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horzAnchor="margin" w:tblpY="-747"/>
        <w:tblW w:w="0" w:type="auto"/>
        <w:tblLook w:val="04A0" w:firstRow="1" w:lastRow="0" w:firstColumn="1" w:lastColumn="0" w:noHBand="0" w:noVBand="1"/>
      </w:tblPr>
      <w:tblGrid>
        <w:gridCol w:w="1640"/>
        <w:gridCol w:w="3299"/>
        <w:gridCol w:w="4131"/>
      </w:tblGrid>
      <w:tr w:rsidR="004702FB" w:rsidRPr="006F1DA5" w14:paraId="60E292C8" w14:textId="77777777" w:rsidTr="004F2927">
        <w:trPr>
          <w:trHeight w:val="1268"/>
        </w:trPr>
        <w:tc>
          <w:tcPr>
            <w:tcW w:w="1668" w:type="dxa"/>
          </w:tcPr>
          <w:p w14:paraId="7EC0B423" w14:textId="77777777" w:rsidR="004702FB" w:rsidRPr="006F1DA5" w:rsidRDefault="004702FB" w:rsidP="004702FB">
            <w:pPr>
              <w:pStyle w:val="Glava"/>
              <w:rPr>
                <w:rFonts w:ascii="Arial" w:hAnsi="Arial" w:cs="Arial"/>
                <w:b/>
                <w:color w:val="000000" w:themeColor="text1"/>
              </w:rPr>
            </w:pPr>
          </w:p>
        </w:tc>
        <w:tc>
          <w:tcPr>
            <w:tcW w:w="3361" w:type="dxa"/>
          </w:tcPr>
          <w:p w14:paraId="41CB9D13" w14:textId="77777777" w:rsidR="004702FB" w:rsidRPr="006F1DA5" w:rsidRDefault="004702FB" w:rsidP="004702FB">
            <w:pPr>
              <w:pStyle w:val="Glava"/>
              <w:rPr>
                <w:rFonts w:ascii="Arial" w:hAnsi="Arial" w:cs="Arial"/>
                <w:b/>
                <w:color w:val="000000" w:themeColor="text1"/>
              </w:rPr>
            </w:pPr>
          </w:p>
        </w:tc>
        <w:tc>
          <w:tcPr>
            <w:tcW w:w="4209" w:type="dxa"/>
          </w:tcPr>
          <w:p w14:paraId="3B55AD35" w14:textId="77777777" w:rsidR="004702FB" w:rsidRPr="006F1DA5" w:rsidRDefault="004702FB" w:rsidP="004702FB">
            <w:pPr>
              <w:pStyle w:val="Glava"/>
              <w:rPr>
                <w:rFonts w:ascii="Arial" w:hAnsi="Arial" w:cs="Arial"/>
                <w:b/>
                <w:color w:val="000000" w:themeColor="text1"/>
              </w:rPr>
            </w:pPr>
          </w:p>
        </w:tc>
      </w:tr>
    </w:tbl>
    <w:p w14:paraId="6F25FC43" w14:textId="77777777" w:rsidR="004702FB" w:rsidRDefault="004702FB" w:rsidP="006975C6">
      <w:pPr>
        <w:pStyle w:val="Paragraf"/>
        <w:rPr>
          <w:rFonts w:ascii="Arial" w:hAnsi="Arial" w:cs="Arial"/>
        </w:rPr>
      </w:pPr>
    </w:p>
    <w:p w14:paraId="1F4B8EFA" w14:textId="0EDA96C7" w:rsidR="00AF7FB0" w:rsidRPr="00636490" w:rsidRDefault="00FB3258" w:rsidP="006975C6">
      <w:pPr>
        <w:pStyle w:val="Paragraf"/>
        <w:rPr>
          <w:rFonts w:ascii="Arial" w:hAnsi="Arial" w:cs="Arial"/>
        </w:rPr>
      </w:pPr>
      <w:r w:rsidRPr="00636490">
        <w:rPr>
          <w:rFonts w:ascii="Arial" w:hAnsi="Arial" w:cs="Arial"/>
        </w:rPr>
        <w:t>Št</w:t>
      </w:r>
      <w:r w:rsidR="00C75792" w:rsidRPr="00636490">
        <w:rPr>
          <w:rFonts w:ascii="Arial" w:hAnsi="Arial" w:cs="Arial"/>
        </w:rPr>
        <w:t>evilka</w:t>
      </w:r>
      <w:r w:rsidRPr="00636490">
        <w:rPr>
          <w:rFonts w:ascii="Arial" w:hAnsi="Arial" w:cs="Arial"/>
        </w:rPr>
        <w:t>:</w:t>
      </w:r>
      <w:r w:rsidR="00127127" w:rsidRPr="00636490">
        <w:rPr>
          <w:rFonts w:ascii="Arial" w:hAnsi="Arial" w:cs="Arial"/>
        </w:rPr>
        <w:t xml:space="preserve"> </w:t>
      </w:r>
      <w:r w:rsidR="00636490" w:rsidRPr="00636490">
        <w:rPr>
          <w:rFonts w:ascii="Arial" w:hAnsi="Arial" w:cs="Arial"/>
        </w:rPr>
        <w:t>461-MS-GN-3/20</w:t>
      </w:r>
    </w:p>
    <w:p w14:paraId="30B8D162" w14:textId="668D9DCC" w:rsidR="00FB3258" w:rsidRPr="006F1DA5" w:rsidRDefault="00FB3258" w:rsidP="00FC2646">
      <w:pPr>
        <w:pStyle w:val="Paragraf"/>
        <w:tabs>
          <w:tab w:val="right" w:pos="9070"/>
        </w:tabs>
        <w:rPr>
          <w:rFonts w:ascii="Arial" w:hAnsi="Arial" w:cs="Arial"/>
        </w:rPr>
      </w:pPr>
      <w:r w:rsidRPr="00636490">
        <w:rPr>
          <w:rFonts w:ascii="Arial" w:hAnsi="Arial" w:cs="Arial"/>
        </w:rPr>
        <w:t>Datum:</w:t>
      </w:r>
      <w:r w:rsidR="00A176C0" w:rsidRPr="00636490">
        <w:rPr>
          <w:rFonts w:ascii="Arial" w:hAnsi="Arial" w:cs="Arial"/>
        </w:rPr>
        <w:t xml:space="preserve"> </w:t>
      </w:r>
      <w:r w:rsidR="00636490" w:rsidRPr="00636490">
        <w:rPr>
          <w:rFonts w:ascii="Arial" w:hAnsi="Arial" w:cs="Arial"/>
        </w:rPr>
        <w:t>11</w:t>
      </w:r>
      <w:r w:rsidR="00636490">
        <w:rPr>
          <w:rFonts w:ascii="Arial" w:hAnsi="Arial" w:cs="Arial"/>
        </w:rPr>
        <w:t>.02.2020</w:t>
      </w:r>
      <w:r w:rsidR="00FC2646" w:rsidRPr="006F1DA5">
        <w:rPr>
          <w:rFonts w:ascii="Arial" w:hAnsi="Arial" w:cs="Arial"/>
        </w:rPr>
        <w:tab/>
      </w:r>
    </w:p>
    <w:p w14:paraId="3D4557CC" w14:textId="77777777" w:rsidR="00043DDE" w:rsidRPr="006F1DA5" w:rsidRDefault="00043DDE" w:rsidP="006975C6">
      <w:pPr>
        <w:pStyle w:val="Paragraf"/>
        <w:rPr>
          <w:rFonts w:ascii="Arial" w:hAnsi="Arial" w:cs="Arial"/>
        </w:rPr>
      </w:pPr>
    </w:p>
    <w:tbl>
      <w:tblPr>
        <w:tblW w:w="0" w:type="auto"/>
        <w:tblBorders>
          <w:top w:val="single" w:sz="48" w:space="0" w:color="548DD4" w:themeColor="text2" w:themeTint="99"/>
          <w:bottom w:val="single" w:sz="48" w:space="0" w:color="548DD4" w:themeColor="text2" w:themeTint="99"/>
          <w:right w:val="single" w:sz="48" w:space="0" w:color="548DD4" w:themeColor="text2" w:themeTint="99"/>
        </w:tblBorders>
        <w:tblLook w:val="04A0" w:firstRow="1" w:lastRow="0" w:firstColumn="1" w:lastColumn="0" w:noHBand="0" w:noVBand="1"/>
      </w:tblPr>
      <w:tblGrid>
        <w:gridCol w:w="9010"/>
      </w:tblGrid>
      <w:tr w:rsidR="00FB3258" w:rsidRPr="006F1DA5" w14:paraId="20596209" w14:textId="77777777" w:rsidTr="0033249E">
        <w:trPr>
          <w:trHeight w:val="5670"/>
        </w:trPr>
        <w:tc>
          <w:tcPr>
            <w:tcW w:w="9210" w:type="dxa"/>
            <w:tcBorders>
              <w:top w:val="single" w:sz="48" w:space="0" w:color="548DD4" w:themeColor="text2" w:themeTint="99"/>
              <w:bottom w:val="single" w:sz="48" w:space="0" w:color="548DD4" w:themeColor="text2" w:themeTint="99"/>
            </w:tcBorders>
            <w:vAlign w:val="bottom"/>
          </w:tcPr>
          <w:p w14:paraId="2845F39E" w14:textId="77777777" w:rsidR="00FB3258" w:rsidRPr="006F1DA5" w:rsidRDefault="00FB3258" w:rsidP="0033249E">
            <w:pPr>
              <w:pStyle w:val="Paragraf"/>
              <w:jc w:val="right"/>
              <w:rPr>
                <w:rFonts w:ascii="Arial" w:hAnsi="Arial" w:cs="Arial"/>
                <w:color w:val="BFBFBF" w:themeColor="background1" w:themeShade="BF"/>
              </w:rPr>
            </w:pPr>
            <w:r w:rsidRPr="006F1DA5">
              <w:rPr>
                <w:rFonts w:ascii="Arial" w:hAnsi="Arial" w:cs="Arial"/>
                <w:color w:val="BFBFBF" w:themeColor="background1" w:themeShade="BF"/>
              </w:rPr>
              <w:t>RAZPISNA DOKUMENTACIJA</w:t>
            </w:r>
          </w:p>
          <w:p w14:paraId="1E9FCB51" w14:textId="77777777" w:rsidR="00FE11A9" w:rsidRPr="00FE11A9" w:rsidRDefault="00FE11A9" w:rsidP="00FE11A9">
            <w:pPr>
              <w:pStyle w:val="Paragraf"/>
              <w:jc w:val="right"/>
              <w:rPr>
                <w:rFonts w:ascii="Arial" w:hAnsi="Arial" w:cs="Arial"/>
                <w:b/>
                <w:sz w:val="44"/>
                <w:szCs w:val="44"/>
              </w:rPr>
            </w:pPr>
            <w:r w:rsidRPr="00FE11A9">
              <w:rPr>
                <w:rFonts w:ascii="Arial" w:hAnsi="Arial" w:cs="Arial"/>
                <w:b/>
                <w:sz w:val="44"/>
                <w:szCs w:val="44"/>
              </w:rPr>
              <w:t xml:space="preserve">Gradbeni nadzor nad izvedbo GOI del za »Preureditev prostorov za potrebe Oddelka za kožne in spolne bolezni«. </w:t>
            </w:r>
          </w:p>
          <w:p w14:paraId="7347B0DF" w14:textId="77777777" w:rsidR="00FB3258" w:rsidRPr="006F1DA5" w:rsidRDefault="00FB3258" w:rsidP="00FB3258">
            <w:pPr>
              <w:pStyle w:val="Paragraf"/>
              <w:spacing w:before="0"/>
              <w:jc w:val="right"/>
              <w:rPr>
                <w:rFonts w:ascii="Arial" w:hAnsi="Arial" w:cs="Arial"/>
                <w:sz w:val="44"/>
                <w:szCs w:val="44"/>
              </w:rPr>
            </w:pPr>
          </w:p>
        </w:tc>
      </w:tr>
    </w:tbl>
    <w:p w14:paraId="2012B309" w14:textId="77777777" w:rsidR="00FB3258" w:rsidRPr="006F1DA5" w:rsidRDefault="00FB3258" w:rsidP="006975C6">
      <w:pPr>
        <w:pStyle w:val="Paragraf"/>
        <w:rPr>
          <w:rFonts w:ascii="Arial" w:hAnsi="Arial" w:cs="Arial"/>
        </w:rPr>
      </w:pPr>
    </w:p>
    <w:p w14:paraId="123151E9" w14:textId="77777777" w:rsidR="00FB3258" w:rsidRPr="006F1DA5" w:rsidRDefault="00FB3258" w:rsidP="006975C6">
      <w:pPr>
        <w:pStyle w:val="Paragraf"/>
        <w:rPr>
          <w:rFonts w:ascii="Arial" w:hAnsi="Arial" w:cs="Arial"/>
        </w:rPr>
      </w:pPr>
      <w:r w:rsidRPr="006F1DA5">
        <w:rPr>
          <w:rFonts w:ascii="Arial" w:hAnsi="Arial" w:cs="Arial"/>
        </w:rPr>
        <w:t>Vrsta postopka: postopek oddaje naročila male vrednosti skladno s 47. členom ZJN-3</w:t>
      </w:r>
    </w:p>
    <w:p w14:paraId="09201697" w14:textId="77777777" w:rsidR="00F65A73" w:rsidRDefault="00F65A73">
      <w:pPr>
        <w:rPr>
          <w:rFonts w:ascii="Arial" w:hAnsi="Arial" w:cs="Arial"/>
          <w:sz w:val="18"/>
          <w:szCs w:val="18"/>
        </w:rPr>
      </w:pPr>
    </w:p>
    <w:p w14:paraId="2F0F4226" w14:textId="77777777" w:rsidR="00960022" w:rsidRDefault="00E55B9D">
      <w:pPr>
        <w:rPr>
          <w:rFonts w:ascii="Arial" w:hAnsi="Arial" w:cs="Arial"/>
          <w:sz w:val="18"/>
          <w:szCs w:val="18"/>
        </w:rPr>
      </w:pPr>
      <w:r>
        <w:rPr>
          <w:rFonts w:ascii="Arial" w:hAnsi="Arial" w:cs="Arial"/>
        </w:rPr>
        <w:br w:type="page"/>
      </w:r>
    </w:p>
    <w:p w14:paraId="7769747B" w14:textId="77777777" w:rsidR="00960022" w:rsidRPr="006F1DA5" w:rsidRDefault="00960022" w:rsidP="006975C6">
      <w:pPr>
        <w:pStyle w:val="Paragraf"/>
        <w:rPr>
          <w:rFonts w:ascii="Arial" w:hAnsi="Arial" w:cs="Arial"/>
        </w:rPr>
        <w:sectPr w:rsidR="00960022" w:rsidRPr="006F1DA5" w:rsidSect="00F851F3">
          <w:headerReference w:type="default" r:id="rId8"/>
          <w:footerReference w:type="default" r:id="rId9"/>
          <w:pgSz w:w="11906" w:h="16838"/>
          <w:pgMar w:top="1418" w:right="1418" w:bottom="1418" w:left="1418" w:header="567" w:footer="596" w:gutter="0"/>
          <w:cols w:space="708"/>
          <w:docGrid w:linePitch="360"/>
        </w:sectPr>
      </w:pPr>
    </w:p>
    <w:tbl>
      <w:tblPr>
        <w:tblpPr w:leftFromText="141" w:rightFromText="141" w:horzAnchor="margin" w:tblpY="-747"/>
        <w:tblW w:w="0" w:type="auto"/>
        <w:tblLook w:val="04A0" w:firstRow="1" w:lastRow="0" w:firstColumn="1" w:lastColumn="0" w:noHBand="0" w:noVBand="1"/>
      </w:tblPr>
      <w:tblGrid>
        <w:gridCol w:w="1232"/>
        <w:gridCol w:w="2415"/>
        <w:gridCol w:w="2415"/>
        <w:gridCol w:w="3008"/>
      </w:tblGrid>
      <w:tr w:rsidR="00680ECF" w:rsidRPr="006F1DA5" w14:paraId="6981195B" w14:textId="77777777" w:rsidTr="00680ECF">
        <w:trPr>
          <w:trHeight w:val="942"/>
        </w:trPr>
        <w:tc>
          <w:tcPr>
            <w:tcW w:w="1232" w:type="dxa"/>
          </w:tcPr>
          <w:p w14:paraId="23A69A3B" w14:textId="77777777" w:rsidR="00680ECF" w:rsidRPr="006F1DA5" w:rsidRDefault="00680ECF" w:rsidP="004702FB">
            <w:pPr>
              <w:pStyle w:val="Glava"/>
              <w:rPr>
                <w:rFonts w:ascii="Arial" w:hAnsi="Arial" w:cs="Arial"/>
                <w:b/>
                <w:color w:val="000000" w:themeColor="text1"/>
              </w:rPr>
            </w:pPr>
          </w:p>
        </w:tc>
        <w:tc>
          <w:tcPr>
            <w:tcW w:w="2415" w:type="dxa"/>
          </w:tcPr>
          <w:p w14:paraId="4977938A" w14:textId="77777777" w:rsidR="00680ECF" w:rsidRPr="006F1DA5" w:rsidRDefault="00680ECF" w:rsidP="004702FB">
            <w:pPr>
              <w:pStyle w:val="Glava"/>
              <w:rPr>
                <w:rFonts w:ascii="Arial" w:hAnsi="Arial" w:cs="Arial"/>
                <w:b/>
                <w:color w:val="000000" w:themeColor="text1"/>
              </w:rPr>
            </w:pPr>
          </w:p>
        </w:tc>
        <w:tc>
          <w:tcPr>
            <w:tcW w:w="2415" w:type="dxa"/>
          </w:tcPr>
          <w:p w14:paraId="0B63E143" w14:textId="77777777" w:rsidR="00680ECF" w:rsidRPr="006F1DA5" w:rsidRDefault="00680ECF" w:rsidP="004702FB">
            <w:pPr>
              <w:pStyle w:val="Glava"/>
              <w:rPr>
                <w:rFonts w:ascii="Arial" w:hAnsi="Arial" w:cs="Arial"/>
                <w:b/>
                <w:color w:val="000000" w:themeColor="text1"/>
              </w:rPr>
            </w:pPr>
          </w:p>
        </w:tc>
        <w:tc>
          <w:tcPr>
            <w:tcW w:w="3008" w:type="dxa"/>
          </w:tcPr>
          <w:p w14:paraId="11C58FCC" w14:textId="77777777" w:rsidR="00680ECF" w:rsidRDefault="00680ECF" w:rsidP="004702FB">
            <w:pPr>
              <w:pStyle w:val="Glava"/>
              <w:rPr>
                <w:rFonts w:ascii="Arial" w:hAnsi="Arial" w:cs="Arial"/>
                <w:b/>
                <w:color w:val="000000" w:themeColor="text1"/>
              </w:rPr>
            </w:pPr>
          </w:p>
          <w:p w14:paraId="632A5162" w14:textId="77777777" w:rsidR="00680ECF" w:rsidRPr="00680ECF" w:rsidRDefault="00680ECF" w:rsidP="00680ECF">
            <w:pPr>
              <w:jc w:val="center"/>
            </w:pPr>
          </w:p>
        </w:tc>
      </w:tr>
      <w:tr w:rsidR="00680ECF" w:rsidRPr="006F1DA5" w14:paraId="3AAEE205" w14:textId="77777777" w:rsidTr="00680ECF">
        <w:trPr>
          <w:trHeight w:val="942"/>
        </w:trPr>
        <w:tc>
          <w:tcPr>
            <w:tcW w:w="1232" w:type="dxa"/>
          </w:tcPr>
          <w:p w14:paraId="18B6A276" w14:textId="77777777" w:rsidR="00680ECF" w:rsidRPr="006F1DA5" w:rsidRDefault="00680ECF" w:rsidP="004702FB">
            <w:pPr>
              <w:pStyle w:val="Glava"/>
              <w:rPr>
                <w:rFonts w:ascii="Arial" w:hAnsi="Arial" w:cs="Arial"/>
                <w:b/>
                <w:color w:val="000000" w:themeColor="text1"/>
              </w:rPr>
            </w:pPr>
          </w:p>
        </w:tc>
        <w:tc>
          <w:tcPr>
            <w:tcW w:w="2415" w:type="dxa"/>
          </w:tcPr>
          <w:p w14:paraId="318339A6" w14:textId="77777777" w:rsidR="00680ECF" w:rsidRPr="006F1DA5" w:rsidRDefault="00680ECF" w:rsidP="004702FB">
            <w:pPr>
              <w:pStyle w:val="Glava"/>
              <w:rPr>
                <w:rFonts w:ascii="Arial" w:hAnsi="Arial" w:cs="Arial"/>
                <w:b/>
                <w:color w:val="000000" w:themeColor="text1"/>
              </w:rPr>
            </w:pPr>
          </w:p>
        </w:tc>
        <w:tc>
          <w:tcPr>
            <w:tcW w:w="2415" w:type="dxa"/>
          </w:tcPr>
          <w:p w14:paraId="1247524D" w14:textId="77777777" w:rsidR="00680ECF" w:rsidRPr="006F1DA5" w:rsidRDefault="00680ECF" w:rsidP="004702FB">
            <w:pPr>
              <w:pStyle w:val="Glava"/>
              <w:rPr>
                <w:rFonts w:ascii="Arial" w:hAnsi="Arial" w:cs="Arial"/>
                <w:b/>
                <w:color w:val="000000" w:themeColor="text1"/>
              </w:rPr>
            </w:pPr>
          </w:p>
        </w:tc>
        <w:tc>
          <w:tcPr>
            <w:tcW w:w="3008" w:type="dxa"/>
          </w:tcPr>
          <w:p w14:paraId="552D01E7" w14:textId="77777777" w:rsidR="00680ECF" w:rsidRDefault="00680ECF" w:rsidP="004702FB">
            <w:pPr>
              <w:pStyle w:val="Glava"/>
              <w:rPr>
                <w:rFonts w:ascii="Arial" w:hAnsi="Arial" w:cs="Arial"/>
                <w:b/>
                <w:color w:val="000000" w:themeColor="text1"/>
              </w:rPr>
            </w:pPr>
          </w:p>
        </w:tc>
      </w:tr>
    </w:tbl>
    <w:p w14:paraId="6221B142" w14:textId="77777777" w:rsidR="00A176C0" w:rsidRPr="002B6779" w:rsidRDefault="00302D72" w:rsidP="00A176C0">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rPr>
          <w:rFonts w:ascii="Arial" w:hAnsi="Arial" w:cs="Arial"/>
          <w:color w:val="FFFFFF" w:themeColor="background1"/>
          <w:szCs w:val="26"/>
        </w:rPr>
      </w:pPr>
      <w:r w:rsidRPr="002B6779">
        <w:rPr>
          <w:rFonts w:ascii="Arial" w:hAnsi="Arial" w:cs="Arial"/>
          <w:color w:val="FFFFFF" w:themeColor="background1"/>
          <w:szCs w:val="26"/>
        </w:rPr>
        <w:t xml:space="preserve">Povabilo k oddaji ponudbe </w:t>
      </w:r>
    </w:p>
    <w:p w14:paraId="419A09D7" w14:textId="77777777" w:rsidR="00A176C0" w:rsidRPr="00D36F2E" w:rsidRDefault="00302D72" w:rsidP="00A176C0">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spacing w:after="120"/>
        <w:ind w:right="4250"/>
        <w:rPr>
          <w:rFonts w:ascii="Arial" w:hAnsi="Arial" w:cs="Arial"/>
          <w:color w:val="FFFFFF" w:themeColor="background1"/>
          <w:sz w:val="22"/>
          <w:szCs w:val="22"/>
        </w:rPr>
      </w:pPr>
      <w:r>
        <w:rPr>
          <w:rFonts w:ascii="Arial" w:hAnsi="Arial" w:cs="Arial"/>
          <w:color w:val="FFFFFF" w:themeColor="background1"/>
          <w:sz w:val="22"/>
          <w:szCs w:val="22"/>
        </w:rPr>
        <w:t>OSNOVNI PODATKI O NAROČILU</w:t>
      </w:r>
    </w:p>
    <w:p w14:paraId="4D786747" w14:textId="77777777" w:rsidR="00CA40FF" w:rsidRDefault="00302D72">
      <w:pPr>
        <w:spacing w:before="225" w:after="225" w:line="240" w:lineRule="auto"/>
        <w:jc w:val="both"/>
      </w:pPr>
      <w:r>
        <w:rPr>
          <w:rFonts w:ascii="Arial" w:hAnsi="Arial" w:cs="Arial"/>
          <w:color w:val="000000"/>
          <w:sz w:val="18"/>
          <w:szCs w:val="18"/>
        </w:rPr>
        <w:t xml:space="preserve">Predmet </w:t>
      </w:r>
      <w:r w:rsidR="000476B4">
        <w:rPr>
          <w:rFonts w:ascii="Arial" w:hAnsi="Arial" w:cs="Arial"/>
          <w:color w:val="000000"/>
          <w:sz w:val="18"/>
          <w:szCs w:val="18"/>
        </w:rPr>
        <w:t xml:space="preserve">javnega </w:t>
      </w:r>
      <w:r>
        <w:rPr>
          <w:rFonts w:ascii="Arial" w:hAnsi="Arial" w:cs="Arial"/>
          <w:color w:val="000000"/>
          <w:sz w:val="18"/>
          <w:szCs w:val="18"/>
        </w:rPr>
        <w:t>naroč</w:t>
      </w:r>
      <w:r w:rsidR="000476B4">
        <w:rPr>
          <w:rFonts w:ascii="Arial" w:hAnsi="Arial" w:cs="Arial"/>
          <w:color w:val="000000"/>
          <w:sz w:val="18"/>
          <w:szCs w:val="18"/>
        </w:rPr>
        <w:t>il</w:t>
      </w:r>
      <w:r>
        <w:rPr>
          <w:rFonts w:ascii="Arial" w:hAnsi="Arial" w:cs="Arial"/>
          <w:color w:val="000000"/>
          <w:sz w:val="18"/>
          <w:szCs w:val="18"/>
        </w:rPr>
        <w:t>a je izvajanje storitev nadzora skladno z zahteva</w:t>
      </w:r>
      <w:r w:rsidR="000476B4">
        <w:rPr>
          <w:rFonts w:ascii="Arial" w:hAnsi="Arial" w:cs="Arial"/>
          <w:color w:val="000000"/>
          <w:sz w:val="18"/>
          <w:szCs w:val="18"/>
        </w:rPr>
        <w:t>m</w:t>
      </w:r>
      <w:r>
        <w:rPr>
          <w:rFonts w:ascii="Arial" w:hAnsi="Arial" w:cs="Arial"/>
          <w:color w:val="000000"/>
          <w:sz w:val="18"/>
          <w:szCs w:val="18"/>
        </w:rPr>
        <w:t xml:space="preserve">i naročnika in upoštevajoč določila gradbene zakonodaje pri izvedbi </w:t>
      </w:r>
      <w:r w:rsidR="002402AC">
        <w:rPr>
          <w:rFonts w:ascii="Arial" w:hAnsi="Arial" w:cs="Arial"/>
          <w:color w:val="000000"/>
          <w:sz w:val="18"/>
          <w:szCs w:val="18"/>
        </w:rPr>
        <w:t>pr</w:t>
      </w:r>
      <w:r w:rsidR="00FE11A9">
        <w:rPr>
          <w:rFonts w:ascii="Arial" w:hAnsi="Arial" w:cs="Arial"/>
          <w:color w:val="000000"/>
          <w:sz w:val="18"/>
          <w:szCs w:val="18"/>
        </w:rPr>
        <w:t>euredit</w:t>
      </w:r>
      <w:r w:rsidR="002402AC">
        <w:rPr>
          <w:rFonts w:ascii="Arial" w:hAnsi="Arial" w:cs="Arial"/>
          <w:color w:val="000000"/>
          <w:sz w:val="18"/>
          <w:szCs w:val="18"/>
        </w:rPr>
        <w:t>v</w:t>
      </w:r>
      <w:r w:rsidR="00FE11A9">
        <w:rPr>
          <w:rFonts w:ascii="Arial" w:hAnsi="Arial" w:cs="Arial"/>
          <w:color w:val="000000"/>
          <w:sz w:val="18"/>
          <w:szCs w:val="18"/>
        </w:rPr>
        <w:t>e</w:t>
      </w:r>
      <w:r w:rsidR="002402AC">
        <w:rPr>
          <w:rFonts w:ascii="Arial" w:hAnsi="Arial" w:cs="Arial"/>
          <w:color w:val="000000"/>
          <w:sz w:val="18"/>
          <w:szCs w:val="18"/>
        </w:rPr>
        <w:t xml:space="preserve"> prostorov za potrebe oddelka kožne in spolne bolezni v UKC M</w:t>
      </w:r>
      <w:r w:rsidR="001138A0">
        <w:rPr>
          <w:rFonts w:ascii="Arial" w:hAnsi="Arial" w:cs="Arial"/>
          <w:color w:val="000000"/>
          <w:sz w:val="18"/>
          <w:szCs w:val="18"/>
        </w:rPr>
        <w:t>a</w:t>
      </w:r>
      <w:r w:rsidR="002402AC">
        <w:rPr>
          <w:rFonts w:ascii="Arial" w:hAnsi="Arial" w:cs="Arial"/>
          <w:color w:val="000000"/>
          <w:sz w:val="18"/>
          <w:szCs w:val="18"/>
        </w:rPr>
        <w:t>ribor</w:t>
      </w:r>
      <w:r>
        <w:rPr>
          <w:rFonts w:ascii="Arial" w:hAnsi="Arial" w:cs="Arial"/>
          <w:color w:val="000000"/>
          <w:sz w:val="18"/>
          <w:szCs w:val="18"/>
        </w:rPr>
        <w:t>.</w:t>
      </w:r>
    </w:p>
    <w:p w14:paraId="1F1EF765" w14:textId="6B14E0F3" w:rsidR="00CA40FF" w:rsidRPr="00A176C0" w:rsidRDefault="00302D72">
      <w:pPr>
        <w:spacing w:before="225" w:after="225" w:line="240" w:lineRule="auto"/>
        <w:jc w:val="both"/>
        <w:rPr>
          <w:b/>
          <w:bCs/>
        </w:rPr>
      </w:pPr>
      <w:r w:rsidRPr="00A176C0">
        <w:rPr>
          <w:rFonts w:ascii="Arial" w:hAnsi="Arial" w:cs="Arial"/>
          <w:b/>
          <w:bCs/>
          <w:color w:val="000000"/>
          <w:sz w:val="18"/>
          <w:szCs w:val="18"/>
        </w:rPr>
        <w:t xml:space="preserve">Izvajalec mora z izvajanjem storitev pričeti ob podpisu pogodbe z izvajalcem </w:t>
      </w:r>
      <w:r w:rsidR="004812B4">
        <w:rPr>
          <w:rFonts w:ascii="Arial" w:hAnsi="Arial" w:cs="Arial"/>
          <w:b/>
          <w:bCs/>
          <w:color w:val="000000"/>
          <w:sz w:val="18"/>
          <w:szCs w:val="18"/>
        </w:rPr>
        <w:t xml:space="preserve">za </w:t>
      </w:r>
      <w:r w:rsidR="002402AC">
        <w:rPr>
          <w:rFonts w:ascii="Arial" w:hAnsi="Arial" w:cs="Arial"/>
          <w:b/>
          <w:bCs/>
          <w:color w:val="000000"/>
          <w:sz w:val="18"/>
          <w:szCs w:val="18"/>
        </w:rPr>
        <w:t>preureditev prostorov za potrebe oddelka kožne in spolne bolezni v UKC Maribor</w:t>
      </w:r>
      <w:r w:rsidRPr="00A176C0">
        <w:rPr>
          <w:rFonts w:ascii="Arial" w:hAnsi="Arial" w:cs="Arial"/>
          <w:b/>
          <w:bCs/>
          <w:color w:val="000000"/>
          <w:sz w:val="18"/>
          <w:szCs w:val="18"/>
        </w:rPr>
        <w:t xml:space="preserve"> in jih izvajati do konca gradnje oziroma še v času trajanja garancijskih rokov za odpravo napak, ki ga ima izvajalec gradnje.</w:t>
      </w:r>
      <w:r w:rsidR="009D69AD">
        <w:rPr>
          <w:rFonts w:ascii="Arial" w:hAnsi="Arial" w:cs="Arial"/>
          <w:b/>
          <w:bCs/>
          <w:color w:val="000000"/>
          <w:sz w:val="18"/>
          <w:szCs w:val="18"/>
        </w:rPr>
        <w:t xml:space="preserve"> </w:t>
      </w:r>
      <w:r w:rsidR="009D69AD" w:rsidRPr="009D69AD">
        <w:rPr>
          <w:rFonts w:ascii="Arial" w:hAnsi="Arial" w:cs="Arial"/>
          <w:b/>
          <w:bCs/>
          <w:color w:val="000000"/>
          <w:sz w:val="18"/>
          <w:szCs w:val="18"/>
        </w:rPr>
        <w:t xml:space="preserve">Rok za izvedbo vseh pogodbenih obveznosti izvajalca GOI del je </w:t>
      </w:r>
      <w:r w:rsidR="009D69AD">
        <w:rPr>
          <w:rFonts w:ascii="Arial" w:hAnsi="Arial" w:cs="Arial"/>
          <w:b/>
          <w:bCs/>
          <w:color w:val="000000"/>
          <w:sz w:val="18"/>
          <w:szCs w:val="18"/>
        </w:rPr>
        <w:t>6 mesecev</w:t>
      </w:r>
      <w:r w:rsidR="009D69AD" w:rsidRPr="009D69AD">
        <w:rPr>
          <w:rFonts w:ascii="Arial" w:hAnsi="Arial" w:cs="Arial"/>
          <w:b/>
          <w:bCs/>
          <w:color w:val="000000"/>
          <w:sz w:val="18"/>
          <w:szCs w:val="18"/>
        </w:rPr>
        <w:t xml:space="preserve"> od datuma uvedbe izvajalca v delo. </w:t>
      </w:r>
      <w:r w:rsidRPr="00A176C0">
        <w:rPr>
          <w:rFonts w:ascii="Arial" w:hAnsi="Arial" w:cs="Arial"/>
          <w:b/>
          <w:bCs/>
          <w:color w:val="000000"/>
          <w:sz w:val="18"/>
          <w:szCs w:val="18"/>
        </w:rPr>
        <w:t xml:space="preserve"> Garancijs</w:t>
      </w:r>
      <w:r w:rsidR="004812B4">
        <w:rPr>
          <w:rFonts w:ascii="Arial" w:hAnsi="Arial" w:cs="Arial"/>
          <w:b/>
          <w:bCs/>
          <w:color w:val="000000"/>
          <w:sz w:val="18"/>
          <w:szCs w:val="18"/>
        </w:rPr>
        <w:t>ki rok za odpravo napak za izvajal</w:t>
      </w:r>
      <w:r w:rsidRPr="00A176C0">
        <w:rPr>
          <w:rFonts w:ascii="Arial" w:hAnsi="Arial" w:cs="Arial"/>
          <w:b/>
          <w:bCs/>
          <w:color w:val="000000"/>
          <w:sz w:val="18"/>
          <w:szCs w:val="18"/>
        </w:rPr>
        <w:t xml:space="preserve">ca gradnje je </w:t>
      </w:r>
      <w:r w:rsidR="00FE11A9" w:rsidRPr="00FE11A9">
        <w:rPr>
          <w:rFonts w:ascii="Arial" w:hAnsi="Arial" w:cs="Arial"/>
          <w:b/>
          <w:bCs/>
          <w:color w:val="000000"/>
          <w:sz w:val="18"/>
          <w:szCs w:val="18"/>
        </w:rPr>
        <w:t>deset</w:t>
      </w:r>
      <w:r w:rsidRPr="00FE11A9">
        <w:rPr>
          <w:rFonts w:ascii="Arial" w:hAnsi="Arial" w:cs="Arial"/>
          <w:b/>
          <w:bCs/>
          <w:color w:val="000000"/>
          <w:sz w:val="18"/>
          <w:szCs w:val="18"/>
        </w:rPr>
        <w:t xml:space="preserve"> (</w:t>
      </w:r>
      <w:r w:rsidR="00FE11A9" w:rsidRPr="00FE11A9">
        <w:rPr>
          <w:rFonts w:ascii="Arial" w:hAnsi="Arial" w:cs="Arial"/>
          <w:b/>
          <w:bCs/>
          <w:color w:val="000000"/>
          <w:sz w:val="18"/>
          <w:szCs w:val="18"/>
        </w:rPr>
        <w:t>10</w:t>
      </w:r>
      <w:r w:rsidRPr="00FE11A9">
        <w:rPr>
          <w:rFonts w:ascii="Arial" w:hAnsi="Arial" w:cs="Arial"/>
          <w:b/>
          <w:bCs/>
          <w:color w:val="000000"/>
          <w:sz w:val="18"/>
          <w:szCs w:val="18"/>
        </w:rPr>
        <w:t>)</w:t>
      </w:r>
      <w:r w:rsidRPr="00A176C0">
        <w:rPr>
          <w:rFonts w:ascii="Arial" w:hAnsi="Arial" w:cs="Arial"/>
          <w:b/>
          <w:bCs/>
          <w:color w:val="000000"/>
          <w:sz w:val="18"/>
          <w:szCs w:val="18"/>
        </w:rPr>
        <w:t xml:space="preserve"> let od končne predaje prevzema objekta oziroma pridobitve uporabnega dovoljenja. V obdobju odpravljanja napak mora izvajalec nadzora o</w:t>
      </w:r>
      <w:r w:rsidR="004E70FA">
        <w:rPr>
          <w:rFonts w:ascii="Arial" w:hAnsi="Arial" w:cs="Arial"/>
          <w:b/>
          <w:bCs/>
          <w:color w:val="000000"/>
          <w:sz w:val="18"/>
          <w:szCs w:val="18"/>
        </w:rPr>
        <w:t>p</w:t>
      </w:r>
      <w:r w:rsidRPr="00A176C0">
        <w:rPr>
          <w:rFonts w:ascii="Arial" w:hAnsi="Arial" w:cs="Arial"/>
          <w:b/>
          <w:bCs/>
          <w:color w:val="000000"/>
          <w:sz w:val="18"/>
          <w:szCs w:val="18"/>
        </w:rPr>
        <w:t xml:space="preserve">ravljati storitve nadzora nad morebitnimi odpravami napak. Strošek zagotavljanja storitev nadzora v obdobju odpravljanja morebitnih napak mora biti v celoti zajet že v ponudbeni ceni v okviru tega javnega naročila, saj izbrani ponudnik ni upravičen do kakršnih koli dodatnih plačil </w:t>
      </w:r>
      <w:r w:rsidR="001245B1">
        <w:rPr>
          <w:rFonts w:ascii="Arial" w:hAnsi="Arial" w:cs="Arial"/>
          <w:b/>
          <w:bCs/>
          <w:color w:val="000000"/>
          <w:sz w:val="18"/>
          <w:szCs w:val="18"/>
        </w:rPr>
        <w:t xml:space="preserve">iz </w:t>
      </w:r>
      <w:r w:rsidRPr="00A176C0">
        <w:rPr>
          <w:rFonts w:ascii="Arial" w:hAnsi="Arial" w:cs="Arial"/>
          <w:b/>
          <w:bCs/>
          <w:color w:val="000000"/>
          <w:sz w:val="18"/>
          <w:szCs w:val="18"/>
        </w:rPr>
        <w:t>tega naslova.</w:t>
      </w:r>
    </w:p>
    <w:p w14:paraId="0205A70D" w14:textId="77777777" w:rsidR="00D27AF1" w:rsidRDefault="00302D72" w:rsidP="00FE11A9">
      <w:pPr>
        <w:spacing w:before="225" w:after="225" w:line="240" w:lineRule="auto"/>
        <w:jc w:val="both"/>
        <w:rPr>
          <w:rFonts w:ascii="Arial" w:hAnsi="Arial" w:cs="Arial"/>
          <w:color w:val="000000"/>
          <w:sz w:val="18"/>
          <w:szCs w:val="18"/>
        </w:rPr>
      </w:pPr>
      <w:r>
        <w:rPr>
          <w:rFonts w:ascii="Arial" w:hAnsi="Arial" w:cs="Arial"/>
          <w:color w:val="000000"/>
          <w:sz w:val="18"/>
          <w:szCs w:val="18"/>
        </w:rPr>
        <w:t xml:space="preserve">Na podlagi Zakona o javnem naročanju (ZJN-3, Uradni list RS, št. 91/15 in 14/18),  </w:t>
      </w:r>
      <w:r w:rsidR="002402AC">
        <w:rPr>
          <w:rFonts w:ascii="Arial" w:hAnsi="Arial" w:cs="Arial"/>
          <w:color w:val="000000"/>
          <w:sz w:val="18"/>
          <w:szCs w:val="18"/>
        </w:rPr>
        <w:t>UKC MARIBOR</w:t>
      </w:r>
      <w:r>
        <w:rPr>
          <w:rFonts w:ascii="Arial" w:hAnsi="Arial" w:cs="Arial"/>
          <w:color w:val="000000"/>
          <w:sz w:val="18"/>
          <w:szCs w:val="18"/>
        </w:rPr>
        <w:t xml:space="preserve">, </w:t>
      </w:r>
      <w:r w:rsidR="00FE11A9" w:rsidRPr="00FE11A9">
        <w:rPr>
          <w:rFonts w:ascii="Arial" w:hAnsi="Arial" w:cs="Arial"/>
          <w:color w:val="000000"/>
          <w:sz w:val="18"/>
          <w:szCs w:val="18"/>
        </w:rPr>
        <w:t>Ljubljanska ulica 5</w:t>
      </w:r>
      <w:r w:rsidR="00FE11A9">
        <w:rPr>
          <w:rFonts w:ascii="Arial" w:hAnsi="Arial" w:cs="Arial"/>
          <w:color w:val="000000"/>
          <w:sz w:val="18"/>
          <w:szCs w:val="18"/>
        </w:rPr>
        <w:t xml:space="preserve">, </w:t>
      </w:r>
      <w:r w:rsidR="00FE11A9" w:rsidRPr="00FE11A9">
        <w:rPr>
          <w:rFonts w:ascii="Arial" w:hAnsi="Arial" w:cs="Arial"/>
          <w:color w:val="000000"/>
          <w:sz w:val="18"/>
          <w:szCs w:val="18"/>
        </w:rPr>
        <w:t xml:space="preserve">2000 Maribor </w:t>
      </w:r>
      <w:r>
        <w:rPr>
          <w:rFonts w:ascii="Arial" w:hAnsi="Arial" w:cs="Arial"/>
          <w:color w:val="000000"/>
          <w:sz w:val="18"/>
          <w:szCs w:val="18"/>
        </w:rPr>
        <w:t xml:space="preserve">(v nadaljevanju: naročnik), vabi zainteresirane ponudnike, da predložijo svojo pisno ponudbo v skladu s to razpisno dokumentacijo in sodelujejo v postopku oddaje javnega naročila. </w:t>
      </w:r>
    </w:p>
    <w:p w14:paraId="2DE64A88" w14:textId="77777777" w:rsidR="004812B4" w:rsidRDefault="004812B4" w:rsidP="004812B4">
      <w:pPr>
        <w:spacing w:before="225" w:after="0" w:line="240" w:lineRule="auto"/>
        <w:jc w:val="both"/>
        <w:rPr>
          <w:rFonts w:ascii="Arial" w:hAnsi="Arial" w:cs="Arial"/>
          <w:color w:val="000000"/>
          <w:sz w:val="18"/>
          <w:szCs w:val="18"/>
        </w:rPr>
      </w:pPr>
      <w:r>
        <w:rPr>
          <w:rFonts w:ascii="Arial" w:hAnsi="Arial" w:cs="Arial"/>
          <w:color w:val="000000"/>
          <w:sz w:val="18"/>
          <w:szCs w:val="18"/>
        </w:rPr>
        <w:t>Predmet javnega naročila je:</w:t>
      </w:r>
    </w:p>
    <w:p w14:paraId="76C60EB5" w14:textId="77777777" w:rsidR="00D27AF1" w:rsidRPr="004812B4" w:rsidRDefault="004812B4" w:rsidP="004812B4">
      <w:pPr>
        <w:spacing w:after="225" w:line="240" w:lineRule="auto"/>
        <w:jc w:val="both"/>
        <w:rPr>
          <w:rFonts w:ascii="Arial" w:hAnsi="Arial" w:cs="Arial"/>
          <w:b/>
          <w:color w:val="000000"/>
          <w:sz w:val="18"/>
          <w:szCs w:val="18"/>
        </w:rPr>
      </w:pPr>
      <w:r w:rsidRPr="004812B4">
        <w:rPr>
          <w:rFonts w:ascii="Arial" w:hAnsi="Arial" w:cs="Arial"/>
          <w:b/>
          <w:color w:val="000000"/>
          <w:sz w:val="18"/>
          <w:szCs w:val="18"/>
        </w:rPr>
        <w:t>Gradbeni nadzor nad izvedbo GOI del za »Preureditev prostorov za potrebe Oddelka za kožne in spolne bolezni«</w:t>
      </w:r>
      <w:r w:rsidR="00302D72" w:rsidRPr="004812B4">
        <w:rPr>
          <w:rFonts w:ascii="Arial" w:hAnsi="Arial" w:cs="Arial"/>
          <w:b/>
          <w:color w:val="000000"/>
          <w:sz w:val="18"/>
          <w:szCs w:val="18"/>
        </w:rPr>
        <w:t xml:space="preserve">. </w:t>
      </w:r>
    </w:p>
    <w:p w14:paraId="272F3BA7" w14:textId="77777777" w:rsidR="00D27AF1" w:rsidRDefault="00302D72">
      <w:pPr>
        <w:spacing w:before="225" w:after="225" w:line="240" w:lineRule="auto"/>
        <w:jc w:val="both"/>
        <w:rPr>
          <w:rFonts w:ascii="Arial" w:hAnsi="Arial" w:cs="Arial"/>
          <w:color w:val="000000"/>
          <w:sz w:val="18"/>
          <w:szCs w:val="18"/>
        </w:rPr>
      </w:pPr>
      <w:r>
        <w:rPr>
          <w:rFonts w:ascii="Arial" w:hAnsi="Arial" w:cs="Arial"/>
          <w:color w:val="000000"/>
          <w:sz w:val="18"/>
          <w:szCs w:val="18"/>
        </w:rPr>
        <w:t xml:space="preserve">Delitev naročila na sklope: naročilo se oddaja celovito. </w:t>
      </w:r>
    </w:p>
    <w:p w14:paraId="5A103FEC" w14:textId="77777777" w:rsidR="00CA40FF" w:rsidRDefault="00302D72">
      <w:pPr>
        <w:spacing w:before="225" w:after="225" w:line="240" w:lineRule="auto"/>
        <w:jc w:val="both"/>
      </w:pPr>
      <w:r>
        <w:rPr>
          <w:rFonts w:ascii="Arial" w:hAnsi="Arial" w:cs="Arial"/>
          <w:color w:val="000000"/>
          <w:sz w:val="18"/>
          <w:szCs w:val="18"/>
        </w:rPr>
        <w:t>Skrbno preverite, da ste prejeli celotno razpisno dokumentacijo in da ste na ta način seznanjeni z vsemi zahtevami naročnika. </w:t>
      </w:r>
    </w:p>
    <w:p w14:paraId="3C711ACC" w14:textId="77777777" w:rsidR="00A176C0" w:rsidRDefault="00302D72" w:rsidP="00A176C0">
      <w:pPr>
        <w:pStyle w:val="Paragraf"/>
        <w:rPr>
          <w:rFonts w:ascii="Arial" w:hAnsi="Arial" w:cs="Arial"/>
        </w:rPr>
      </w:pPr>
      <w:r w:rsidRPr="00445A62">
        <w:rPr>
          <w:rFonts w:ascii="Arial" w:hAnsi="Arial" w:cs="Arial"/>
        </w:rPr>
        <w:t>Naročnik je predvidel, da se bo javno naročilo izvedlo skladno z načrtovanim terminskim načrtom:</w:t>
      </w:r>
    </w:p>
    <w:tbl>
      <w:tblPr>
        <w:tblStyle w:val="NormalTablePHPDOCX"/>
        <w:tblW w:w="5000" w:type="pct"/>
        <w:tblInd w:w="108" w:type="dxa"/>
        <w:tblLook w:val="04A0" w:firstRow="1" w:lastRow="0" w:firstColumn="1" w:lastColumn="0" w:noHBand="0" w:noVBand="1"/>
      </w:tblPr>
      <w:tblGrid>
        <w:gridCol w:w="4781"/>
        <w:gridCol w:w="4277"/>
      </w:tblGrid>
      <w:tr w:rsidR="00CA40FF" w14:paraId="36338915" w14:textId="77777777">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5A1DEAAF" w14:textId="77777777" w:rsidR="00CA40FF" w:rsidRDefault="00302D72">
            <w:r>
              <w:rPr>
                <w:rFonts w:ascii="Arial" w:hAnsi="Arial" w:cs="Arial"/>
                <w:b/>
                <w:bCs/>
                <w:color w:val="000000"/>
                <w:position w:val="-2"/>
                <w:sz w:val="18"/>
                <w:szCs w:val="18"/>
                <w:shd w:val="clear" w:color="auto" w:fill="D1D1D1"/>
              </w:rPr>
              <w:t>Stadij postopka</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48C12EF7" w14:textId="77777777" w:rsidR="00CA40FF" w:rsidRDefault="00302D72">
            <w:pPr>
              <w:jc w:val="right"/>
            </w:pPr>
            <w:r>
              <w:rPr>
                <w:rFonts w:ascii="Arial" w:hAnsi="Arial" w:cs="Arial"/>
                <w:b/>
                <w:bCs/>
                <w:color w:val="000000"/>
                <w:position w:val="-2"/>
                <w:sz w:val="18"/>
                <w:szCs w:val="18"/>
                <w:shd w:val="clear" w:color="auto" w:fill="D1D1D1"/>
              </w:rPr>
              <w:t>Datumi</w:t>
            </w:r>
          </w:p>
        </w:tc>
      </w:tr>
      <w:tr w:rsidR="00CA40FF" w14:paraId="5C135123" w14:textId="77777777">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21EABD0" w14:textId="77777777" w:rsidR="00CA40FF" w:rsidRDefault="00302D72">
            <w:r>
              <w:rPr>
                <w:rFonts w:ascii="Arial" w:hAnsi="Arial" w:cs="Arial"/>
                <w:color w:val="000000"/>
                <w:position w:val="-2"/>
                <w:sz w:val="18"/>
                <w:szCs w:val="18"/>
              </w:rPr>
              <w:t>Rok za postavitev vprašanj</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DB24BD1" w14:textId="38DBDE44" w:rsidR="00CA40FF" w:rsidRDefault="00302D72">
            <w:pPr>
              <w:jc w:val="right"/>
            </w:pPr>
            <w:r>
              <w:rPr>
                <w:rFonts w:ascii="Arial" w:hAnsi="Arial" w:cs="Arial"/>
                <w:color w:val="000000"/>
                <w:position w:val="-2"/>
                <w:sz w:val="18"/>
                <w:szCs w:val="18"/>
              </w:rPr>
              <w:t xml:space="preserve">do </w:t>
            </w:r>
            <w:r w:rsidR="004E70FA">
              <w:rPr>
                <w:rFonts w:ascii="Arial" w:hAnsi="Arial" w:cs="Arial"/>
                <w:color w:val="000000"/>
                <w:position w:val="-2"/>
                <w:sz w:val="18"/>
                <w:szCs w:val="18"/>
              </w:rPr>
              <w:t>1</w:t>
            </w:r>
            <w:r w:rsidR="00A05FE0">
              <w:rPr>
                <w:rFonts w:ascii="Arial" w:hAnsi="Arial" w:cs="Arial"/>
                <w:color w:val="000000"/>
                <w:position w:val="-2"/>
                <w:sz w:val="18"/>
                <w:szCs w:val="18"/>
              </w:rPr>
              <w:t>8</w:t>
            </w:r>
            <w:r>
              <w:rPr>
                <w:rFonts w:ascii="Arial" w:hAnsi="Arial" w:cs="Arial"/>
                <w:color w:val="000000"/>
                <w:position w:val="-2"/>
                <w:sz w:val="18"/>
                <w:szCs w:val="18"/>
              </w:rPr>
              <w:t>.02.2020 do 09:00</w:t>
            </w:r>
          </w:p>
        </w:tc>
      </w:tr>
      <w:tr w:rsidR="00CA40FF" w14:paraId="15904C29" w14:textId="77777777">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C1C9F1A" w14:textId="77777777" w:rsidR="00CA40FF" w:rsidRDefault="00302D72">
            <w:r>
              <w:rPr>
                <w:rFonts w:ascii="Arial" w:hAnsi="Arial" w:cs="Arial"/>
                <w:color w:val="000000"/>
                <w:position w:val="-2"/>
                <w:sz w:val="18"/>
                <w:szCs w:val="18"/>
              </w:rPr>
              <w:t>Rok za predložitev ponudb</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1109E29" w14:textId="6A609735" w:rsidR="00CA40FF" w:rsidRDefault="00302D72">
            <w:pPr>
              <w:jc w:val="right"/>
            </w:pPr>
            <w:r>
              <w:rPr>
                <w:rFonts w:ascii="Arial" w:hAnsi="Arial" w:cs="Arial"/>
                <w:color w:val="000000"/>
                <w:position w:val="-2"/>
                <w:sz w:val="18"/>
                <w:szCs w:val="18"/>
              </w:rPr>
              <w:t xml:space="preserve">do </w:t>
            </w:r>
            <w:r w:rsidR="004E70FA">
              <w:rPr>
                <w:rFonts w:ascii="Arial" w:hAnsi="Arial" w:cs="Arial"/>
                <w:color w:val="000000"/>
                <w:position w:val="-2"/>
                <w:sz w:val="18"/>
                <w:szCs w:val="18"/>
              </w:rPr>
              <w:t>2</w:t>
            </w:r>
            <w:r w:rsidR="00A05FE0">
              <w:rPr>
                <w:rFonts w:ascii="Arial" w:hAnsi="Arial" w:cs="Arial"/>
                <w:color w:val="000000"/>
                <w:position w:val="-2"/>
                <w:sz w:val="18"/>
                <w:szCs w:val="18"/>
              </w:rPr>
              <w:t>1</w:t>
            </w:r>
            <w:r>
              <w:rPr>
                <w:rFonts w:ascii="Arial" w:hAnsi="Arial" w:cs="Arial"/>
                <w:color w:val="000000"/>
                <w:position w:val="-2"/>
                <w:sz w:val="18"/>
                <w:szCs w:val="18"/>
              </w:rPr>
              <w:t>.0</w:t>
            </w:r>
            <w:r w:rsidR="004E70FA">
              <w:rPr>
                <w:rFonts w:ascii="Arial" w:hAnsi="Arial" w:cs="Arial"/>
                <w:color w:val="000000"/>
                <w:position w:val="-2"/>
                <w:sz w:val="18"/>
                <w:szCs w:val="18"/>
              </w:rPr>
              <w:t>2</w:t>
            </w:r>
            <w:r>
              <w:rPr>
                <w:rFonts w:ascii="Arial" w:hAnsi="Arial" w:cs="Arial"/>
                <w:color w:val="000000"/>
                <w:position w:val="-2"/>
                <w:sz w:val="18"/>
                <w:szCs w:val="18"/>
              </w:rPr>
              <w:t xml:space="preserve">.2020 do </w:t>
            </w:r>
            <w:r w:rsidR="00A05FE0">
              <w:rPr>
                <w:rFonts w:ascii="Arial" w:hAnsi="Arial" w:cs="Arial"/>
                <w:color w:val="000000"/>
                <w:position w:val="-2"/>
                <w:sz w:val="18"/>
                <w:szCs w:val="18"/>
              </w:rPr>
              <w:t>12</w:t>
            </w:r>
            <w:r>
              <w:rPr>
                <w:rFonts w:ascii="Arial" w:hAnsi="Arial" w:cs="Arial"/>
                <w:color w:val="000000"/>
                <w:position w:val="-2"/>
                <w:sz w:val="18"/>
                <w:szCs w:val="18"/>
              </w:rPr>
              <w:t>:00</w:t>
            </w:r>
          </w:p>
        </w:tc>
      </w:tr>
      <w:tr w:rsidR="00CA40FF" w14:paraId="2DDF50C4" w14:textId="77777777">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BC67C63" w14:textId="77777777" w:rsidR="00CA40FF" w:rsidRDefault="00302D72">
            <w:r>
              <w:rPr>
                <w:rFonts w:ascii="Arial" w:hAnsi="Arial" w:cs="Arial"/>
                <w:color w:val="000000"/>
                <w:position w:val="-2"/>
                <w:sz w:val="18"/>
                <w:szCs w:val="18"/>
              </w:rPr>
              <w:t>Odpiranje ponudb</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89EC458" w14:textId="59ADAA23" w:rsidR="00CA40FF" w:rsidRDefault="004E70FA">
            <w:pPr>
              <w:jc w:val="right"/>
            </w:pPr>
            <w:r>
              <w:rPr>
                <w:rFonts w:ascii="Arial" w:hAnsi="Arial" w:cs="Arial"/>
                <w:color w:val="000000"/>
                <w:position w:val="-2"/>
                <w:sz w:val="18"/>
                <w:szCs w:val="18"/>
              </w:rPr>
              <w:t>2</w:t>
            </w:r>
            <w:r w:rsidR="00A05FE0">
              <w:rPr>
                <w:rFonts w:ascii="Arial" w:hAnsi="Arial" w:cs="Arial"/>
                <w:color w:val="000000"/>
                <w:position w:val="-2"/>
                <w:sz w:val="18"/>
                <w:szCs w:val="18"/>
              </w:rPr>
              <w:t>1</w:t>
            </w:r>
            <w:r w:rsidR="00302D72">
              <w:rPr>
                <w:rFonts w:ascii="Arial" w:hAnsi="Arial" w:cs="Arial"/>
                <w:color w:val="000000"/>
                <w:position w:val="-2"/>
                <w:sz w:val="18"/>
                <w:szCs w:val="18"/>
              </w:rPr>
              <w:t>.0</w:t>
            </w:r>
            <w:r>
              <w:rPr>
                <w:rFonts w:ascii="Arial" w:hAnsi="Arial" w:cs="Arial"/>
                <w:color w:val="000000"/>
                <w:position w:val="-2"/>
                <w:sz w:val="18"/>
                <w:szCs w:val="18"/>
              </w:rPr>
              <w:t>2</w:t>
            </w:r>
            <w:r w:rsidR="00302D72">
              <w:rPr>
                <w:rFonts w:ascii="Arial" w:hAnsi="Arial" w:cs="Arial"/>
                <w:color w:val="000000"/>
                <w:position w:val="-2"/>
                <w:sz w:val="18"/>
                <w:szCs w:val="18"/>
              </w:rPr>
              <w:t xml:space="preserve">.2020 ob </w:t>
            </w:r>
            <w:r w:rsidR="00A05FE0">
              <w:rPr>
                <w:rFonts w:ascii="Arial" w:hAnsi="Arial" w:cs="Arial"/>
                <w:color w:val="000000"/>
                <w:position w:val="-2"/>
                <w:sz w:val="18"/>
                <w:szCs w:val="18"/>
              </w:rPr>
              <w:t>12</w:t>
            </w:r>
            <w:r w:rsidR="00302D72">
              <w:rPr>
                <w:rFonts w:ascii="Arial" w:hAnsi="Arial" w:cs="Arial"/>
                <w:color w:val="000000"/>
                <w:position w:val="-2"/>
                <w:sz w:val="18"/>
                <w:szCs w:val="18"/>
              </w:rPr>
              <w:t>:0</w:t>
            </w:r>
            <w:r w:rsidR="00A05FE0">
              <w:rPr>
                <w:rFonts w:ascii="Arial" w:hAnsi="Arial" w:cs="Arial"/>
                <w:color w:val="000000"/>
                <w:position w:val="-2"/>
                <w:sz w:val="18"/>
                <w:szCs w:val="18"/>
              </w:rPr>
              <w:t>5</w:t>
            </w:r>
          </w:p>
        </w:tc>
      </w:tr>
    </w:tbl>
    <w:p w14:paraId="10FA6A7D" w14:textId="71D3F335" w:rsidR="00A05FE0" w:rsidRDefault="00A05FE0">
      <w:pPr>
        <w:rPr>
          <w:rFonts w:ascii="Arial" w:hAnsi="Arial" w:cs="Arial"/>
          <w:color w:val="000000"/>
          <w:sz w:val="18"/>
          <w:szCs w:val="18"/>
        </w:rPr>
      </w:pPr>
      <w:r>
        <w:rPr>
          <w:rFonts w:ascii="Arial" w:hAnsi="Arial" w:cs="Arial"/>
          <w:color w:val="000000"/>
          <w:sz w:val="18"/>
          <w:szCs w:val="18"/>
        </w:rPr>
        <w:br w:type="page"/>
      </w:r>
    </w:p>
    <w:p w14:paraId="6B262220" w14:textId="77777777" w:rsidR="00A05FE0" w:rsidRDefault="00A05FE0">
      <w:pPr>
        <w:spacing w:before="225" w:after="225" w:line="240" w:lineRule="auto"/>
        <w:jc w:val="both"/>
      </w:pPr>
    </w:p>
    <w:p w14:paraId="437DC905" w14:textId="77777777" w:rsidR="00A176C0" w:rsidRPr="008806CE" w:rsidRDefault="00302D72" w:rsidP="00A176C0">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8806CE">
        <w:rPr>
          <w:rFonts w:ascii="Arial" w:hAnsi="Arial" w:cs="Arial"/>
          <w:color w:val="FFFFFF" w:themeColor="background1"/>
          <w:sz w:val="22"/>
          <w:szCs w:val="22"/>
        </w:rPr>
        <w:t>PREDLOŽITEV PONUDBE</w:t>
      </w:r>
    </w:p>
    <w:p w14:paraId="4B95948A" w14:textId="77777777" w:rsidR="00A176C0" w:rsidRDefault="00302D72" w:rsidP="00A176C0">
      <w:pPr>
        <w:spacing w:before="120" w:after="120"/>
        <w:jc w:val="both"/>
        <w:rPr>
          <w:rFonts w:ascii="Arial" w:hAnsi="Arial" w:cs="Arial"/>
          <w:sz w:val="18"/>
          <w:szCs w:val="18"/>
        </w:rPr>
      </w:pPr>
      <w:r w:rsidRPr="00445A62">
        <w:rPr>
          <w:rFonts w:ascii="Arial" w:hAnsi="Arial" w:cs="Arial"/>
          <w:sz w:val="18"/>
          <w:szCs w:val="18"/>
        </w:rPr>
        <w:t>Ponudnik odda ponudbo</w:t>
      </w:r>
      <w:r>
        <w:rPr>
          <w:rFonts w:ascii="Arial" w:hAnsi="Arial" w:cs="Arial"/>
          <w:sz w:val="18"/>
          <w:szCs w:val="18"/>
        </w:rPr>
        <w:t xml:space="preserve"> </w:t>
      </w:r>
      <w:r w:rsidRPr="00445A62">
        <w:rPr>
          <w:rFonts w:ascii="Arial" w:hAnsi="Arial" w:cs="Arial"/>
          <w:sz w:val="18"/>
          <w:szCs w:val="18"/>
        </w:rPr>
        <w:t xml:space="preserve">do </w:t>
      </w:r>
      <w:r>
        <w:rPr>
          <w:rFonts w:ascii="Arial" w:hAnsi="Arial" w:cs="Arial"/>
          <w:b/>
          <w:sz w:val="18"/>
          <w:szCs w:val="18"/>
        </w:rPr>
        <w:t>roka za predložitev ponudb</w:t>
      </w:r>
      <w:r w:rsidRPr="00445A62">
        <w:rPr>
          <w:rFonts w:ascii="Arial" w:hAnsi="Arial" w:cs="Arial"/>
          <w:sz w:val="18"/>
          <w:szCs w:val="18"/>
        </w:rPr>
        <w:t xml:space="preserve"> na </w:t>
      </w:r>
      <w:r>
        <w:rPr>
          <w:rFonts w:ascii="Arial" w:hAnsi="Arial" w:cs="Arial"/>
          <w:sz w:val="18"/>
          <w:szCs w:val="18"/>
        </w:rPr>
        <w:t>način</w:t>
      </w:r>
      <w:r w:rsidRPr="00445A62">
        <w:rPr>
          <w:rFonts w:ascii="Arial" w:hAnsi="Arial" w:cs="Arial"/>
          <w:sz w:val="18"/>
          <w:szCs w:val="18"/>
        </w:rPr>
        <w:t>:</w:t>
      </w:r>
    </w:p>
    <w:tbl>
      <w:tblPr>
        <w:tblStyle w:val="NormalTablePHPDOCX"/>
        <w:tblW w:w="0" w:type="auto"/>
        <w:tblInd w:w="108" w:type="dxa"/>
        <w:tblLook w:val="04A0" w:firstRow="1" w:lastRow="0" w:firstColumn="1" w:lastColumn="0" w:noHBand="0" w:noVBand="1"/>
      </w:tblPr>
      <w:tblGrid>
        <w:gridCol w:w="8962"/>
      </w:tblGrid>
      <w:tr w:rsidR="00CA40FF" w14:paraId="24A64F8B" w14:textId="77777777">
        <w:tc>
          <w:tcPr>
            <w:tcW w:w="0" w:type="auto"/>
            <w:tcMar>
              <w:top w:w="0" w:type="auto"/>
              <w:bottom w:w="0" w:type="auto"/>
            </w:tcMar>
          </w:tcPr>
          <w:p w14:paraId="322F4B8E" w14:textId="2CC9653A" w:rsidR="00CA40FF" w:rsidRDefault="00302D72" w:rsidP="00302D72">
            <w:pPr>
              <w:numPr>
                <w:ilvl w:val="0"/>
                <w:numId w:val="1"/>
              </w:numPr>
              <w:rPr>
                <w:rFonts w:ascii="Arial" w:hAnsi="Arial" w:cs="Arial"/>
                <w:color w:val="000000"/>
                <w:sz w:val="18"/>
                <w:szCs w:val="18"/>
              </w:rPr>
            </w:pPr>
            <w:r>
              <w:rPr>
                <w:rFonts w:ascii="Arial" w:hAnsi="Arial" w:cs="Arial"/>
                <w:color w:val="000000"/>
                <w:sz w:val="18"/>
                <w:szCs w:val="18"/>
              </w:rPr>
              <w:t>elektronska oddaja na URL</w:t>
            </w:r>
            <w:r w:rsidRPr="00636490">
              <w:rPr>
                <w:rFonts w:ascii="Arial" w:hAnsi="Arial" w:cs="Arial"/>
                <w:color w:val="000000"/>
                <w:sz w:val="18"/>
                <w:szCs w:val="18"/>
              </w:rPr>
              <w:t>:</w:t>
            </w:r>
            <w:r w:rsidR="009027AE">
              <w:rPr>
                <w:rFonts w:ascii="Arial" w:hAnsi="Arial" w:cs="Arial"/>
                <w:color w:val="000000"/>
                <w:sz w:val="18"/>
                <w:szCs w:val="18"/>
              </w:rPr>
              <w:t xml:space="preserve"> </w:t>
            </w:r>
            <w:hyperlink r:id="rId10" w:history="1">
              <w:r w:rsidR="009027AE" w:rsidRPr="00714C51">
                <w:rPr>
                  <w:rStyle w:val="Hiperpovezava"/>
                  <w:rFonts w:ascii="Arial" w:hAnsi="Arial" w:cs="Arial"/>
                  <w:sz w:val="18"/>
                  <w:szCs w:val="18"/>
                </w:rPr>
                <w:t>https://ejn.gov.si/ponudba/pages/aktualno/aktualno_javno_narocilo_podrobno.xhtml?zadevaId=16076</w:t>
              </w:r>
            </w:hyperlink>
          </w:p>
          <w:p w14:paraId="4470562A" w14:textId="1E90C055" w:rsidR="009027AE" w:rsidRDefault="009027AE" w:rsidP="009027AE">
            <w:pPr>
              <w:rPr>
                <w:rFonts w:ascii="Arial" w:hAnsi="Arial" w:cs="Arial"/>
                <w:color w:val="000000"/>
                <w:sz w:val="18"/>
                <w:szCs w:val="18"/>
              </w:rPr>
            </w:pPr>
          </w:p>
        </w:tc>
      </w:tr>
    </w:tbl>
    <w:p w14:paraId="1B464983" w14:textId="77777777" w:rsidR="00CA40FF" w:rsidRDefault="00302D72">
      <w:pPr>
        <w:spacing w:before="225" w:after="225" w:line="240" w:lineRule="auto"/>
        <w:jc w:val="both"/>
      </w:pPr>
      <w:r>
        <w:rPr>
          <w:rFonts w:ascii="Arial" w:hAnsi="Arial" w:cs="Arial"/>
          <w:color w:val="000000"/>
          <w:sz w:val="18"/>
          <w:szCs w:val="18"/>
        </w:rPr>
        <w:t xml:space="preserve">Ponudnik odda ponudbo do roka za predložitev ponudb preko spletne aplikacije e-Oddaja, ki je dosegljiva na spletnem naslovu </w:t>
      </w:r>
      <w:hyperlink r:id="rId11" w:history="1">
        <w:r w:rsidR="00FE11A9" w:rsidRPr="00B12C56">
          <w:rPr>
            <w:rStyle w:val="Hiperpovezava"/>
            <w:rFonts w:ascii="Arial" w:hAnsi="Arial" w:cs="Arial"/>
            <w:sz w:val="18"/>
            <w:szCs w:val="18"/>
          </w:rPr>
          <w:t>https://ejn.gov.si/e-oddaja</w:t>
        </w:r>
      </w:hyperlink>
      <w:r>
        <w:rPr>
          <w:rFonts w:ascii="Arial" w:hAnsi="Arial" w:cs="Arial"/>
          <w:color w:val="000000"/>
          <w:sz w:val="18"/>
          <w:szCs w:val="18"/>
        </w:rPr>
        <w:t xml:space="preserve">.  Ponudnike opozarjamo, da naj si pravočasno zagotovijo vse potrebno (predvsem veljaven elektronski certifikat) za oddajo ponudbe v elektronski obliki in poskrbijo za pravočasno registracijo. Pojasnila v zvezi z navedenim najdete na spletni strani Direktorata za javno naročanje </w:t>
      </w:r>
      <w:hyperlink r:id="rId12" w:history="1">
        <w:r w:rsidR="00FE11A9" w:rsidRPr="00B12C56">
          <w:rPr>
            <w:rStyle w:val="Hiperpovezava"/>
            <w:rFonts w:ascii="Arial" w:hAnsi="Arial" w:cs="Arial"/>
            <w:sz w:val="18"/>
            <w:szCs w:val="18"/>
          </w:rPr>
          <w:t>http://www.djn.mju.gov.si/ejn-pogosta-vprasanja</w:t>
        </w:r>
      </w:hyperlink>
      <w:r>
        <w:rPr>
          <w:rFonts w:ascii="Arial" w:hAnsi="Arial" w:cs="Arial"/>
          <w:color w:val="000000"/>
          <w:sz w:val="18"/>
          <w:szCs w:val="18"/>
        </w:rPr>
        <w:t xml:space="preserve"> in spletni strani </w:t>
      </w:r>
      <w:hyperlink r:id="rId13" w:history="1">
        <w:r w:rsidR="00FE11A9" w:rsidRPr="00B12C56">
          <w:rPr>
            <w:rStyle w:val="Hiperpovezava"/>
            <w:rFonts w:ascii="Arial" w:hAnsi="Arial" w:cs="Arial"/>
            <w:sz w:val="18"/>
            <w:szCs w:val="18"/>
          </w:rPr>
          <w:t>https://ejn.gov.si/</w:t>
        </w:r>
      </w:hyperlink>
      <w:r>
        <w:rPr>
          <w:rFonts w:ascii="Arial" w:hAnsi="Arial" w:cs="Arial"/>
          <w:color w:val="000000"/>
          <w:sz w:val="18"/>
          <w:szCs w:val="18"/>
        </w:rPr>
        <w:t>. Odgovornost ponudnika je, da si zagotovi vse potrebno za pravočasno elektronsko oddajo ponudbe. Ponudba mora biti preko navedene aplikacije oddana do navedene ure. Ponudbe vnesene pred potekom roka, ki bodo oddane po zgoraj navedenem roku, bodo izločene kot nepravočasne. V izogib kasnejšim težavam si shranite potrdilo o oddani ponudbi s pravilno navedenim datumom in časom oddaje ponudbe preko spletne aplikacije. Zaželeno je, da je ponudba zložena (skenirana) po vrstnem redu, tako kot je navedeno v tej razpisni dokumentaciji. </w:t>
      </w:r>
    </w:p>
    <w:p w14:paraId="727EDB09" w14:textId="77777777" w:rsidR="00A176C0" w:rsidRPr="008806CE" w:rsidRDefault="00302D72" w:rsidP="00A176C0">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8806CE">
        <w:rPr>
          <w:rFonts w:ascii="Arial" w:hAnsi="Arial" w:cs="Arial"/>
          <w:color w:val="FFFFFF" w:themeColor="background1"/>
          <w:sz w:val="22"/>
          <w:szCs w:val="22"/>
        </w:rPr>
        <w:t>ODPIRANJE PONUDB</w:t>
      </w:r>
    </w:p>
    <w:p w14:paraId="07A5EE2C" w14:textId="77777777" w:rsidR="00D27AF1" w:rsidRDefault="00302D72" w:rsidP="00A176C0">
      <w:pPr>
        <w:spacing w:before="120" w:after="120"/>
        <w:jc w:val="both"/>
        <w:rPr>
          <w:rFonts w:ascii="Arial" w:hAnsi="Arial" w:cs="Arial"/>
          <w:sz w:val="18"/>
          <w:szCs w:val="18"/>
        </w:rPr>
      </w:pPr>
      <w:r>
        <w:rPr>
          <w:rFonts w:ascii="Arial" w:hAnsi="Arial" w:cs="Arial"/>
          <w:sz w:val="18"/>
          <w:szCs w:val="18"/>
        </w:rPr>
        <w:t>Odpiranje ponudb je javno in bo potekalo na naslovu:</w:t>
      </w:r>
      <w:r w:rsidR="00BD7202">
        <w:rPr>
          <w:rFonts w:ascii="Arial" w:hAnsi="Arial" w:cs="Arial"/>
          <w:sz w:val="18"/>
          <w:szCs w:val="18"/>
        </w:rPr>
        <w:t xml:space="preserve"> </w:t>
      </w:r>
    </w:p>
    <w:p w14:paraId="03AEB1E1" w14:textId="77777777" w:rsidR="00A176C0" w:rsidRPr="00BD7202" w:rsidRDefault="00302D72" w:rsidP="00A176C0">
      <w:pPr>
        <w:spacing w:before="120" w:after="120"/>
        <w:jc w:val="both"/>
        <w:rPr>
          <w:rFonts w:ascii="Arial" w:hAnsi="Arial" w:cs="Arial"/>
          <w:sz w:val="18"/>
          <w:szCs w:val="18"/>
        </w:rPr>
      </w:pPr>
      <w:r>
        <w:rPr>
          <w:rFonts w:ascii="Arial" w:hAnsi="Arial" w:cs="Arial"/>
          <w:b/>
          <w:sz w:val="18"/>
          <w:szCs w:val="18"/>
        </w:rPr>
        <w:t>Spletna aplikacija e-Oddaja</w:t>
      </w:r>
    </w:p>
    <w:p w14:paraId="5FEAB870" w14:textId="77777777" w:rsidR="00CA40FF" w:rsidRDefault="00302D72">
      <w:pPr>
        <w:spacing w:before="225" w:after="225" w:line="240" w:lineRule="auto"/>
        <w:jc w:val="both"/>
      </w:pPr>
      <w:r>
        <w:rPr>
          <w:rFonts w:ascii="Arial" w:hAnsi="Arial" w:cs="Arial"/>
          <w:color w:val="000000"/>
          <w:sz w:val="18"/>
          <w:szCs w:val="18"/>
        </w:rPr>
        <w:t>Oddane ponudbe (predračuni) bodo vsem ponudnikom, ki so sodelovali v postopku, vidne preko spletne aplikacije e-Oddaja po poteku roka za predložitev ponudb. Odpiranje poteka tako, da informacijski sistem e-JN samodejno ob uri, ki je določena za javno odpiranje ponudb, prikaže podatke o ponudniku, o variantah, če so bile zahtevane oziroma dovoljene, ter omogoči dostop do pdf dokumenta, ki ga ponudnik naloži v sistem e-JN pod razdelek »Predračun«. Javna objava se avtomatično zaključi po preteku obdobja, ki ga določa skrbnik sistema. Ponudniki si lahko prenesejo zapisnik o odpiranju ponudb in ponudbene predračune iz informacijskega sistema e-Oddaja. Ponudnike opozarjamo, da poskrbijo za pravilno umestitev ponudbenih dokumentov pri oddaji ponudbe. Predračun je javno viden po poteku roka za predložitev ponudb, ostala dokumentacija (»Druge priloge«) pa je vidna samo naročniku.</w:t>
      </w:r>
    </w:p>
    <w:p w14:paraId="4AB28744" w14:textId="77777777" w:rsidR="00A176C0" w:rsidRPr="008806CE" w:rsidRDefault="00302D72" w:rsidP="00A176C0">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Pr>
          <w:rFonts w:ascii="Arial" w:hAnsi="Arial" w:cs="Arial"/>
          <w:color w:val="FFFFFF" w:themeColor="background1"/>
          <w:sz w:val="22"/>
          <w:szCs w:val="22"/>
        </w:rPr>
        <w:t>VELJAVNOST</w:t>
      </w:r>
      <w:r w:rsidRPr="008806CE">
        <w:rPr>
          <w:rFonts w:ascii="Arial" w:hAnsi="Arial" w:cs="Arial"/>
          <w:color w:val="FFFFFF" w:themeColor="background1"/>
          <w:sz w:val="22"/>
          <w:szCs w:val="22"/>
        </w:rPr>
        <w:t xml:space="preserve"> PONUDB</w:t>
      </w:r>
      <w:r>
        <w:rPr>
          <w:rFonts w:ascii="Arial" w:hAnsi="Arial" w:cs="Arial"/>
          <w:color w:val="FFFFFF" w:themeColor="background1"/>
          <w:sz w:val="22"/>
          <w:szCs w:val="22"/>
        </w:rPr>
        <w:t>E</w:t>
      </w:r>
    </w:p>
    <w:p w14:paraId="3DFC08BB" w14:textId="77777777" w:rsidR="00A176C0" w:rsidRPr="00445A62" w:rsidRDefault="00302D72" w:rsidP="00A176C0">
      <w:pPr>
        <w:spacing w:before="120" w:after="120"/>
        <w:jc w:val="both"/>
        <w:rPr>
          <w:rFonts w:ascii="Arial" w:hAnsi="Arial" w:cs="Arial"/>
          <w:b/>
          <w:sz w:val="18"/>
          <w:szCs w:val="18"/>
        </w:rPr>
      </w:pPr>
      <w:r>
        <w:rPr>
          <w:rFonts w:ascii="Arial" w:hAnsi="Arial" w:cs="Arial"/>
          <w:sz w:val="18"/>
          <w:szCs w:val="18"/>
        </w:rPr>
        <w:t>Čas veljavnosti</w:t>
      </w:r>
      <w:r w:rsidRPr="00445A62">
        <w:rPr>
          <w:rFonts w:ascii="Arial" w:hAnsi="Arial" w:cs="Arial"/>
          <w:sz w:val="18"/>
          <w:szCs w:val="18"/>
        </w:rPr>
        <w:t>:</w:t>
      </w:r>
      <w:r>
        <w:rPr>
          <w:rFonts w:ascii="Arial" w:hAnsi="Arial" w:cs="Arial"/>
          <w:sz w:val="18"/>
          <w:szCs w:val="18"/>
        </w:rPr>
        <w:t xml:space="preserve"> </w:t>
      </w:r>
      <w:r w:rsidR="00FE11A9">
        <w:rPr>
          <w:rFonts w:ascii="Arial" w:hAnsi="Arial" w:cs="Arial"/>
          <w:b/>
          <w:sz w:val="18"/>
          <w:szCs w:val="18"/>
        </w:rPr>
        <w:t>najmanj 6</w:t>
      </w:r>
      <w:r w:rsidRPr="00445A62">
        <w:rPr>
          <w:rFonts w:ascii="Arial" w:hAnsi="Arial" w:cs="Arial"/>
          <w:b/>
          <w:sz w:val="18"/>
          <w:szCs w:val="18"/>
        </w:rPr>
        <w:t>0 dni od roka za predložitev ponudb.</w:t>
      </w:r>
    </w:p>
    <w:p w14:paraId="08E7BD49" w14:textId="77777777" w:rsidR="00CA40FF" w:rsidRDefault="00302D72">
      <w:pPr>
        <w:spacing w:before="225" w:after="225" w:line="240" w:lineRule="auto"/>
        <w:jc w:val="both"/>
      </w:pPr>
      <w:r>
        <w:rPr>
          <w:rFonts w:ascii="Arial" w:hAnsi="Arial" w:cs="Arial"/>
          <w:color w:val="000000"/>
          <w:sz w:val="18"/>
          <w:szCs w:val="18"/>
        </w:rPr>
        <w:t>Ponudba mora biti veljavna najmanj do navedenega roka. Prekratka veljavnost ponudbe pomeni razlog za zavrnitev ponudbe.</w:t>
      </w:r>
    </w:p>
    <w:p w14:paraId="3D555AB5" w14:textId="77777777" w:rsidR="00A176C0" w:rsidRPr="008806CE" w:rsidRDefault="00302D72" w:rsidP="00A176C0">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8806CE">
        <w:rPr>
          <w:rFonts w:ascii="Arial" w:hAnsi="Arial" w:cs="Arial"/>
          <w:color w:val="FFFFFF" w:themeColor="background1"/>
          <w:sz w:val="22"/>
          <w:szCs w:val="22"/>
        </w:rPr>
        <w:t>PREVZEM RAZPISNE DOKUMENTACIJE</w:t>
      </w:r>
    </w:p>
    <w:p w14:paraId="0E85ACA5" w14:textId="77777777" w:rsidR="00A176C0" w:rsidRPr="00445A62" w:rsidRDefault="00302D72" w:rsidP="00A176C0">
      <w:pPr>
        <w:pStyle w:val="Paragraf"/>
        <w:jc w:val="both"/>
        <w:rPr>
          <w:rFonts w:ascii="Arial" w:hAnsi="Arial" w:cs="Arial"/>
        </w:rPr>
      </w:pPr>
      <w:r w:rsidRPr="00445A62">
        <w:rPr>
          <w:rFonts w:ascii="Arial" w:hAnsi="Arial" w:cs="Arial"/>
        </w:rPr>
        <w:t xml:space="preserve">Razpisna dokumentacija </w:t>
      </w:r>
      <w:r w:rsidRPr="00445A62">
        <w:rPr>
          <w:rFonts w:ascii="Arial" w:hAnsi="Arial" w:cs="Arial"/>
          <w:b/>
        </w:rPr>
        <w:t>je brezplačna.</w:t>
      </w:r>
    </w:p>
    <w:p w14:paraId="393CF615" w14:textId="6B96BB11" w:rsidR="00CA40FF" w:rsidRDefault="00302D72">
      <w:pPr>
        <w:spacing w:before="225" w:after="225" w:line="240" w:lineRule="auto"/>
        <w:jc w:val="both"/>
        <w:rPr>
          <w:rFonts w:ascii="Arial" w:hAnsi="Arial" w:cs="Arial"/>
          <w:color w:val="000000"/>
          <w:sz w:val="18"/>
          <w:szCs w:val="18"/>
        </w:rPr>
      </w:pPr>
      <w:r>
        <w:rPr>
          <w:rFonts w:ascii="Arial" w:hAnsi="Arial" w:cs="Arial"/>
          <w:color w:val="000000"/>
          <w:sz w:val="18"/>
          <w:szCs w:val="18"/>
        </w:rPr>
        <w:t>Naročnik si pridržuje pravico, da razpisno dokumentacijo delno spremeni ali dopolni ter po potrebi podaljša rok za oddajo ponudb. Spremembe in dopolnitve razpisne dokumentacije so sestavni del razpisne dokumentacije. Ponudniki morajo spremljati morebitne spremembe razpisne dokumentacije, objavljene na portalu javnih naročil in spletnih straneh naročnika, saj pojasnila in spremembe predstavljajo sestavni del razpisne dokumentacije.</w:t>
      </w:r>
    </w:p>
    <w:p w14:paraId="10937BC2" w14:textId="04FF6944" w:rsidR="00AA59EC" w:rsidRDefault="00AA59EC">
      <w:pPr>
        <w:rPr>
          <w:rFonts w:ascii="Arial" w:hAnsi="Arial" w:cs="Arial"/>
          <w:color w:val="000000"/>
          <w:sz w:val="18"/>
          <w:szCs w:val="18"/>
        </w:rPr>
      </w:pPr>
      <w:r>
        <w:rPr>
          <w:rFonts w:ascii="Arial" w:hAnsi="Arial" w:cs="Arial"/>
          <w:color w:val="000000"/>
          <w:sz w:val="18"/>
          <w:szCs w:val="18"/>
        </w:rPr>
        <w:br w:type="page"/>
      </w:r>
    </w:p>
    <w:p w14:paraId="55761A7C" w14:textId="77777777" w:rsidR="00AA59EC" w:rsidRDefault="00AA59EC">
      <w:pPr>
        <w:spacing w:before="225" w:after="225" w:line="240" w:lineRule="auto"/>
        <w:jc w:val="both"/>
      </w:pPr>
    </w:p>
    <w:p w14:paraId="72B949AF" w14:textId="77777777" w:rsidR="00A176C0" w:rsidRPr="008806CE" w:rsidRDefault="00302D72" w:rsidP="00A176C0">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Pr>
          <w:rFonts w:ascii="Arial" w:hAnsi="Arial" w:cs="Arial"/>
          <w:color w:val="FFFFFF" w:themeColor="background1"/>
          <w:sz w:val="22"/>
          <w:szCs w:val="22"/>
        </w:rPr>
        <w:t>VPRAŠANJA IN ODGOVORI / POJASNILA</w:t>
      </w:r>
    </w:p>
    <w:p w14:paraId="494CB868" w14:textId="77777777" w:rsidR="00CA40FF" w:rsidRDefault="00302D72">
      <w:pPr>
        <w:spacing w:before="225" w:after="225" w:line="240" w:lineRule="auto"/>
        <w:jc w:val="both"/>
      </w:pPr>
      <w:r>
        <w:rPr>
          <w:rFonts w:ascii="Arial" w:hAnsi="Arial" w:cs="Arial"/>
          <w:color w:val="000000"/>
          <w:sz w:val="18"/>
          <w:szCs w:val="18"/>
        </w:rPr>
        <w:t>Način postavljanja zahtev za pojasnila:</w:t>
      </w:r>
    </w:p>
    <w:tbl>
      <w:tblPr>
        <w:tblStyle w:val="NormalTablePHPDOCX"/>
        <w:tblW w:w="0" w:type="auto"/>
        <w:tblInd w:w="108" w:type="dxa"/>
        <w:tblLook w:val="04A0" w:firstRow="1" w:lastRow="0" w:firstColumn="1" w:lastColumn="0" w:noHBand="0" w:noVBand="1"/>
      </w:tblPr>
      <w:tblGrid>
        <w:gridCol w:w="2507"/>
      </w:tblGrid>
      <w:tr w:rsidR="00CA40FF" w14:paraId="280CD928" w14:textId="77777777">
        <w:tc>
          <w:tcPr>
            <w:tcW w:w="0" w:type="auto"/>
            <w:tcMar>
              <w:top w:w="0" w:type="auto"/>
              <w:bottom w:w="0" w:type="auto"/>
            </w:tcMar>
          </w:tcPr>
          <w:p w14:paraId="1F4B551C" w14:textId="77777777" w:rsidR="00CA40FF" w:rsidRDefault="00302D72" w:rsidP="00302D72">
            <w:pPr>
              <w:numPr>
                <w:ilvl w:val="0"/>
                <w:numId w:val="2"/>
              </w:numPr>
              <w:rPr>
                <w:rFonts w:ascii="Arial" w:hAnsi="Arial" w:cs="Arial"/>
                <w:color w:val="000000"/>
                <w:sz w:val="18"/>
                <w:szCs w:val="18"/>
              </w:rPr>
            </w:pPr>
            <w:r>
              <w:rPr>
                <w:rFonts w:ascii="Arial" w:hAnsi="Arial" w:cs="Arial"/>
                <w:color w:val="000000"/>
                <w:sz w:val="18"/>
                <w:szCs w:val="18"/>
              </w:rPr>
              <w:t>Portal javnih naročil</w:t>
            </w:r>
          </w:p>
        </w:tc>
      </w:tr>
    </w:tbl>
    <w:p w14:paraId="0FF3A009" w14:textId="77777777" w:rsidR="00CA40FF" w:rsidRDefault="00302D72">
      <w:pPr>
        <w:spacing w:before="225" w:after="225" w:line="240" w:lineRule="auto"/>
        <w:jc w:val="both"/>
        <w:rPr>
          <w:rFonts w:ascii="Arial" w:hAnsi="Arial" w:cs="Arial"/>
          <w:color w:val="000000"/>
          <w:sz w:val="18"/>
          <w:szCs w:val="18"/>
        </w:rPr>
      </w:pPr>
      <w:r>
        <w:rPr>
          <w:rFonts w:ascii="Arial" w:hAnsi="Arial" w:cs="Arial"/>
          <w:color w:val="000000"/>
          <w:sz w:val="18"/>
          <w:szCs w:val="18"/>
        </w:rPr>
        <w:t>Naročnik bo v zakonskem roku na Portal javnih naročil posredoval pisni odgovor. Naročnik si pridržuje pravico, da razpisno dokumentacijo delno spremeni ali dopolni ter po potrebi podaljša rok za oddajo ponudb. Spremembe in dopolnitve razpisne dokumentacije so sestavni del razpisne dokumentacije. Odgovornost ponudnika je, da izpostavi morebitne nejasnosti, protislovja, opustitve in podobno, pred oddajo svoje ponudbe (do roka za zahtevanje pojasnil), tako da se lahko zagotovi predložitev dopustne ponudbe, ki je v celoti skladna z zahtevami iz razpisne dokumentacije, vključno z vso spremljajočo dokumentacijo.</w:t>
      </w:r>
    </w:p>
    <w:p w14:paraId="104F3E35" w14:textId="77777777" w:rsidR="001D45AC" w:rsidRDefault="001D45AC">
      <w:pPr>
        <w:spacing w:before="225" w:after="225" w:line="240" w:lineRule="auto"/>
        <w:jc w:val="both"/>
        <w:rPr>
          <w:rFonts w:ascii="Arial" w:hAnsi="Arial" w:cs="Arial"/>
          <w:color w:val="000000"/>
          <w:sz w:val="18"/>
          <w:szCs w:val="18"/>
        </w:rPr>
      </w:pPr>
    </w:p>
    <w:p w14:paraId="4B122EED" w14:textId="77777777" w:rsidR="002402AC" w:rsidRDefault="002402AC" w:rsidP="00BD7202">
      <w:pPr>
        <w:spacing w:after="0"/>
        <w:ind w:left="5670"/>
        <w:jc w:val="center"/>
        <w:rPr>
          <w:rFonts w:ascii="Arial" w:hAnsi="Arial" w:cs="Arial"/>
          <w:b/>
          <w:color w:val="000000"/>
          <w:position w:val="-2"/>
          <w:sz w:val="18"/>
          <w:szCs w:val="18"/>
        </w:rPr>
      </w:pPr>
    </w:p>
    <w:p w14:paraId="139F125E" w14:textId="77777777" w:rsidR="00FE11A9" w:rsidRDefault="00BD7202" w:rsidP="00BD7202">
      <w:pPr>
        <w:spacing w:after="0"/>
        <w:ind w:left="5670"/>
        <w:jc w:val="center"/>
        <w:rPr>
          <w:rFonts w:ascii="Arial" w:hAnsi="Arial" w:cs="Arial"/>
          <w:b/>
          <w:bCs/>
          <w:color w:val="000000"/>
          <w:position w:val="-2"/>
          <w:sz w:val="18"/>
          <w:szCs w:val="18"/>
        </w:rPr>
      </w:pPr>
      <w:r w:rsidRPr="00C42A02">
        <w:rPr>
          <w:rFonts w:ascii="Arial" w:hAnsi="Arial" w:cs="Arial"/>
          <w:b/>
          <w:color w:val="000000"/>
          <w:position w:val="-2"/>
          <w:sz w:val="18"/>
          <w:szCs w:val="18"/>
        </w:rPr>
        <w:t xml:space="preserve"> </w:t>
      </w:r>
      <w:r w:rsidR="00FE11A9" w:rsidRPr="00FE11A9">
        <w:rPr>
          <w:rFonts w:ascii="Arial" w:hAnsi="Arial" w:cs="Arial"/>
          <w:b/>
          <w:bCs/>
          <w:color w:val="000000"/>
          <w:position w:val="-2"/>
          <w:sz w:val="18"/>
          <w:szCs w:val="18"/>
        </w:rPr>
        <w:t>Univerzitetni klinični center Maribor</w:t>
      </w:r>
    </w:p>
    <w:p w14:paraId="58905293" w14:textId="77777777" w:rsidR="00FE11A9" w:rsidRPr="00FE11A9" w:rsidRDefault="00FE11A9" w:rsidP="00FE11A9">
      <w:pPr>
        <w:spacing w:after="0"/>
        <w:ind w:left="5670"/>
        <w:jc w:val="center"/>
        <w:rPr>
          <w:rFonts w:ascii="Arial" w:hAnsi="Arial" w:cs="Arial"/>
          <w:color w:val="000000"/>
          <w:position w:val="-2"/>
          <w:sz w:val="18"/>
          <w:szCs w:val="18"/>
        </w:rPr>
      </w:pPr>
      <w:r w:rsidRPr="00FE11A9">
        <w:rPr>
          <w:rFonts w:ascii="Arial" w:hAnsi="Arial" w:cs="Arial"/>
          <w:color w:val="000000"/>
          <w:position w:val="-2"/>
          <w:sz w:val="18"/>
          <w:szCs w:val="18"/>
        </w:rPr>
        <w:t>Ljubljanska ulica 5</w:t>
      </w:r>
    </w:p>
    <w:p w14:paraId="33BCB49C" w14:textId="77777777" w:rsidR="00FE11A9" w:rsidRPr="00FE11A9" w:rsidRDefault="00FE11A9" w:rsidP="00FE11A9">
      <w:pPr>
        <w:spacing w:after="0"/>
        <w:ind w:left="5670"/>
        <w:jc w:val="center"/>
        <w:rPr>
          <w:rFonts w:ascii="Arial" w:hAnsi="Arial" w:cs="Arial"/>
          <w:color w:val="000000"/>
          <w:position w:val="-2"/>
          <w:sz w:val="18"/>
          <w:szCs w:val="18"/>
        </w:rPr>
      </w:pPr>
      <w:r w:rsidRPr="00FE11A9">
        <w:rPr>
          <w:rFonts w:ascii="Arial" w:hAnsi="Arial" w:cs="Arial"/>
          <w:color w:val="000000"/>
          <w:position w:val="-2"/>
          <w:sz w:val="18"/>
          <w:szCs w:val="18"/>
        </w:rPr>
        <w:t>2000 Maribor</w:t>
      </w:r>
    </w:p>
    <w:p w14:paraId="30F5250E" w14:textId="6F91A0E5" w:rsidR="00D27AF1" w:rsidRDefault="00BD7202" w:rsidP="00AA59EC">
      <w:pPr>
        <w:spacing w:after="0"/>
        <w:ind w:left="5670"/>
        <w:jc w:val="center"/>
        <w:rPr>
          <w:rFonts w:ascii="Arial" w:hAnsi="Arial" w:cs="Arial"/>
          <w:color w:val="000000"/>
          <w:position w:val="-2"/>
          <w:sz w:val="18"/>
          <w:szCs w:val="18"/>
        </w:rPr>
      </w:pPr>
      <w:r>
        <w:rPr>
          <w:rFonts w:ascii="Arial" w:hAnsi="Arial" w:cs="Arial"/>
          <w:color w:val="000000"/>
          <w:position w:val="-2"/>
          <w:sz w:val="18"/>
          <w:szCs w:val="18"/>
        </w:rPr>
        <w:br/>
      </w:r>
    </w:p>
    <w:p w14:paraId="479B56E4" w14:textId="77777777" w:rsidR="00A176C0" w:rsidRPr="00EF740C" w:rsidRDefault="00302D72" w:rsidP="00A176C0">
      <w:pPr>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360" w:after="0"/>
        <w:ind w:left="1985"/>
        <w:rPr>
          <w:rFonts w:ascii="Arial" w:hAnsi="Arial" w:cs="Arial"/>
          <w:b/>
          <w:color w:val="FFFFFF" w:themeColor="background1"/>
          <w:sz w:val="26"/>
          <w:szCs w:val="26"/>
        </w:rPr>
      </w:pPr>
      <w:r>
        <w:rPr>
          <w:rFonts w:ascii="Arial" w:hAnsi="Arial" w:cs="Arial"/>
          <w:b/>
          <w:color w:val="FFFFFF" w:themeColor="background1"/>
          <w:sz w:val="26"/>
          <w:szCs w:val="26"/>
        </w:rPr>
        <w:t>Navodila ponudnikom za izdelavo ponudbe</w:t>
      </w:r>
    </w:p>
    <w:p w14:paraId="2D613A47" w14:textId="77777777" w:rsidR="00A176C0" w:rsidRDefault="00A176C0" w:rsidP="00A176C0">
      <w:pPr>
        <w:spacing w:before="120" w:after="120"/>
        <w:rPr>
          <w:rFonts w:ascii="Arial" w:hAnsi="Arial" w:cs="Arial"/>
          <w:sz w:val="18"/>
          <w:szCs w:val="18"/>
        </w:rPr>
      </w:pPr>
    </w:p>
    <w:tbl>
      <w:tblPr>
        <w:tblStyle w:val="NormalTablePHPDOCX"/>
        <w:tblW w:w="2500" w:type="pct"/>
        <w:tblInd w:w="108" w:type="dxa"/>
        <w:tblLook w:val="04A0" w:firstRow="1" w:lastRow="0" w:firstColumn="1" w:lastColumn="0" w:noHBand="0" w:noVBand="1"/>
      </w:tblPr>
      <w:tblGrid>
        <w:gridCol w:w="4535"/>
      </w:tblGrid>
      <w:tr w:rsidR="00CA40FF" w14:paraId="1B30D062" w14:textId="77777777">
        <w:tc>
          <w:tcPr>
            <w:tcW w:w="0" w:type="auto"/>
            <w:shd w:val="clear" w:color="auto" w:fill="000000"/>
            <w:tcMar>
              <w:top w:w="150" w:type="dxa"/>
              <w:bottom w:w="150" w:type="dxa"/>
            </w:tcMar>
            <w:vAlign w:val="center"/>
          </w:tcPr>
          <w:p w14:paraId="06057A48" w14:textId="77777777" w:rsidR="00CA40FF" w:rsidRDefault="00302D72">
            <w:r>
              <w:rPr>
                <w:rFonts w:ascii="Arial" w:hAnsi="Arial" w:cs="Arial"/>
                <w:b/>
                <w:bCs/>
                <w:color w:val="FFFFFF"/>
                <w:position w:val="-2"/>
                <w:sz w:val="18"/>
                <w:szCs w:val="18"/>
                <w:shd w:val="clear" w:color="auto" w:fill="000000"/>
              </w:rPr>
              <w:t>1. Splošna navodila</w:t>
            </w:r>
          </w:p>
        </w:tc>
      </w:tr>
    </w:tbl>
    <w:p w14:paraId="3AB70A3B" w14:textId="77777777" w:rsidR="00CA40FF" w:rsidRDefault="00302D72">
      <w:pPr>
        <w:spacing w:before="225" w:after="225" w:line="240" w:lineRule="auto"/>
        <w:jc w:val="both"/>
      </w:pPr>
      <w:r>
        <w:rPr>
          <w:rFonts w:ascii="Arial" w:hAnsi="Arial" w:cs="Arial"/>
          <w:color w:val="000000"/>
          <w:sz w:val="18"/>
          <w:szCs w:val="18"/>
        </w:rPr>
        <w:t>Navodila so namenjena za pomoč pri pripravi ponudbe. Prosimo, da poskrbite, da bo ponudba sestavljena v skladu s temi navodili. Predložite vse zahtevane podatke v obliki in po vrstnem redu, kot je zahtevano.</w:t>
      </w:r>
    </w:p>
    <w:p w14:paraId="1B104FFA" w14:textId="77777777" w:rsidR="00CA40FF" w:rsidRDefault="00302D72">
      <w:pPr>
        <w:spacing w:before="225" w:after="225" w:line="240" w:lineRule="auto"/>
        <w:jc w:val="both"/>
      </w:pPr>
      <w:r>
        <w:rPr>
          <w:rFonts w:ascii="Arial" w:hAnsi="Arial" w:cs="Arial"/>
          <w:color w:val="000000"/>
          <w:sz w:val="18"/>
          <w:szCs w:val="18"/>
        </w:rPr>
        <w:t>Ponudba se sestavi tako, da ponudnik vpiše zahtevane podatke v obrazce, ki so sestavni del razpisne dokumentacije oz. posameznih delov le-te. </w:t>
      </w:r>
    </w:p>
    <w:p w14:paraId="5BD8FBCA" w14:textId="77777777" w:rsidR="00CA40FF" w:rsidRDefault="00302D72">
      <w:pPr>
        <w:spacing w:before="225" w:after="225" w:line="240" w:lineRule="auto"/>
        <w:jc w:val="both"/>
      </w:pPr>
      <w:r>
        <w:rPr>
          <w:rFonts w:ascii="Arial" w:hAnsi="Arial" w:cs="Arial"/>
          <w:color w:val="000000"/>
          <w:sz w:val="18"/>
          <w:szCs w:val="18"/>
        </w:rPr>
        <w:t>Ponudba mora biti izdelana na obrazcih iz prilog razpisne dokumentacije ali po vsebini in obliki enakih obrazcih, izdelanih s strani ponudnika. Ponudniki morajo izjave predložiti brez dodatnih pogojev. Vsi dokumenti morajo biti izpolnjeni, podpisani in žigosani s strani ponudnika (zakonitega zastopnika ali pooblaščene osebe s priloženim pooblastilom), razen dokumentov, ki jih izpolnijo, podpišejo in žigosajo samo tisti ponudniki, ki nastopajo s podizvajalci.</w:t>
      </w:r>
    </w:p>
    <w:p w14:paraId="2E4069A6" w14:textId="77777777" w:rsidR="00CA40FF" w:rsidRDefault="00302D72">
      <w:pPr>
        <w:spacing w:before="225" w:after="225" w:line="240" w:lineRule="auto"/>
        <w:jc w:val="both"/>
      </w:pPr>
      <w:r>
        <w:rPr>
          <w:rFonts w:ascii="Arial" w:hAnsi="Arial" w:cs="Arial"/>
          <w:color w:val="000000"/>
          <w:sz w:val="18"/>
          <w:szCs w:val="18"/>
        </w:rPr>
        <w:t>V primeru elektronske oddaje ponudbe se kot original štejejo tudi dokumenti, ki so podpisani (verificirani) z elektronskim podpisom (certifikatom). Kot original pa ne štejejo skeni dokumentov z izpisom elektronske potrditve.</w:t>
      </w:r>
    </w:p>
    <w:p w14:paraId="11E45ABF" w14:textId="007A17AC" w:rsidR="003C2811" w:rsidRPr="003C2811" w:rsidRDefault="00302D72">
      <w:pPr>
        <w:spacing w:before="225" w:after="225" w:line="240" w:lineRule="auto"/>
        <w:jc w:val="both"/>
        <w:rPr>
          <w:rFonts w:ascii="Arial" w:hAnsi="Arial" w:cs="Arial"/>
          <w:color w:val="000000"/>
          <w:sz w:val="18"/>
          <w:szCs w:val="18"/>
        </w:rPr>
      </w:pPr>
      <w:r>
        <w:rPr>
          <w:rFonts w:ascii="Arial" w:hAnsi="Arial" w:cs="Arial"/>
          <w:color w:val="000000"/>
          <w:sz w:val="18"/>
          <w:szCs w:val="18"/>
        </w:rPr>
        <w:t>Ponudba ne sme vsebovati nobenih sprememb in dodatkov, ki niso v skladu z razpisno dokumentacijo. Popravljene napake morajo biti označene s parafo osebe, ki podpiše ponudbo.</w:t>
      </w:r>
    </w:p>
    <w:tbl>
      <w:tblPr>
        <w:tblStyle w:val="NormalTablePHPDOCX"/>
        <w:tblW w:w="2500" w:type="pct"/>
        <w:tblInd w:w="108" w:type="dxa"/>
        <w:tblLook w:val="04A0" w:firstRow="1" w:lastRow="0" w:firstColumn="1" w:lastColumn="0" w:noHBand="0" w:noVBand="1"/>
      </w:tblPr>
      <w:tblGrid>
        <w:gridCol w:w="4535"/>
      </w:tblGrid>
      <w:tr w:rsidR="00CA40FF" w14:paraId="56A0F500" w14:textId="77777777">
        <w:tc>
          <w:tcPr>
            <w:tcW w:w="0" w:type="auto"/>
            <w:shd w:val="clear" w:color="auto" w:fill="000000"/>
            <w:tcMar>
              <w:top w:w="150" w:type="dxa"/>
              <w:bottom w:w="150" w:type="dxa"/>
            </w:tcMar>
            <w:vAlign w:val="center"/>
          </w:tcPr>
          <w:p w14:paraId="4244709C" w14:textId="77777777" w:rsidR="00CA40FF" w:rsidRDefault="00302D72">
            <w:r>
              <w:rPr>
                <w:rFonts w:ascii="Arial" w:hAnsi="Arial" w:cs="Arial"/>
                <w:b/>
                <w:bCs/>
                <w:color w:val="FFFFFF"/>
                <w:position w:val="-2"/>
                <w:sz w:val="18"/>
                <w:szCs w:val="18"/>
                <w:shd w:val="clear" w:color="auto" w:fill="000000"/>
              </w:rPr>
              <w:t>2. Zakoni in predpisi</w:t>
            </w:r>
          </w:p>
        </w:tc>
      </w:tr>
    </w:tbl>
    <w:p w14:paraId="77E3E327" w14:textId="77777777" w:rsidR="00CA40FF" w:rsidRDefault="00302D72">
      <w:pPr>
        <w:spacing w:before="225" w:after="225" w:line="240" w:lineRule="auto"/>
        <w:jc w:val="both"/>
      </w:pPr>
      <w:r>
        <w:rPr>
          <w:rFonts w:ascii="Arial" w:hAnsi="Arial" w:cs="Arial"/>
          <w:color w:val="000000"/>
          <w:sz w:val="18"/>
          <w:szCs w:val="18"/>
        </w:rPr>
        <w:t>Oddaja javnega naročila se izvaja predvsem po določbah naslednjih zakonov in na njihovi podlagi sprejetih podzakonskih predpisov:</w:t>
      </w:r>
    </w:p>
    <w:tbl>
      <w:tblPr>
        <w:tblStyle w:val="NormalTablePHPDOCX"/>
        <w:tblW w:w="0" w:type="auto"/>
        <w:tblInd w:w="108" w:type="dxa"/>
        <w:tblLook w:val="04A0" w:firstRow="1" w:lastRow="0" w:firstColumn="1" w:lastColumn="0" w:noHBand="0" w:noVBand="1"/>
      </w:tblPr>
      <w:tblGrid>
        <w:gridCol w:w="8962"/>
      </w:tblGrid>
      <w:tr w:rsidR="00CA40FF" w14:paraId="0D1F4BA2" w14:textId="77777777">
        <w:tc>
          <w:tcPr>
            <w:tcW w:w="0" w:type="auto"/>
            <w:tcMar>
              <w:top w:w="0" w:type="auto"/>
              <w:bottom w:w="0" w:type="auto"/>
            </w:tcMar>
          </w:tcPr>
          <w:p w14:paraId="7C8E4D6B" w14:textId="77777777" w:rsidR="00CA40FF" w:rsidRDefault="00302D72" w:rsidP="00302D72">
            <w:pPr>
              <w:numPr>
                <w:ilvl w:val="0"/>
                <w:numId w:val="3"/>
              </w:numPr>
              <w:rPr>
                <w:rFonts w:ascii="Arial" w:hAnsi="Arial" w:cs="Arial"/>
                <w:color w:val="000000"/>
                <w:sz w:val="18"/>
                <w:szCs w:val="18"/>
              </w:rPr>
            </w:pPr>
            <w:r>
              <w:rPr>
                <w:rFonts w:ascii="Arial" w:hAnsi="Arial" w:cs="Arial"/>
                <w:color w:val="000000"/>
                <w:sz w:val="18"/>
                <w:szCs w:val="18"/>
              </w:rPr>
              <w:t>Zakon o javnem naročanju (ZJN-3;  Uradni list RS, št. 91/15 in 14/18)</w:t>
            </w:r>
          </w:p>
          <w:p w14:paraId="7A3D049E" w14:textId="77777777" w:rsidR="00CA40FF" w:rsidRDefault="00302D72" w:rsidP="00302D72">
            <w:pPr>
              <w:numPr>
                <w:ilvl w:val="0"/>
                <w:numId w:val="3"/>
              </w:numPr>
              <w:rPr>
                <w:rFonts w:ascii="Arial" w:hAnsi="Arial" w:cs="Arial"/>
                <w:color w:val="000000"/>
                <w:sz w:val="18"/>
                <w:szCs w:val="18"/>
              </w:rPr>
            </w:pPr>
            <w:r>
              <w:rPr>
                <w:rFonts w:ascii="Arial" w:hAnsi="Arial" w:cs="Arial"/>
                <w:color w:val="000000"/>
                <w:sz w:val="18"/>
                <w:szCs w:val="18"/>
              </w:rPr>
              <w:t>Zakon o pravnem varstvu v postopkih javnega naročanja (Uradni list RS, št. 43/11, 60/11 – ZTP-D, 63/13, 90/14 – ZDU-1I, 60/17 in 72/19)</w:t>
            </w:r>
          </w:p>
          <w:p w14:paraId="11E72041" w14:textId="77777777" w:rsidR="00CA40FF" w:rsidRDefault="00302D72" w:rsidP="00302D72">
            <w:pPr>
              <w:numPr>
                <w:ilvl w:val="0"/>
                <w:numId w:val="3"/>
              </w:numPr>
              <w:rPr>
                <w:rFonts w:ascii="Arial" w:hAnsi="Arial" w:cs="Arial"/>
                <w:color w:val="000000"/>
                <w:sz w:val="18"/>
                <w:szCs w:val="18"/>
              </w:rPr>
            </w:pPr>
            <w:r>
              <w:rPr>
                <w:rFonts w:ascii="Arial" w:hAnsi="Arial" w:cs="Arial"/>
                <w:color w:val="000000"/>
                <w:sz w:val="18"/>
                <w:szCs w:val="18"/>
              </w:rPr>
              <w:lastRenderedPageBreak/>
              <w:t>Zakon o javnih financah (Uradni list RS, št. 11/11 – uradno prečiščeno besedilo, 14/13 – popr., 101/13, 55/15 – ZFisP, 96/15 – ZIPRS1617 in 13/18)</w:t>
            </w:r>
          </w:p>
          <w:p w14:paraId="6ACD2505" w14:textId="77777777" w:rsidR="00CA40FF" w:rsidRDefault="00302D72" w:rsidP="00302D72">
            <w:pPr>
              <w:numPr>
                <w:ilvl w:val="0"/>
                <w:numId w:val="3"/>
              </w:numPr>
              <w:rPr>
                <w:rFonts w:ascii="Arial" w:hAnsi="Arial" w:cs="Arial"/>
                <w:color w:val="000000"/>
                <w:sz w:val="18"/>
                <w:szCs w:val="18"/>
              </w:rPr>
            </w:pPr>
            <w:r>
              <w:rPr>
                <w:rFonts w:ascii="Arial" w:hAnsi="Arial" w:cs="Arial"/>
                <w:color w:val="000000"/>
                <w:sz w:val="18"/>
                <w:szCs w:val="18"/>
              </w:rPr>
              <w:t>Zakon o integriteti in preprečevanju korupcije (Uradni list RS, št. 69/11 - uradno prečiščeno besedilo);</w:t>
            </w:r>
          </w:p>
          <w:p w14:paraId="5B120EA0" w14:textId="77777777" w:rsidR="00CA40FF" w:rsidRDefault="00302D72" w:rsidP="00302D72">
            <w:pPr>
              <w:numPr>
                <w:ilvl w:val="0"/>
                <w:numId w:val="3"/>
              </w:numPr>
              <w:rPr>
                <w:rFonts w:ascii="Arial" w:hAnsi="Arial" w:cs="Arial"/>
                <w:color w:val="000000"/>
                <w:sz w:val="18"/>
                <w:szCs w:val="18"/>
              </w:rPr>
            </w:pPr>
            <w:r>
              <w:rPr>
                <w:rFonts w:ascii="Arial" w:hAnsi="Arial" w:cs="Arial"/>
                <w:color w:val="000000"/>
                <w:sz w:val="18"/>
                <w:szCs w:val="18"/>
              </w:rPr>
              <w:t>Uredba o finančnih zavarovanjih pri javnem naročanju (Uradni list RS, št. 27/16)</w:t>
            </w:r>
          </w:p>
          <w:p w14:paraId="5EC7F9D9" w14:textId="77777777" w:rsidR="00CA40FF" w:rsidRDefault="00302D72" w:rsidP="00302D72">
            <w:pPr>
              <w:numPr>
                <w:ilvl w:val="0"/>
                <w:numId w:val="3"/>
              </w:numPr>
              <w:rPr>
                <w:rFonts w:ascii="Arial" w:hAnsi="Arial" w:cs="Arial"/>
                <w:color w:val="000000"/>
                <w:sz w:val="18"/>
                <w:szCs w:val="18"/>
              </w:rPr>
            </w:pPr>
            <w:r>
              <w:rPr>
                <w:rFonts w:ascii="Arial" w:hAnsi="Arial" w:cs="Arial"/>
                <w:color w:val="000000"/>
                <w:sz w:val="18"/>
                <w:szCs w:val="18"/>
              </w:rPr>
              <w:t>Obligacijski zakonik (Uradni list RS, št. 97/07 – uradno prečiščeno besedilo in 64/16 – odl. US in 20/18 – OROZ631) ter</w:t>
            </w:r>
          </w:p>
          <w:p w14:paraId="38C8DEFC" w14:textId="77777777" w:rsidR="00CA40FF" w:rsidRDefault="00302D72" w:rsidP="00302D72">
            <w:pPr>
              <w:numPr>
                <w:ilvl w:val="0"/>
                <w:numId w:val="3"/>
              </w:numPr>
              <w:rPr>
                <w:rFonts w:ascii="Arial" w:hAnsi="Arial" w:cs="Arial"/>
                <w:color w:val="000000"/>
                <w:sz w:val="18"/>
                <w:szCs w:val="18"/>
              </w:rPr>
            </w:pPr>
            <w:r>
              <w:rPr>
                <w:rFonts w:ascii="Arial" w:hAnsi="Arial" w:cs="Arial"/>
                <w:color w:val="000000"/>
                <w:sz w:val="18"/>
                <w:szCs w:val="18"/>
              </w:rPr>
              <w:t>vsa ostala veljavna zakonodaja, ki velja v Republiki Sloveniji in ureja zadevno področje.</w:t>
            </w:r>
          </w:p>
        </w:tc>
      </w:tr>
    </w:tbl>
    <w:p w14:paraId="04A5306A" w14:textId="77777777" w:rsidR="00CA40FF" w:rsidRDefault="00302D72">
      <w:pPr>
        <w:spacing w:before="225" w:after="225" w:line="240" w:lineRule="auto"/>
        <w:jc w:val="both"/>
      </w:pPr>
      <w:r>
        <w:rPr>
          <w:rFonts w:ascii="Arial" w:hAnsi="Arial" w:cs="Arial"/>
          <w:color w:val="000000"/>
          <w:sz w:val="18"/>
          <w:szCs w:val="18"/>
        </w:rPr>
        <w:lastRenderedPageBreak/>
        <w:t>Pri izvedbi javnega naročila ne more nastopati subjekt, za katerega je podana absolutna prepoved poslovanja na podlagi določbe 35. člena ZIntPK. V primeru nastopanja subjekta za katerega je na podlagi določbe 35. člena ZIntPK dovoljeno pogojno poslovanje, se morajo takšni subjekti vzdržati vseh dejanj, ki bi lahko pomenila vpliv na odločanje o sklenitvi in izvedbi postopka ali posla. V zvezi s tem morajo biti dosledno upoštevana določila ZIntPK in relevantne določbe ZJN-3 (3. odstavek 91. člena). V primeru kršitev navedenih določb bo takšna ponudba izločena iz nadaljnjega postopka.</w:t>
      </w:r>
    </w:p>
    <w:p w14:paraId="503F0C94" w14:textId="77777777" w:rsidR="00CA40FF" w:rsidRDefault="00302D72">
      <w:pPr>
        <w:spacing w:before="225" w:after="225" w:line="240" w:lineRule="auto"/>
        <w:jc w:val="both"/>
      </w:pPr>
      <w:r>
        <w:rPr>
          <w:rFonts w:ascii="Arial" w:hAnsi="Arial" w:cs="Arial"/>
          <w:color w:val="000000"/>
          <w:sz w:val="18"/>
          <w:szCs w:val="18"/>
        </w:rPr>
        <w:t>Na naročnikov poziv mora izbrani ponudnik v postopku javnega naročanja ali pri izvajanju javnega naročila posredovati podatke o:</w:t>
      </w:r>
    </w:p>
    <w:tbl>
      <w:tblPr>
        <w:tblStyle w:val="NormalTablePHPDOCX"/>
        <w:tblW w:w="0" w:type="auto"/>
        <w:tblInd w:w="108" w:type="dxa"/>
        <w:tblLook w:val="04A0" w:firstRow="1" w:lastRow="0" w:firstColumn="1" w:lastColumn="0" w:noHBand="0" w:noVBand="1"/>
      </w:tblPr>
      <w:tblGrid>
        <w:gridCol w:w="8962"/>
      </w:tblGrid>
      <w:tr w:rsidR="00CA40FF" w14:paraId="0504CB5F" w14:textId="77777777">
        <w:tc>
          <w:tcPr>
            <w:tcW w:w="0" w:type="auto"/>
            <w:tcMar>
              <w:top w:w="0" w:type="auto"/>
              <w:bottom w:w="0" w:type="auto"/>
            </w:tcMar>
          </w:tcPr>
          <w:p w14:paraId="1DD25AD7" w14:textId="77777777" w:rsidR="00CA40FF" w:rsidRDefault="00302D72" w:rsidP="00302D72">
            <w:pPr>
              <w:numPr>
                <w:ilvl w:val="0"/>
                <w:numId w:val="4"/>
              </w:numPr>
              <w:jc w:val="both"/>
              <w:rPr>
                <w:rFonts w:ascii="Arial" w:hAnsi="Arial" w:cs="Arial"/>
                <w:color w:val="000000"/>
                <w:sz w:val="18"/>
                <w:szCs w:val="18"/>
              </w:rPr>
            </w:pPr>
            <w:r>
              <w:rPr>
                <w:rFonts w:ascii="Arial" w:hAnsi="Arial" w:cs="Arial"/>
                <w:color w:val="000000"/>
                <w:sz w:val="18"/>
                <w:szCs w:val="18"/>
              </w:rPr>
              <w:t>svojih ustanoviteljih, družbenikih, delničarjih, komanditistih ali drugih lastnikih in podatke o lastniških deležih navedenih oseb in</w:t>
            </w:r>
          </w:p>
          <w:p w14:paraId="29F3B21D" w14:textId="77777777" w:rsidR="00CA40FF" w:rsidRDefault="00302D72" w:rsidP="00302D72">
            <w:pPr>
              <w:numPr>
                <w:ilvl w:val="0"/>
                <w:numId w:val="4"/>
              </w:numPr>
              <w:jc w:val="both"/>
              <w:rPr>
                <w:rFonts w:ascii="Arial" w:hAnsi="Arial" w:cs="Arial"/>
                <w:color w:val="000000"/>
                <w:sz w:val="18"/>
                <w:szCs w:val="18"/>
              </w:rPr>
            </w:pPr>
            <w:r>
              <w:rPr>
                <w:rFonts w:ascii="Arial" w:hAnsi="Arial" w:cs="Arial"/>
                <w:color w:val="000000"/>
                <w:sz w:val="18"/>
                <w:szCs w:val="18"/>
              </w:rPr>
              <w:t>gospodarskih subjektih, za katere se glede na določbe zakona, ki ureja gospodarske družbe, šteje, da so z njim povezane družbe.</w:t>
            </w:r>
          </w:p>
        </w:tc>
      </w:tr>
    </w:tbl>
    <w:p w14:paraId="23FA9DE8" w14:textId="77777777" w:rsidR="00CA40FF" w:rsidRDefault="00302D72">
      <w:pPr>
        <w:spacing w:before="225" w:after="225" w:line="240" w:lineRule="auto"/>
        <w:jc w:val="both"/>
      </w:pPr>
      <w:r>
        <w:rPr>
          <w:rFonts w:ascii="Arial" w:hAnsi="Arial" w:cs="Arial"/>
          <w:color w:val="000000"/>
          <w:sz w:val="18"/>
          <w:szCs w:val="18"/>
        </w:rPr>
        <w:t>Izbrani ponudnik mora podatke posredovati naročniku v roku osmih dni od prejema naročnikovega poziva.</w:t>
      </w:r>
    </w:p>
    <w:p w14:paraId="60888F11" w14:textId="77777777" w:rsidR="00CA40FF" w:rsidRDefault="00302D72">
      <w:pPr>
        <w:spacing w:before="225" w:after="225" w:line="240" w:lineRule="auto"/>
        <w:jc w:val="both"/>
      </w:pPr>
      <w:r>
        <w:rPr>
          <w:rFonts w:ascii="Arial" w:hAnsi="Arial" w:cs="Arial"/>
          <w:color w:val="000000"/>
          <w:sz w:val="18"/>
          <w:szCs w:val="18"/>
        </w:rPr>
        <w:t>Zaradi zagotovitve transparentnosti posla in preprečitve korupcijskih tveganj je naročnik dolžan skladno s 6. odstavkom 14. člena ZIntPK pridobiti izjavo oziroma podatke o udeležbi fizičnih in pravnih oseb v lastništvu ponudnika, ter o gospodarskih subjektih, za katere se glede na določbe zakona, ki ureja gospodarske družbe, šteje, da so povezane družbe s ponudnikom. Za fizične osebe izjava vsebuje ime in priimek, naslov prebivališča in delež lastništva. Če ponudnik predloži lažno izjavo oziroma da neresnične podatke o navedenih dejstvih, ima to za posledico nepravilnost ponudbe oziroma ničnost pogodbe.</w:t>
      </w:r>
    </w:p>
    <w:p w14:paraId="71E56B72" w14:textId="77777777" w:rsidR="00CA40FF" w:rsidRDefault="00302D72">
      <w:pPr>
        <w:spacing w:before="225" w:after="225" w:line="240" w:lineRule="auto"/>
        <w:jc w:val="both"/>
      </w:pPr>
      <w:r>
        <w:rPr>
          <w:rFonts w:ascii="Arial" w:hAnsi="Arial" w:cs="Arial"/>
          <w:color w:val="000000"/>
          <w:sz w:val="18"/>
          <w:szCs w:val="18"/>
        </w:rPr>
        <w:t>V času javnega razpisa naročnik in ponudnik ne smeta začenjati in izvajati dejanj, ki bi v naprej določila izbor določene ponudbe. V času izbire ponudbe do začetka veljavnosti pogodbe naročnik in ponudnik ne smeta začenjati dejanj, ki bi lahko povzročila, da pogodba ne bi začela veljati ali da ne bi bila izpolnjena.</w:t>
      </w:r>
    </w:p>
    <w:p w14:paraId="0957E051" w14:textId="77777777" w:rsidR="00CA40FF" w:rsidRDefault="00302D72">
      <w:pPr>
        <w:spacing w:before="225" w:after="225" w:line="240" w:lineRule="auto"/>
        <w:jc w:val="both"/>
      </w:pPr>
      <w:r>
        <w:rPr>
          <w:rFonts w:ascii="Arial" w:hAnsi="Arial" w:cs="Arial"/>
          <w:color w:val="000000"/>
          <w:sz w:val="18"/>
          <w:szCs w:val="18"/>
        </w:rPr>
        <w:t>V primeru ustavitve postopka nobena stran ne sme začenjati in izvajati postopkov, ki bi oteževali razveljavitev ali spremembo odločitve o izbiri izvajalca ali bi vplivali na nepristranskost naročnika in/ali Državne revizijske komisije.</w:t>
      </w:r>
    </w:p>
    <w:tbl>
      <w:tblPr>
        <w:tblStyle w:val="NormalTablePHPDOCX"/>
        <w:tblW w:w="2500" w:type="pct"/>
        <w:tblInd w:w="108" w:type="dxa"/>
        <w:tblLook w:val="04A0" w:firstRow="1" w:lastRow="0" w:firstColumn="1" w:lastColumn="0" w:noHBand="0" w:noVBand="1"/>
      </w:tblPr>
      <w:tblGrid>
        <w:gridCol w:w="4535"/>
      </w:tblGrid>
      <w:tr w:rsidR="00CA40FF" w14:paraId="76D42A8E" w14:textId="77777777">
        <w:tc>
          <w:tcPr>
            <w:tcW w:w="0" w:type="auto"/>
            <w:shd w:val="clear" w:color="auto" w:fill="000000"/>
            <w:tcMar>
              <w:top w:w="150" w:type="dxa"/>
              <w:bottom w:w="150" w:type="dxa"/>
            </w:tcMar>
            <w:vAlign w:val="center"/>
          </w:tcPr>
          <w:p w14:paraId="0B45261F" w14:textId="77777777" w:rsidR="00CA40FF" w:rsidRDefault="00302D72">
            <w:r>
              <w:rPr>
                <w:rFonts w:ascii="Arial" w:hAnsi="Arial" w:cs="Arial"/>
                <w:b/>
                <w:bCs/>
                <w:color w:val="FFFFFF"/>
                <w:position w:val="-2"/>
                <w:sz w:val="18"/>
                <w:szCs w:val="18"/>
                <w:shd w:val="clear" w:color="auto" w:fill="000000"/>
              </w:rPr>
              <w:t>3. Jezik razpisne dokumentacije in ponudbe ter oblika</w:t>
            </w:r>
          </w:p>
        </w:tc>
      </w:tr>
    </w:tbl>
    <w:p w14:paraId="44718BBD" w14:textId="77777777" w:rsidR="00CA40FF" w:rsidRDefault="00302D72">
      <w:pPr>
        <w:spacing w:before="225" w:after="225" w:line="240" w:lineRule="auto"/>
        <w:jc w:val="both"/>
      </w:pPr>
      <w:r>
        <w:rPr>
          <w:rFonts w:ascii="Arial" w:hAnsi="Arial" w:cs="Arial"/>
          <w:color w:val="000000"/>
          <w:sz w:val="18"/>
          <w:szCs w:val="18"/>
        </w:rPr>
        <w:t>Razpisna dokumentacija je pripravljena v slovenskem jeziku. Ponudbe se oddajo v slovenskem jeziku.</w:t>
      </w:r>
    </w:p>
    <w:p w14:paraId="530A98C4" w14:textId="77777777" w:rsidR="00CA40FF" w:rsidRDefault="00302D72">
      <w:pPr>
        <w:spacing w:before="225" w:after="225" w:line="240" w:lineRule="auto"/>
        <w:jc w:val="both"/>
      </w:pPr>
      <w:r>
        <w:rPr>
          <w:rFonts w:ascii="Arial" w:hAnsi="Arial" w:cs="Arial"/>
          <w:color w:val="000000"/>
          <w:sz w:val="18"/>
          <w:szCs w:val="18"/>
        </w:rPr>
        <w:t>Ponudba je lahko v delu, ki se nanaša na tehnične značilnosti, kakovost in tehnično dokumentacijo, kot so na primer prospekti, propagandni ter tehnični material in drugo, predložena v tujem jeziku. </w:t>
      </w:r>
    </w:p>
    <w:p w14:paraId="58937F81" w14:textId="77777777" w:rsidR="00CA40FF" w:rsidRDefault="00302D72">
      <w:pPr>
        <w:spacing w:before="225" w:after="225" w:line="240" w:lineRule="auto"/>
        <w:jc w:val="both"/>
      </w:pPr>
      <w:r>
        <w:rPr>
          <w:rFonts w:ascii="Arial" w:hAnsi="Arial" w:cs="Arial"/>
          <w:color w:val="000000"/>
          <w:sz w:val="18"/>
          <w:szCs w:val="18"/>
        </w:rPr>
        <w:t>Potrdila tujih organov se predložijo v izvirniku, ki mu je priložen prevod v slovenski jezik.</w:t>
      </w:r>
    </w:p>
    <w:p w14:paraId="2D8F4BB6" w14:textId="77777777" w:rsidR="00CA40FF" w:rsidRDefault="00302D72">
      <w:pPr>
        <w:spacing w:before="225" w:after="225" w:line="240" w:lineRule="auto"/>
        <w:jc w:val="both"/>
      </w:pPr>
      <w:r>
        <w:rPr>
          <w:rFonts w:ascii="Arial" w:hAnsi="Arial" w:cs="Arial"/>
          <w:color w:val="000000"/>
          <w:sz w:val="18"/>
          <w:szCs w:val="18"/>
        </w:rPr>
        <w:t>Če bo naročnik ob pregledu in ocenjevanju ponudb ocenil, da je potrebno del ponudbe, ki ni predložen v slovenskem jeziku, uradno prevesti v slovenski jezik, bo to zahteval in ponudniku določi ustrezni rok. Stroške prevoda nosi ponudnik. Za tolmačenje vsebine ponudbe se upošteva besedilo ponudbe v slovenskem jeziku oziroma uraden prevod ponudbe v slovenski jezik.</w:t>
      </w:r>
    </w:p>
    <w:p w14:paraId="6D584268" w14:textId="77777777" w:rsidR="00CA40FF" w:rsidRDefault="00302D72">
      <w:pPr>
        <w:spacing w:before="225" w:after="225" w:line="240" w:lineRule="auto"/>
        <w:jc w:val="both"/>
      </w:pPr>
      <w:r>
        <w:rPr>
          <w:rFonts w:ascii="Arial" w:hAnsi="Arial" w:cs="Arial"/>
          <w:color w:val="000000"/>
          <w:sz w:val="18"/>
          <w:szCs w:val="18"/>
        </w:rPr>
        <w:t>Ponudnik nosi vse stroške, povezane s pripravo in predložitvijo ponudbe. V primeru, da naročnik postopka ne zaključi z izbiro najugodnejšega ponudnika oziroma z najugodnejšim ponudnikom ne sklene pogodbe, naročnik ponudnikom odškodninsko ne odgovarja za stroške v zvezi s pripravo ponudbe. Izključena je tudi odškodninska odgovornost naročnika na podlagi 20. člena Obligacijskega zakonika za primer, če naročnik postopka ne bo zaključil z izbiro najugodnejšega ponudnika oziroma če z izbranim ponudnikom ne bo sklenil pogodbe zaradi neizpolnitve podlag za oddajo ali realizacijo predmeta javnega naročila.</w:t>
      </w:r>
    </w:p>
    <w:tbl>
      <w:tblPr>
        <w:tblStyle w:val="NormalTablePHPDOCX"/>
        <w:tblW w:w="2500" w:type="pct"/>
        <w:tblInd w:w="108" w:type="dxa"/>
        <w:tblLook w:val="04A0" w:firstRow="1" w:lastRow="0" w:firstColumn="1" w:lastColumn="0" w:noHBand="0" w:noVBand="1"/>
      </w:tblPr>
      <w:tblGrid>
        <w:gridCol w:w="4535"/>
      </w:tblGrid>
      <w:tr w:rsidR="00CA40FF" w14:paraId="715163F7" w14:textId="77777777">
        <w:tc>
          <w:tcPr>
            <w:tcW w:w="0" w:type="auto"/>
            <w:shd w:val="clear" w:color="auto" w:fill="000000"/>
            <w:tcMar>
              <w:top w:w="150" w:type="dxa"/>
              <w:bottom w:w="150" w:type="dxa"/>
            </w:tcMar>
            <w:vAlign w:val="center"/>
          </w:tcPr>
          <w:p w14:paraId="6DF87FF2" w14:textId="77777777" w:rsidR="00CA40FF" w:rsidRDefault="00302D72">
            <w:r>
              <w:rPr>
                <w:rFonts w:ascii="Arial" w:hAnsi="Arial" w:cs="Arial"/>
                <w:b/>
                <w:bCs/>
                <w:color w:val="FFFFFF"/>
                <w:position w:val="-2"/>
                <w:sz w:val="18"/>
                <w:szCs w:val="18"/>
                <w:shd w:val="clear" w:color="auto" w:fill="000000"/>
              </w:rPr>
              <w:lastRenderedPageBreak/>
              <w:t>4. Skupna ponudba</w:t>
            </w:r>
          </w:p>
        </w:tc>
      </w:tr>
    </w:tbl>
    <w:p w14:paraId="5A750113" w14:textId="77777777" w:rsidR="00CA40FF" w:rsidRDefault="00302D72">
      <w:pPr>
        <w:spacing w:before="225" w:after="225" w:line="240" w:lineRule="auto"/>
        <w:jc w:val="both"/>
      </w:pPr>
      <w:r>
        <w:rPr>
          <w:rFonts w:ascii="Arial" w:hAnsi="Arial" w:cs="Arial"/>
          <w:color w:val="000000"/>
          <w:sz w:val="18"/>
          <w:szCs w:val="18"/>
        </w:rPr>
        <w:t>Ponudbo lahko odda skupina gospodarskih subjektov, vključno z začasnimi združenji. Naročnik od slednjih v fazi oddaje ponudbe ne zahteva določene pravne oblike. V ponudbi mora skupina gospodarskih subjektov predložiti s strani zakonitih zastopnikov vseh sodelujočih v skupni ponudbi podpisan sporazum oziroma pogodbo, iz katere izhajajo sledeče informacije:</w:t>
      </w:r>
    </w:p>
    <w:tbl>
      <w:tblPr>
        <w:tblStyle w:val="NormalTablePHPDOCX"/>
        <w:tblW w:w="0" w:type="auto"/>
        <w:tblInd w:w="108" w:type="dxa"/>
        <w:tblLook w:val="04A0" w:firstRow="1" w:lastRow="0" w:firstColumn="1" w:lastColumn="0" w:noHBand="0" w:noVBand="1"/>
      </w:tblPr>
      <w:tblGrid>
        <w:gridCol w:w="8962"/>
      </w:tblGrid>
      <w:tr w:rsidR="00CA40FF" w14:paraId="2A54504F" w14:textId="77777777">
        <w:tc>
          <w:tcPr>
            <w:tcW w:w="0" w:type="auto"/>
            <w:tcMar>
              <w:top w:w="0" w:type="auto"/>
              <w:bottom w:w="0" w:type="auto"/>
            </w:tcMar>
          </w:tcPr>
          <w:p w14:paraId="55B729F7" w14:textId="77777777" w:rsidR="00CA40FF" w:rsidRDefault="00302D72" w:rsidP="00302D72">
            <w:pPr>
              <w:numPr>
                <w:ilvl w:val="0"/>
                <w:numId w:val="5"/>
              </w:numPr>
              <w:jc w:val="both"/>
              <w:rPr>
                <w:rFonts w:ascii="Arial" w:hAnsi="Arial" w:cs="Arial"/>
                <w:color w:val="000000"/>
                <w:sz w:val="18"/>
                <w:szCs w:val="18"/>
              </w:rPr>
            </w:pPr>
            <w:r>
              <w:rPr>
                <w:rFonts w:ascii="Arial" w:hAnsi="Arial" w:cs="Arial"/>
                <w:color w:val="000000"/>
                <w:sz w:val="18"/>
                <w:szCs w:val="18"/>
              </w:rPr>
              <w:t>imenovanje nosilca posla pri izvedbi javnega naročila,</w:t>
            </w:r>
          </w:p>
          <w:p w14:paraId="6ED1D06E" w14:textId="77777777" w:rsidR="00CA40FF" w:rsidRDefault="00302D72" w:rsidP="00302D72">
            <w:pPr>
              <w:numPr>
                <w:ilvl w:val="0"/>
                <w:numId w:val="5"/>
              </w:numPr>
              <w:jc w:val="both"/>
              <w:rPr>
                <w:rFonts w:ascii="Arial" w:hAnsi="Arial" w:cs="Arial"/>
                <w:color w:val="000000"/>
                <w:sz w:val="18"/>
                <w:szCs w:val="18"/>
              </w:rPr>
            </w:pPr>
            <w:r>
              <w:rPr>
                <w:rFonts w:ascii="Arial" w:hAnsi="Arial" w:cs="Arial"/>
                <w:color w:val="000000"/>
                <w:sz w:val="18"/>
                <w:szCs w:val="18"/>
              </w:rPr>
              <w:t>pooblastilo nosilcu posla in odgovorni osebi za podpis ponudbe, za komunikacijo z naročnikom, za zastopnika za sprejem pošiljk ter podpis pogodbe,</w:t>
            </w:r>
          </w:p>
          <w:p w14:paraId="0235F4CA" w14:textId="77777777" w:rsidR="00CA40FF" w:rsidRDefault="00302D72" w:rsidP="00302D72">
            <w:pPr>
              <w:numPr>
                <w:ilvl w:val="0"/>
                <w:numId w:val="5"/>
              </w:numPr>
              <w:jc w:val="both"/>
              <w:rPr>
                <w:rFonts w:ascii="Arial" w:hAnsi="Arial" w:cs="Arial"/>
                <w:color w:val="000000"/>
                <w:sz w:val="18"/>
                <w:szCs w:val="18"/>
              </w:rPr>
            </w:pPr>
            <w:r>
              <w:rPr>
                <w:rFonts w:ascii="Arial" w:hAnsi="Arial" w:cs="Arial"/>
                <w:color w:val="000000"/>
                <w:sz w:val="18"/>
                <w:szCs w:val="18"/>
              </w:rPr>
              <w:t>obseg posla (natančna navedba vrste in obsega del), ki ga bo opravil posamezni gospodarski subjekt v skupni ponudbi prevzel in odgovornosti posameznega gospodarskega subjekta v skupni ponudbi,</w:t>
            </w:r>
          </w:p>
          <w:p w14:paraId="6AFCA15A" w14:textId="77777777" w:rsidR="00CA40FF" w:rsidRDefault="00302D72" w:rsidP="00302D72">
            <w:pPr>
              <w:numPr>
                <w:ilvl w:val="0"/>
                <w:numId w:val="5"/>
              </w:numPr>
              <w:jc w:val="both"/>
              <w:rPr>
                <w:rFonts w:ascii="Arial" w:hAnsi="Arial" w:cs="Arial"/>
                <w:color w:val="000000"/>
                <w:sz w:val="18"/>
                <w:szCs w:val="18"/>
              </w:rPr>
            </w:pPr>
            <w:r>
              <w:rPr>
                <w:rFonts w:ascii="Arial" w:hAnsi="Arial" w:cs="Arial"/>
                <w:color w:val="000000"/>
                <w:sz w:val="18"/>
                <w:szCs w:val="18"/>
              </w:rPr>
              <w:t>izjava, da so vsi gospodarski subjekti v skupni ponudbi seznanjeni z navodili ponudnikom in razpisnimi pogoji ter merili za dodelitev javnega naročila in da z njimi v celoti soglašajo,</w:t>
            </w:r>
          </w:p>
          <w:p w14:paraId="78C6EDD5" w14:textId="77777777" w:rsidR="00CA40FF" w:rsidRDefault="00302D72" w:rsidP="00302D72">
            <w:pPr>
              <w:numPr>
                <w:ilvl w:val="0"/>
                <w:numId w:val="5"/>
              </w:numPr>
              <w:jc w:val="both"/>
              <w:rPr>
                <w:rFonts w:ascii="Arial" w:hAnsi="Arial" w:cs="Arial"/>
                <w:color w:val="000000"/>
                <w:sz w:val="18"/>
                <w:szCs w:val="18"/>
              </w:rPr>
            </w:pPr>
            <w:r>
              <w:rPr>
                <w:rFonts w:ascii="Arial" w:hAnsi="Arial" w:cs="Arial"/>
                <w:color w:val="000000"/>
                <w:sz w:val="18"/>
                <w:szCs w:val="18"/>
              </w:rPr>
              <w:t>izjava, da so vsi gospodarski subjekti v skupni ponudbi seznanjeni s plačilnimi pogoji iz razpisne dokumentacije, in</w:t>
            </w:r>
          </w:p>
          <w:p w14:paraId="029F0A21" w14:textId="77777777" w:rsidR="00CA40FF" w:rsidRDefault="00302D72" w:rsidP="00302D72">
            <w:pPr>
              <w:numPr>
                <w:ilvl w:val="0"/>
                <w:numId w:val="5"/>
              </w:numPr>
              <w:jc w:val="both"/>
              <w:rPr>
                <w:rFonts w:ascii="Arial" w:hAnsi="Arial" w:cs="Arial"/>
                <w:color w:val="000000"/>
                <w:sz w:val="18"/>
                <w:szCs w:val="18"/>
              </w:rPr>
            </w:pPr>
            <w:r>
              <w:rPr>
                <w:rFonts w:ascii="Arial" w:hAnsi="Arial" w:cs="Arial"/>
                <w:color w:val="000000"/>
                <w:sz w:val="18"/>
                <w:szCs w:val="18"/>
              </w:rPr>
              <w:t>navedba, da gospodarski subjekti odgovarjajo naročniku neomejeno solidarno za izvedbo celotnega naročila.</w:t>
            </w:r>
          </w:p>
        </w:tc>
      </w:tr>
    </w:tbl>
    <w:p w14:paraId="7F99A2A4" w14:textId="77777777" w:rsidR="00CA40FF" w:rsidRDefault="00302D72">
      <w:pPr>
        <w:spacing w:before="225" w:after="225" w:line="240" w:lineRule="auto"/>
        <w:jc w:val="both"/>
      </w:pPr>
      <w:r>
        <w:rPr>
          <w:rFonts w:ascii="Arial" w:hAnsi="Arial" w:cs="Arial"/>
          <w:color w:val="000000"/>
          <w:sz w:val="18"/>
          <w:szCs w:val="18"/>
        </w:rPr>
        <w:t>Izkazovanje, da niso podani razlogi za izključitev, kot jih opredeljuje 75. člen ZJN-3 in so navedeni v poglavju Pogoji za ugotavljanje sposobnosti te razpisne dokumentacije, mora biti podano s strani vseh sodelujočih gospodarskih subjektov v skupni ponudbi. </w:t>
      </w:r>
    </w:p>
    <w:p w14:paraId="44016A69" w14:textId="77777777" w:rsidR="00CA40FF" w:rsidRDefault="00302D72">
      <w:pPr>
        <w:spacing w:before="225" w:after="225" w:line="240" w:lineRule="auto"/>
        <w:jc w:val="both"/>
      </w:pPr>
      <w:r>
        <w:rPr>
          <w:rFonts w:ascii="Arial" w:hAnsi="Arial" w:cs="Arial"/>
          <w:color w:val="000000"/>
          <w:sz w:val="18"/>
          <w:szCs w:val="18"/>
        </w:rPr>
        <w:t>Izpolnjevanje pogojev za sodelovanje, kot jih opredeljuje 76. člen ZJN-3, se, če ni pri posameznem pogoju te razpisne dokumentacije določeno drugače, ugotavlja kumulativno, za vse gospodarske subjekte v skupni ponudbi. </w:t>
      </w:r>
    </w:p>
    <w:tbl>
      <w:tblPr>
        <w:tblStyle w:val="NormalTablePHPDOCX"/>
        <w:tblW w:w="2500" w:type="pct"/>
        <w:tblInd w:w="108" w:type="dxa"/>
        <w:tblLook w:val="04A0" w:firstRow="1" w:lastRow="0" w:firstColumn="1" w:lastColumn="0" w:noHBand="0" w:noVBand="1"/>
      </w:tblPr>
      <w:tblGrid>
        <w:gridCol w:w="4535"/>
      </w:tblGrid>
      <w:tr w:rsidR="00CA40FF" w14:paraId="36DD8991" w14:textId="77777777">
        <w:tc>
          <w:tcPr>
            <w:tcW w:w="0" w:type="auto"/>
            <w:shd w:val="clear" w:color="auto" w:fill="000000"/>
            <w:tcMar>
              <w:top w:w="150" w:type="dxa"/>
              <w:bottom w:w="150" w:type="dxa"/>
            </w:tcMar>
            <w:vAlign w:val="center"/>
          </w:tcPr>
          <w:p w14:paraId="055C094D" w14:textId="77777777" w:rsidR="00CA40FF" w:rsidRDefault="00302D72">
            <w:r>
              <w:rPr>
                <w:rFonts w:ascii="Arial" w:hAnsi="Arial" w:cs="Arial"/>
                <w:b/>
                <w:bCs/>
                <w:color w:val="FFFFFF"/>
                <w:position w:val="-2"/>
                <w:sz w:val="18"/>
                <w:szCs w:val="18"/>
                <w:shd w:val="clear" w:color="auto" w:fill="000000"/>
              </w:rPr>
              <w:t>5. Ponudba s podizvajalci</w:t>
            </w:r>
          </w:p>
        </w:tc>
      </w:tr>
    </w:tbl>
    <w:p w14:paraId="6BF35B29" w14:textId="77777777" w:rsidR="00CA40FF" w:rsidRDefault="00302D72">
      <w:pPr>
        <w:spacing w:before="225" w:after="225" w:line="240" w:lineRule="auto"/>
        <w:jc w:val="both"/>
      </w:pPr>
      <w:r>
        <w:rPr>
          <w:rFonts w:ascii="Arial" w:hAnsi="Arial" w:cs="Arial"/>
          <w:color w:val="000000"/>
          <w:sz w:val="18"/>
          <w:szCs w:val="18"/>
        </w:rPr>
        <w:t>Za podizvajalsko razmerje gre v vseh primerih, ko glavni izvajalec del javnega naročila odda v izvajanje drugi osebi, to je podizvajalcu. Podizvajalec je gospodarski subjekt, ki je pravna ali fizična oseba in za ponudnika, s katerim je naročnik sklenil pogodbo o izvedbi javnega naročila, dobavlja blago ali izvaja storitev oziroma gradnjo, ki je neposredno povezana s predmetom javnega naročila. V razmerju do naročnika ponudnik kot glavni ponudnik v celoti odgovarja za izvedbo prevzetega naročila ne glede na število podizvajalcev.</w:t>
      </w:r>
    </w:p>
    <w:p w14:paraId="71FD2BC7" w14:textId="77777777" w:rsidR="00CA40FF" w:rsidRDefault="00302D72">
      <w:pPr>
        <w:spacing w:before="225" w:after="225" w:line="240" w:lineRule="auto"/>
        <w:jc w:val="both"/>
      </w:pPr>
      <w:r>
        <w:rPr>
          <w:rFonts w:ascii="Arial" w:hAnsi="Arial" w:cs="Arial"/>
          <w:color w:val="000000"/>
          <w:sz w:val="18"/>
          <w:szCs w:val="18"/>
        </w:rPr>
        <w:t>Če bo ponudnik izvajal javno naročilo s podizvajalci, mora v ponudbi navesti:</w:t>
      </w:r>
    </w:p>
    <w:tbl>
      <w:tblPr>
        <w:tblStyle w:val="NormalTablePHPDOCX"/>
        <w:tblW w:w="0" w:type="auto"/>
        <w:tblInd w:w="108" w:type="dxa"/>
        <w:tblLook w:val="04A0" w:firstRow="1" w:lastRow="0" w:firstColumn="1" w:lastColumn="0" w:noHBand="0" w:noVBand="1"/>
      </w:tblPr>
      <w:tblGrid>
        <w:gridCol w:w="7700"/>
      </w:tblGrid>
      <w:tr w:rsidR="00CA40FF" w14:paraId="062AEE0B" w14:textId="77777777">
        <w:tc>
          <w:tcPr>
            <w:tcW w:w="0" w:type="auto"/>
            <w:tcMar>
              <w:top w:w="0" w:type="auto"/>
              <w:bottom w:w="0" w:type="auto"/>
            </w:tcMar>
          </w:tcPr>
          <w:p w14:paraId="1885631D" w14:textId="77777777" w:rsidR="00CA40FF" w:rsidRDefault="00302D72" w:rsidP="00302D72">
            <w:pPr>
              <w:numPr>
                <w:ilvl w:val="0"/>
                <w:numId w:val="6"/>
              </w:numPr>
              <w:jc w:val="both"/>
              <w:rPr>
                <w:rFonts w:ascii="Arial" w:hAnsi="Arial" w:cs="Arial"/>
                <w:color w:val="000000"/>
                <w:sz w:val="18"/>
                <w:szCs w:val="18"/>
              </w:rPr>
            </w:pPr>
            <w:r>
              <w:rPr>
                <w:rFonts w:ascii="Arial" w:hAnsi="Arial" w:cs="Arial"/>
                <w:color w:val="000000"/>
                <w:sz w:val="18"/>
                <w:szCs w:val="18"/>
              </w:rPr>
              <w:t>vse podizvajalce ter vsak del javnega naročila, ki ga namerava oddati v podizvajanje,</w:t>
            </w:r>
          </w:p>
          <w:p w14:paraId="5037FFB7" w14:textId="77777777" w:rsidR="00CA40FF" w:rsidRDefault="00302D72" w:rsidP="00302D72">
            <w:pPr>
              <w:numPr>
                <w:ilvl w:val="0"/>
                <w:numId w:val="6"/>
              </w:numPr>
              <w:jc w:val="both"/>
              <w:rPr>
                <w:rFonts w:ascii="Arial" w:hAnsi="Arial" w:cs="Arial"/>
                <w:color w:val="000000"/>
                <w:sz w:val="18"/>
                <w:szCs w:val="18"/>
              </w:rPr>
            </w:pPr>
            <w:r>
              <w:rPr>
                <w:rFonts w:ascii="Arial" w:hAnsi="Arial" w:cs="Arial"/>
                <w:color w:val="000000"/>
                <w:sz w:val="18"/>
                <w:szCs w:val="18"/>
              </w:rPr>
              <w:t>kontaktne podatke in zakonite zastopnike predlaganih podizvajalcev,</w:t>
            </w:r>
          </w:p>
          <w:p w14:paraId="0F59E175" w14:textId="77777777" w:rsidR="00CA40FF" w:rsidRDefault="00302D72" w:rsidP="00302D72">
            <w:pPr>
              <w:numPr>
                <w:ilvl w:val="0"/>
                <w:numId w:val="6"/>
              </w:numPr>
              <w:jc w:val="both"/>
              <w:rPr>
                <w:rFonts w:ascii="Arial" w:hAnsi="Arial" w:cs="Arial"/>
                <w:color w:val="000000"/>
                <w:sz w:val="18"/>
                <w:szCs w:val="18"/>
              </w:rPr>
            </w:pPr>
            <w:r>
              <w:rPr>
                <w:rFonts w:ascii="Arial" w:hAnsi="Arial" w:cs="Arial"/>
                <w:color w:val="000000"/>
                <w:sz w:val="18"/>
                <w:szCs w:val="18"/>
              </w:rPr>
              <w:t>priložiti zahtevo podizvajalca za neposredno plačilo, če podizvajalec to zahteva.</w:t>
            </w:r>
          </w:p>
        </w:tc>
      </w:tr>
    </w:tbl>
    <w:p w14:paraId="37FAD9BD" w14:textId="77777777" w:rsidR="00CA40FF" w:rsidRDefault="00302D72">
      <w:pPr>
        <w:spacing w:before="225" w:after="225" w:line="240" w:lineRule="auto"/>
        <w:jc w:val="both"/>
      </w:pPr>
      <w:r>
        <w:rPr>
          <w:rFonts w:ascii="Arial" w:hAnsi="Arial" w:cs="Arial"/>
          <w:color w:val="000000"/>
          <w:sz w:val="18"/>
          <w:szCs w:val="18"/>
        </w:rPr>
        <w:t>Ponudnik z oddajo ponudbe in podpisom krovne izjave potrjuje, da je v primeru podajanja popusta na ponudbeno ceno, pridobil predhodno soglasje podizvajalca k znižanju ponudbene cene tudi v delu, ki ga bo izvedel podizvajalec. Popust na ponudbeno ceno se bo upošteval tudi na vrednost del, ki jih bo izvedel podizvajalec.</w:t>
      </w:r>
    </w:p>
    <w:p w14:paraId="2D7FF4EA" w14:textId="77777777" w:rsidR="00CA40FF" w:rsidRDefault="00302D72">
      <w:pPr>
        <w:spacing w:before="225" w:after="225" w:line="240" w:lineRule="auto"/>
        <w:jc w:val="both"/>
      </w:pPr>
      <w:r>
        <w:rPr>
          <w:rFonts w:ascii="Arial" w:hAnsi="Arial" w:cs="Arial"/>
          <w:color w:val="000000"/>
          <w:sz w:val="18"/>
          <w:szCs w:val="18"/>
        </w:rPr>
        <w:t>Glavni izvajalec mora med izvajanjem javnega naročila naročnika obvestiti o morebitnih spremembah informacij iz prejšnjega odstavka in poslati informacije o novih podizvajalcih, ki jih namerava naknadno vključiti v izvajanje takšnih gradenj ali storitev, in sicer najkasneje v petih dneh po spremembi. V primeru vključitve novih podizvajalcev mora glavni izvajalec skupaj z obvestilom posredovati tudi kontaktne podatke in zakonite zastopnike predlaganih podizvajalcev ter priložiti zahtevo podizvajalca za neposredno plačilo, če podizvajalec to zahteva.</w:t>
      </w:r>
    </w:p>
    <w:p w14:paraId="20E372E7" w14:textId="77777777" w:rsidR="00CA40FF" w:rsidRDefault="00302D72">
      <w:pPr>
        <w:spacing w:before="225" w:after="225" w:line="240" w:lineRule="auto"/>
        <w:jc w:val="both"/>
      </w:pPr>
      <w:r>
        <w:rPr>
          <w:rFonts w:ascii="Arial" w:hAnsi="Arial" w:cs="Arial"/>
          <w:color w:val="000000"/>
          <w:sz w:val="18"/>
          <w:szCs w:val="18"/>
        </w:rPr>
        <w:t>Naročnik bo zavrnil vsakega podizvajalca, če zanj obstajajo razlogi za izključitev iz prvega, drugega ali četrtega odstavka 75. člena ZJN-3, razen v primeru iz tretjega odstavka 75. člena ZJN-3.</w:t>
      </w:r>
    </w:p>
    <w:p w14:paraId="50BBBCBE" w14:textId="77777777" w:rsidR="00CA40FF" w:rsidRDefault="00302D72">
      <w:pPr>
        <w:spacing w:before="225" w:after="225" w:line="240" w:lineRule="auto"/>
        <w:jc w:val="both"/>
      </w:pPr>
      <w:r>
        <w:rPr>
          <w:rFonts w:ascii="Arial" w:hAnsi="Arial" w:cs="Arial"/>
          <w:color w:val="000000"/>
          <w:sz w:val="18"/>
          <w:szCs w:val="18"/>
        </w:rPr>
        <w:t>Ne glede na to ali je naročnik v razpisni dokumentaciji kot relevantne opredelil razloge za izključitev iz 6. odstavka 75. člena ZJN-3, lahko zavrne vsakega podizvajalca, če zanj obstajajo razlogi za izključitev iz točke č, d, g in h 6. odstavka 75. člena ZJN-3.</w:t>
      </w:r>
    </w:p>
    <w:p w14:paraId="4D44A109" w14:textId="77777777" w:rsidR="00CA40FF" w:rsidRDefault="00302D72">
      <w:pPr>
        <w:spacing w:before="225" w:after="225" w:line="240" w:lineRule="auto"/>
        <w:jc w:val="both"/>
      </w:pPr>
      <w:r>
        <w:rPr>
          <w:rFonts w:ascii="Arial" w:hAnsi="Arial" w:cs="Arial"/>
          <w:color w:val="000000"/>
          <w:sz w:val="18"/>
          <w:szCs w:val="18"/>
        </w:rPr>
        <w:t xml:space="preserve">Naročnik lahko zavrne predlog za zamenjavo podizvajalca oziroma vključitev novega podizvajalca, če bi to lahko vplivalo na nemoteno izvajanje ali dokončanje del in če novi podizvajalec ne izpolnjuje pogojev, ki jih je postavil </w:t>
      </w:r>
      <w:r>
        <w:rPr>
          <w:rFonts w:ascii="Arial" w:hAnsi="Arial" w:cs="Arial"/>
          <w:color w:val="000000"/>
          <w:sz w:val="18"/>
          <w:szCs w:val="18"/>
        </w:rPr>
        <w:lastRenderedPageBreak/>
        <w:t>naročnik v dokumentaciji v zvezi z oddajo javnega naročila. Naročnik bo o morebitni zavrnitvi novega podizvajalca obvestiti glavnega izvajalca najpozneje v desetih dneh od prejema predloga.</w:t>
      </w:r>
    </w:p>
    <w:p w14:paraId="5CE2B235" w14:textId="77777777" w:rsidR="00CA40FF" w:rsidRDefault="00302D72">
      <w:pPr>
        <w:spacing w:before="225" w:after="225" w:line="240" w:lineRule="auto"/>
        <w:jc w:val="both"/>
      </w:pPr>
      <w:r>
        <w:rPr>
          <w:rFonts w:ascii="Arial" w:hAnsi="Arial" w:cs="Arial"/>
          <w:color w:val="000000"/>
          <w:sz w:val="18"/>
          <w:szCs w:val="18"/>
        </w:rPr>
        <w:t>V kolikor podizvajalec v skladu z 2. in 3. odstavkom 94. člena ZJN-3, zahteva neposredno plačilo, se šteje, da je neposredno plačilo podizvajalcu obvezno, kar sta dolžan upoštevati naročnik in glavni izvajalec.</w:t>
      </w:r>
    </w:p>
    <w:p w14:paraId="7FDB7038" w14:textId="77777777" w:rsidR="00CA40FF" w:rsidRDefault="00302D72">
      <w:pPr>
        <w:spacing w:before="225" w:after="225" w:line="240" w:lineRule="auto"/>
        <w:jc w:val="both"/>
      </w:pPr>
      <w:r>
        <w:rPr>
          <w:rFonts w:ascii="Arial" w:hAnsi="Arial" w:cs="Arial"/>
          <w:color w:val="000000"/>
          <w:sz w:val="18"/>
          <w:szCs w:val="18"/>
        </w:rPr>
        <w:t>Kadar namerava ponudnik izvesti javno naročilo s podizvajalcem, ki zahteva neposredno plačilo v skladu s tem členom, mora:</w:t>
      </w:r>
    </w:p>
    <w:tbl>
      <w:tblPr>
        <w:tblStyle w:val="NormalTablePHPDOCX"/>
        <w:tblW w:w="0" w:type="auto"/>
        <w:tblInd w:w="108" w:type="dxa"/>
        <w:tblLook w:val="04A0" w:firstRow="1" w:lastRow="0" w:firstColumn="1" w:lastColumn="0" w:noHBand="0" w:noVBand="1"/>
      </w:tblPr>
      <w:tblGrid>
        <w:gridCol w:w="8962"/>
      </w:tblGrid>
      <w:tr w:rsidR="00CA40FF" w14:paraId="7D0B4A32" w14:textId="77777777">
        <w:tc>
          <w:tcPr>
            <w:tcW w:w="0" w:type="auto"/>
            <w:tcMar>
              <w:top w:w="0" w:type="auto"/>
              <w:bottom w:w="0" w:type="auto"/>
            </w:tcMar>
          </w:tcPr>
          <w:p w14:paraId="206D13CD" w14:textId="77777777" w:rsidR="00CA40FF" w:rsidRDefault="00302D72" w:rsidP="00302D72">
            <w:pPr>
              <w:numPr>
                <w:ilvl w:val="0"/>
                <w:numId w:val="7"/>
              </w:numPr>
              <w:jc w:val="both"/>
              <w:rPr>
                <w:rFonts w:ascii="Arial" w:hAnsi="Arial" w:cs="Arial"/>
                <w:color w:val="000000"/>
                <w:sz w:val="18"/>
                <w:szCs w:val="18"/>
              </w:rPr>
            </w:pPr>
            <w:r>
              <w:rPr>
                <w:rFonts w:ascii="Arial" w:hAnsi="Arial" w:cs="Arial"/>
                <w:color w:val="000000"/>
                <w:sz w:val="18"/>
                <w:szCs w:val="18"/>
              </w:rPr>
              <w:t>glavni izvajalec v pogodbi pooblastiti naročnika, da na podlagi potrjenega računa oziroma situacije s strani glavnega izvajalca neposredno plačuje podizvajalcu,</w:t>
            </w:r>
          </w:p>
          <w:p w14:paraId="139D51E7" w14:textId="77777777" w:rsidR="00CA40FF" w:rsidRDefault="00302D72" w:rsidP="00302D72">
            <w:pPr>
              <w:numPr>
                <w:ilvl w:val="0"/>
                <w:numId w:val="7"/>
              </w:numPr>
              <w:jc w:val="both"/>
              <w:rPr>
                <w:rFonts w:ascii="Arial" w:hAnsi="Arial" w:cs="Arial"/>
                <w:color w:val="000000"/>
                <w:sz w:val="18"/>
                <w:szCs w:val="18"/>
              </w:rPr>
            </w:pPr>
            <w:r>
              <w:rPr>
                <w:rFonts w:ascii="Arial" w:hAnsi="Arial" w:cs="Arial"/>
                <w:color w:val="000000"/>
                <w:sz w:val="18"/>
                <w:szCs w:val="18"/>
              </w:rPr>
              <w:t>podizvajalec predložiti soglasje, na podlagi katerega naročnik namesto ponudnika poravna podizvajalčevo terjatev do ponudnika,</w:t>
            </w:r>
          </w:p>
          <w:p w14:paraId="155BC7C3" w14:textId="77777777" w:rsidR="00CA40FF" w:rsidRDefault="00302D72" w:rsidP="00302D72">
            <w:pPr>
              <w:numPr>
                <w:ilvl w:val="0"/>
                <w:numId w:val="7"/>
              </w:numPr>
              <w:jc w:val="both"/>
              <w:rPr>
                <w:rFonts w:ascii="Arial" w:hAnsi="Arial" w:cs="Arial"/>
                <w:color w:val="000000"/>
                <w:sz w:val="18"/>
                <w:szCs w:val="18"/>
              </w:rPr>
            </w:pPr>
            <w:r>
              <w:rPr>
                <w:rFonts w:ascii="Arial" w:hAnsi="Arial" w:cs="Arial"/>
                <w:color w:val="000000"/>
                <w:sz w:val="18"/>
                <w:szCs w:val="18"/>
              </w:rPr>
              <w:t>glavni izvajalec svojemu računu ali situaciji priložiti račun ali situacijo podizvajalca, ki ga je predhodno potrdil.</w:t>
            </w:r>
          </w:p>
        </w:tc>
      </w:tr>
    </w:tbl>
    <w:p w14:paraId="352A4F82" w14:textId="77777777" w:rsidR="00CA40FF" w:rsidRDefault="00302D72">
      <w:pPr>
        <w:spacing w:before="225" w:after="225" w:line="240" w:lineRule="auto"/>
        <w:jc w:val="both"/>
      </w:pPr>
      <w:r>
        <w:rPr>
          <w:rFonts w:ascii="Arial" w:hAnsi="Arial" w:cs="Arial"/>
          <w:color w:val="000000"/>
          <w:sz w:val="18"/>
          <w:szCs w:val="18"/>
        </w:rPr>
        <w:t>Če neposredno plačilo podizvajalcu ni obvezno v skladu s 94. členom ZJN-3, bo naročnik od glavnega izvajalca zahteval, da mu najpozneje v 60 dneh od plačila končnega računa oziroma situacije pošlje svojo pisno izjavo in pisno izjavo podizvajalca, da je podizvajalec prejel plačilo za izvedene gradnje ali storitve oziroma dobavljeno blago, neposredno povezano s predmetom javnega naročila. Nepredložitev izjave v roku je razlog za uvedbo prekrškovnega postopka zoper ponudnika pred Državno revizijsko komisijo. Poleg globe je sankcija tudi izločitev  iz postopkov naročanja za predpisano obdobje. </w:t>
      </w:r>
    </w:p>
    <w:tbl>
      <w:tblPr>
        <w:tblStyle w:val="NormalTablePHPDOCX"/>
        <w:tblW w:w="2500" w:type="pct"/>
        <w:tblInd w:w="108" w:type="dxa"/>
        <w:tblLook w:val="04A0" w:firstRow="1" w:lastRow="0" w:firstColumn="1" w:lastColumn="0" w:noHBand="0" w:noVBand="1"/>
      </w:tblPr>
      <w:tblGrid>
        <w:gridCol w:w="4535"/>
      </w:tblGrid>
      <w:tr w:rsidR="00CA40FF" w14:paraId="2D844B06" w14:textId="77777777">
        <w:tc>
          <w:tcPr>
            <w:tcW w:w="0" w:type="auto"/>
            <w:shd w:val="clear" w:color="auto" w:fill="000000"/>
            <w:tcMar>
              <w:top w:w="150" w:type="dxa"/>
              <w:bottom w:w="150" w:type="dxa"/>
            </w:tcMar>
            <w:vAlign w:val="center"/>
          </w:tcPr>
          <w:p w14:paraId="33390512" w14:textId="77777777" w:rsidR="00CA40FF" w:rsidRDefault="00302D72">
            <w:r>
              <w:rPr>
                <w:rFonts w:ascii="Arial" w:hAnsi="Arial" w:cs="Arial"/>
                <w:b/>
                <w:bCs/>
                <w:color w:val="FFFFFF"/>
                <w:position w:val="-2"/>
                <w:sz w:val="18"/>
                <w:szCs w:val="18"/>
                <w:shd w:val="clear" w:color="auto" w:fill="000000"/>
              </w:rPr>
              <w:t>6. Ustavitev postopka, zavrnitev vseh ponudb, odstop od izvedbe javnega naročila</w:t>
            </w:r>
          </w:p>
        </w:tc>
      </w:tr>
    </w:tbl>
    <w:p w14:paraId="473EE398" w14:textId="77777777" w:rsidR="00CA40FF" w:rsidRDefault="00302D72">
      <w:pPr>
        <w:spacing w:before="225" w:after="225" w:line="240" w:lineRule="auto"/>
        <w:jc w:val="both"/>
      </w:pPr>
      <w:r>
        <w:rPr>
          <w:rFonts w:ascii="Arial" w:hAnsi="Arial" w:cs="Arial"/>
          <w:color w:val="000000"/>
          <w:sz w:val="18"/>
          <w:szCs w:val="18"/>
        </w:rPr>
        <w:t>Naročnik lahko skladno z določili 90. člena ZJN-3 ustavi postopek oddaje javnega naročila, zavrne vse ponudbe ali odstopi od izvedbe javnega naročila.</w:t>
      </w:r>
    </w:p>
    <w:tbl>
      <w:tblPr>
        <w:tblStyle w:val="NormalTablePHPDOCX"/>
        <w:tblW w:w="2500" w:type="pct"/>
        <w:tblInd w:w="108" w:type="dxa"/>
        <w:tblLook w:val="04A0" w:firstRow="1" w:lastRow="0" w:firstColumn="1" w:lastColumn="0" w:noHBand="0" w:noVBand="1"/>
      </w:tblPr>
      <w:tblGrid>
        <w:gridCol w:w="4535"/>
      </w:tblGrid>
      <w:tr w:rsidR="00CA40FF" w14:paraId="7DA114D0" w14:textId="77777777">
        <w:tc>
          <w:tcPr>
            <w:tcW w:w="0" w:type="auto"/>
            <w:shd w:val="clear" w:color="auto" w:fill="000000"/>
            <w:tcMar>
              <w:top w:w="150" w:type="dxa"/>
              <w:bottom w:w="150" w:type="dxa"/>
            </w:tcMar>
            <w:vAlign w:val="center"/>
          </w:tcPr>
          <w:p w14:paraId="52AE23D2" w14:textId="77777777" w:rsidR="00CA40FF" w:rsidRDefault="00302D72">
            <w:r>
              <w:rPr>
                <w:rFonts w:ascii="Arial" w:hAnsi="Arial" w:cs="Arial"/>
                <w:b/>
                <w:bCs/>
                <w:color w:val="FFFFFF"/>
                <w:position w:val="-2"/>
                <w:sz w:val="18"/>
                <w:szCs w:val="18"/>
                <w:shd w:val="clear" w:color="auto" w:fill="000000"/>
              </w:rPr>
              <w:t>7. Zmanjšanje obsega naročila</w:t>
            </w:r>
          </w:p>
        </w:tc>
      </w:tr>
    </w:tbl>
    <w:p w14:paraId="27A8747D" w14:textId="77777777" w:rsidR="00CA40FF" w:rsidRDefault="00302D72">
      <w:pPr>
        <w:spacing w:before="225" w:after="225" w:line="240" w:lineRule="auto"/>
        <w:jc w:val="both"/>
      </w:pPr>
      <w:r>
        <w:rPr>
          <w:rFonts w:ascii="Arial" w:hAnsi="Arial" w:cs="Arial"/>
          <w:color w:val="000000"/>
          <w:sz w:val="18"/>
          <w:szCs w:val="18"/>
        </w:rPr>
        <w:t>Naročnik si pridržuje pravico, da zmanjša obseg naročila, ne da bi zato moral navajati posebne razloge. Ponudniki morajo to dejstvo upoštevati pri sestavi ponudbenih cen.</w:t>
      </w:r>
    </w:p>
    <w:p w14:paraId="04899BE2" w14:textId="77777777" w:rsidR="00CA40FF" w:rsidRDefault="00302D72">
      <w:pPr>
        <w:spacing w:before="225" w:after="225" w:line="240" w:lineRule="auto"/>
        <w:jc w:val="both"/>
      </w:pPr>
      <w:r>
        <w:rPr>
          <w:rFonts w:ascii="Arial" w:hAnsi="Arial" w:cs="Arial"/>
          <w:color w:val="000000"/>
          <w:sz w:val="18"/>
          <w:szCs w:val="18"/>
        </w:rPr>
        <w:t>Ponudnik z oddajo ponudbe potrjuje, da je z navedenim dejstvom seznanjen in nima pravice do uveljavljanja odškodnine v primeru, da se naročnik odloči za zmanjšanje obsega razpisanih del. Izbrani ponudnik nima pravice do kakršnihkoli zahtevkov iz naslova neoddanega dela javnega naročila.</w:t>
      </w:r>
    </w:p>
    <w:tbl>
      <w:tblPr>
        <w:tblStyle w:val="NormalTablePHPDOCX"/>
        <w:tblW w:w="2500" w:type="pct"/>
        <w:tblInd w:w="108" w:type="dxa"/>
        <w:tblLook w:val="04A0" w:firstRow="1" w:lastRow="0" w:firstColumn="1" w:lastColumn="0" w:noHBand="0" w:noVBand="1"/>
      </w:tblPr>
      <w:tblGrid>
        <w:gridCol w:w="4535"/>
      </w:tblGrid>
      <w:tr w:rsidR="00CA40FF" w14:paraId="2EA91AFC" w14:textId="77777777">
        <w:tc>
          <w:tcPr>
            <w:tcW w:w="0" w:type="auto"/>
            <w:shd w:val="clear" w:color="auto" w:fill="000000"/>
            <w:tcMar>
              <w:top w:w="150" w:type="dxa"/>
              <w:bottom w:w="150" w:type="dxa"/>
            </w:tcMar>
            <w:vAlign w:val="center"/>
          </w:tcPr>
          <w:p w14:paraId="2E2DD09E" w14:textId="77777777" w:rsidR="00CA40FF" w:rsidRDefault="00302D72">
            <w:r>
              <w:rPr>
                <w:rFonts w:ascii="Arial" w:hAnsi="Arial" w:cs="Arial"/>
                <w:b/>
                <w:bCs/>
                <w:color w:val="FFFFFF"/>
                <w:position w:val="-2"/>
                <w:sz w:val="18"/>
                <w:szCs w:val="18"/>
                <w:shd w:val="clear" w:color="auto" w:fill="000000"/>
              </w:rPr>
              <w:t>8. Dopolnjevanje, spreminjanje ter pojasnjevanje ponudb</w:t>
            </w:r>
          </w:p>
        </w:tc>
      </w:tr>
    </w:tbl>
    <w:p w14:paraId="287D0A5E" w14:textId="77777777" w:rsidR="00CA40FF" w:rsidRDefault="00302D72">
      <w:pPr>
        <w:spacing w:before="225" w:after="225" w:line="240" w:lineRule="auto"/>
        <w:jc w:val="both"/>
      </w:pPr>
      <w:r>
        <w:rPr>
          <w:rFonts w:ascii="Arial" w:hAnsi="Arial" w:cs="Arial"/>
          <w:color w:val="000000"/>
          <w:sz w:val="18"/>
          <w:szCs w:val="18"/>
        </w:rPr>
        <w:t>Naročnik bo v primeru dopolnjevanja ter pojasnjevanja ponudbe ravnal skladno z določili 89. člena ZJN-3.</w:t>
      </w:r>
    </w:p>
    <w:p w14:paraId="6003834D" w14:textId="77777777" w:rsidR="00CA40FF" w:rsidRDefault="00302D72">
      <w:pPr>
        <w:spacing w:before="225" w:after="225" w:line="240" w:lineRule="auto"/>
        <w:jc w:val="both"/>
      </w:pPr>
      <w:r>
        <w:rPr>
          <w:rFonts w:ascii="Arial" w:hAnsi="Arial" w:cs="Arial"/>
          <w:color w:val="000000"/>
          <w:sz w:val="18"/>
          <w:szCs w:val="18"/>
        </w:rPr>
        <w:t>Če so ali se zdijo informacije ali dokumentacija, ki jih morajo predložiti gospodarski subjekti, nepopolne ali napačne oziroma če posamezni dokumenti manjkajo, lahko naročnik zahteva, da gospodarski subjekti v ustreznem roku predložijo manjkajoče dokumente ali dopolnijo, popravijo ali pojasnijo ustrezne informacije ali dokumentacijo, pod pogojem, da je takšna zahteva popolnoma skladna z načeloma enake obravnave in transparentnosti. </w:t>
      </w:r>
    </w:p>
    <w:p w14:paraId="01D101EF" w14:textId="77777777" w:rsidR="00CA40FF" w:rsidRDefault="00302D72">
      <w:pPr>
        <w:spacing w:before="225" w:after="225" w:line="240" w:lineRule="auto"/>
        <w:jc w:val="both"/>
      </w:pPr>
      <w:r>
        <w:rPr>
          <w:rFonts w:ascii="Arial" w:hAnsi="Arial" w:cs="Arial"/>
          <w:color w:val="000000"/>
          <w:sz w:val="18"/>
          <w:szCs w:val="18"/>
        </w:rPr>
        <w:t>Naročnik bo od gospodarskega subjekta zahteval dopolnitev, popravek, spremembo ali pojasnilo njegove ponudbe le, kadar določenega dejstva ne bo mogel preveriti sam. Predložitev manjkajočega dokumenta ali dopolnitev, popravek ali pojasnilo informacije ali dokumentacije se lahko nanaša izključno na takšne elemente ponudbe, katerih obstoj pred iztekom roka, določenega za predložitev prijave ali ponudbe, je mogoče objektivno preveriti. Če gospodarski subjekt ne predloži manjkajočega dokumenta ali ne dopolni, popravi ali pojasni ustrezne informacije ali dokumentacije, bo naročnik gospodarski subjekt izključil iz nadaljnjega ocenjevanja.</w:t>
      </w:r>
    </w:p>
    <w:p w14:paraId="4A43E2F3" w14:textId="77777777" w:rsidR="00CA40FF" w:rsidRDefault="00302D72">
      <w:pPr>
        <w:spacing w:before="225" w:after="225" w:line="240" w:lineRule="auto"/>
        <w:jc w:val="both"/>
      </w:pPr>
      <w:r>
        <w:rPr>
          <w:rFonts w:ascii="Arial" w:hAnsi="Arial" w:cs="Arial"/>
          <w:color w:val="000000"/>
          <w:sz w:val="18"/>
          <w:szCs w:val="18"/>
        </w:rPr>
        <w:t>Razen kadar gre za popravek ali dopolnitev očitne napake, če zaradi tega popravka ali dopolnitve ni dejansko predlagana nova ponudba, ponudnik ne sme dopolnjevati ali popravljati:</w:t>
      </w:r>
    </w:p>
    <w:tbl>
      <w:tblPr>
        <w:tblStyle w:val="NormalTablePHPDOCX"/>
        <w:tblW w:w="0" w:type="auto"/>
        <w:tblInd w:w="108" w:type="dxa"/>
        <w:tblLook w:val="04A0" w:firstRow="1" w:lastRow="0" w:firstColumn="1" w:lastColumn="0" w:noHBand="0" w:noVBand="1"/>
      </w:tblPr>
      <w:tblGrid>
        <w:gridCol w:w="8962"/>
      </w:tblGrid>
      <w:tr w:rsidR="00CA40FF" w14:paraId="69C8B81C" w14:textId="77777777">
        <w:tc>
          <w:tcPr>
            <w:tcW w:w="0" w:type="auto"/>
            <w:tcMar>
              <w:top w:w="0" w:type="auto"/>
              <w:bottom w:w="0" w:type="auto"/>
            </w:tcMar>
          </w:tcPr>
          <w:p w14:paraId="296655CE" w14:textId="77777777" w:rsidR="00CA40FF" w:rsidRDefault="00302D72" w:rsidP="00302D72">
            <w:pPr>
              <w:numPr>
                <w:ilvl w:val="0"/>
                <w:numId w:val="8"/>
              </w:numPr>
              <w:jc w:val="both"/>
              <w:rPr>
                <w:rFonts w:ascii="Arial" w:hAnsi="Arial" w:cs="Arial"/>
                <w:color w:val="000000"/>
                <w:sz w:val="18"/>
                <w:szCs w:val="18"/>
              </w:rPr>
            </w:pPr>
            <w:r>
              <w:rPr>
                <w:rFonts w:ascii="Arial" w:hAnsi="Arial" w:cs="Arial"/>
                <w:color w:val="000000"/>
                <w:sz w:val="18"/>
                <w:szCs w:val="18"/>
              </w:rPr>
              <w:lastRenderedPageBreak/>
              <w:t>svoje cene brez DDV na enoto, vrednosti postavke brez DDV, skupne vrednosti ponudbe brez DDV, razen kadar se skupna vrednost spremeni v skladu s sedmim odstavkom 89. člena ZJN-3 in ponudbe v okviru meril,</w:t>
            </w:r>
          </w:p>
          <w:p w14:paraId="55F67BED" w14:textId="77777777" w:rsidR="00CA40FF" w:rsidRDefault="00302D72" w:rsidP="00302D72">
            <w:pPr>
              <w:numPr>
                <w:ilvl w:val="0"/>
                <w:numId w:val="8"/>
              </w:numPr>
              <w:jc w:val="both"/>
              <w:rPr>
                <w:rFonts w:ascii="Arial" w:hAnsi="Arial" w:cs="Arial"/>
                <w:color w:val="000000"/>
                <w:sz w:val="18"/>
                <w:szCs w:val="18"/>
              </w:rPr>
            </w:pPr>
            <w:r>
              <w:rPr>
                <w:rFonts w:ascii="Arial" w:hAnsi="Arial" w:cs="Arial"/>
                <w:color w:val="000000"/>
                <w:sz w:val="18"/>
                <w:szCs w:val="18"/>
              </w:rPr>
              <w:t>tistega dela ponudbe, ki se veže na tehnične specifikacije predmeta javnega naročila,</w:t>
            </w:r>
          </w:p>
          <w:p w14:paraId="6BFD26DC" w14:textId="77777777" w:rsidR="00CA40FF" w:rsidRDefault="00302D72" w:rsidP="00302D72">
            <w:pPr>
              <w:numPr>
                <w:ilvl w:val="0"/>
                <w:numId w:val="8"/>
              </w:numPr>
              <w:jc w:val="both"/>
              <w:rPr>
                <w:rFonts w:ascii="Arial" w:hAnsi="Arial" w:cs="Arial"/>
                <w:color w:val="000000"/>
                <w:sz w:val="18"/>
                <w:szCs w:val="18"/>
              </w:rPr>
            </w:pPr>
            <w:r>
              <w:rPr>
                <w:rFonts w:ascii="Arial" w:hAnsi="Arial" w:cs="Arial"/>
                <w:color w:val="000000"/>
                <w:sz w:val="18"/>
                <w:szCs w:val="18"/>
              </w:rPr>
              <w:t>tistih elementov ponudbe, ki vplivajo ali bi lahko vplivali na drugačno razvrstitev njegove ponudbe glede na preostale ponudbe, ki jih je naročnik prejel v postopku javnega naročanja.</w:t>
            </w:r>
          </w:p>
        </w:tc>
      </w:tr>
    </w:tbl>
    <w:p w14:paraId="544C037B" w14:textId="77777777" w:rsidR="00CA40FF" w:rsidRDefault="00302D72">
      <w:pPr>
        <w:spacing w:before="225" w:after="225" w:line="240" w:lineRule="auto"/>
        <w:jc w:val="both"/>
      </w:pPr>
      <w:r>
        <w:rPr>
          <w:rFonts w:ascii="Arial" w:hAnsi="Arial" w:cs="Arial"/>
          <w:color w:val="000000"/>
          <w:sz w:val="18"/>
          <w:szCs w:val="18"/>
        </w:rPr>
        <w:t>Ne glede na prejšnji odstavek sme izključno naročnik ob pisnem soglasju ponudnika popraviti računske napake, ki jih odkrije pri pregledu in ocenjevanju ponudb. Pri tem se količina in cena na enoto brez DDV ne smeta spreminjati. Če se pri pregledu in ocenjevanju ponudb ugotovi, da je prišlo do računske napake zaradi nepravilne vnaprej določene matematične operacije s strani naročnika, lahko naročnik ob pisnem soglasju ponudnika popravi računsko napako tako, da ob upoštevanju cen na enoto brez DDV in količin, ki jih ponudi ponudnik, izračuna vrednost ponudbe z upoštevanjem pravilne matematične operacije. Naročnik lahko ob pisnem soglasju ponudnika napačno zapisano stopnjo DDV popravi v pravilno.</w:t>
      </w:r>
    </w:p>
    <w:p w14:paraId="032E6273" w14:textId="77777777" w:rsidR="00CA40FF" w:rsidRDefault="00302D72">
      <w:pPr>
        <w:spacing w:before="225" w:after="225" w:line="240" w:lineRule="auto"/>
        <w:jc w:val="both"/>
      </w:pPr>
      <w:r>
        <w:rPr>
          <w:rFonts w:ascii="Arial" w:hAnsi="Arial" w:cs="Arial"/>
          <w:b/>
          <w:bCs/>
          <w:color w:val="000000"/>
          <w:sz w:val="18"/>
          <w:szCs w:val="18"/>
        </w:rPr>
        <w:t>V primeru, da ponudniki v razpisni dokumentaciji ugotovijo napake v prednastavljenih formulah za izračune ponudbenih cen, naj o tem čim prej obvestijo naročnika.</w:t>
      </w:r>
      <w:r>
        <w:rPr>
          <w:rFonts w:ascii="Arial" w:hAnsi="Arial" w:cs="Arial"/>
          <w:color w:val="000000"/>
          <w:sz w:val="18"/>
          <w:szCs w:val="18"/>
        </w:rPr>
        <w:t xml:space="preserve"> Ponudniki lahko ugotovljene napake tudi sami odpravijo, če gre za očitno računske napake v smislu določil 89. člena ZJN-3, pri čemer je zaželeno, da označijo, na katerih mestih in na kakšen način so odpravili napake. V nobenem primeru pa ponudniki pri odpravi napak ne smejo spreminjati predizpolnjenih količin ali na kakršenkoli način posegati v same vsebinske zahteve predmeta naročila. </w:t>
      </w:r>
    </w:p>
    <w:tbl>
      <w:tblPr>
        <w:tblStyle w:val="NormalTablePHPDOCX"/>
        <w:tblW w:w="2500" w:type="pct"/>
        <w:tblInd w:w="108" w:type="dxa"/>
        <w:tblLook w:val="04A0" w:firstRow="1" w:lastRow="0" w:firstColumn="1" w:lastColumn="0" w:noHBand="0" w:noVBand="1"/>
      </w:tblPr>
      <w:tblGrid>
        <w:gridCol w:w="4535"/>
      </w:tblGrid>
      <w:tr w:rsidR="00CA40FF" w14:paraId="41779CD3" w14:textId="77777777">
        <w:tc>
          <w:tcPr>
            <w:tcW w:w="0" w:type="auto"/>
            <w:shd w:val="clear" w:color="auto" w:fill="000000"/>
            <w:tcMar>
              <w:top w:w="150" w:type="dxa"/>
              <w:bottom w:w="150" w:type="dxa"/>
            </w:tcMar>
            <w:vAlign w:val="center"/>
          </w:tcPr>
          <w:p w14:paraId="2583844F" w14:textId="77777777" w:rsidR="00CA40FF" w:rsidRDefault="00302D72">
            <w:r>
              <w:rPr>
                <w:rFonts w:ascii="Arial" w:hAnsi="Arial" w:cs="Arial"/>
                <w:b/>
                <w:bCs/>
                <w:color w:val="FFFFFF"/>
                <w:position w:val="-2"/>
                <w:sz w:val="18"/>
                <w:szCs w:val="18"/>
                <w:shd w:val="clear" w:color="auto" w:fill="000000"/>
              </w:rPr>
              <w:t>9. Obvestilo o oddaji naročila</w:t>
            </w:r>
          </w:p>
        </w:tc>
      </w:tr>
    </w:tbl>
    <w:p w14:paraId="24C81821" w14:textId="77777777" w:rsidR="00CA40FF" w:rsidRDefault="00302D72">
      <w:pPr>
        <w:spacing w:before="225" w:after="225" w:line="240" w:lineRule="auto"/>
        <w:jc w:val="both"/>
      </w:pPr>
      <w:r>
        <w:rPr>
          <w:rFonts w:ascii="Arial" w:hAnsi="Arial" w:cs="Arial"/>
          <w:color w:val="000000"/>
          <w:sz w:val="18"/>
          <w:szCs w:val="18"/>
        </w:rPr>
        <w:t xml:space="preserve">Po sprejemu odločitve o oddaji naročila bo naročnik slednjo </w:t>
      </w:r>
      <w:r>
        <w:rPr>
          <w:rFonts w:ascii="Arial" w:hAnsi="Arial" w:cs="Arial"/>
          <w:b/>
          <w:bCs/>
          <w:color w:val="000000"/>
          <w:sz w:val="18"/>
          <w:szCs w:val="18"/>
          <w:u w:val="single"/>
        </w:rPr>
        <w:t>objavil na portalu javnih naročil</w:t>
      </w:r>
      <w:r>
        <w:rPr>
          <w:rFonts w:ascii="Arial" w:hAnsi="Arial" w:cs="Arial"/>
          <w:color w:val="000000"/>
          <w:sz w:val="18"/>
          <w:szCs w:val="18"/>
        </w:rPr>
        <w:t xml:space="preserve">. Naročnik o vseh odločitvah obvesti ponudnike in kandidate na način, da odločitev objavi na portalu javnih naročil. </w:t>
      </w:r>
      <w:r>
        <w:rPr>
          <w:rFonts w:ascii="Arial" w:hAnsi="Arial" w:cs="Arial"/>
          <w:b/>
          <w:bCs/>
          <w:color w:val="000000"/>
          <w:sz w:val="18"/>
          <w:szCs w:val="18"/>
          <w:u w:val="single"/>
        </w:rPr>
        <w:t>Odločitev se šteje za vročeno z dnem objave na portalu javnih naročil. </w:t>
      </w:r>
    </w:p>
    <w:p w14:paraId="2B527CC9" w14:textId="77777777" w:rsidR="00CA40FF" w:rsidRDefault="00302D72">
      <w:pPr>
        <w:spacing w:before="225" w:after="225" w:line="240" w:lineRule="auto"/>
        <w:jc w:val="both"/>
      </w:pPr>
      <w:r>
        <w:rPr>
          <w:rFonts w:ascii="Arial" w:hAnsi="Arial" w:cs="Arial"/>
          <w:b/>
          <w:bCs/>
          <w:color w:val="000000"/>
          <w:sz w:val="18"/>
          <w:szCs w:val="18"/>
        </w:rPr>
        <w:t>Ponudnike opozarjamo, da so sami dolžni spremljati objave odločitev na portalu javnih naročil.</w:t>
      </w:r>
    </w:p>
    <w:p w14:paraId="1689F9D9" w14:textId="77777777" w:rsidR="00CA40FF" w:rsidRDefault="00302D72">
      <w:pPr>
        <w:spacing w:before="225" w:after="225" w:line="240" w:lineRule="auto"/>
        <w:jc w:val="both"/>
      </w:pPr>
      <w:r>
        <w:rPr>
          <w:rFonts w:ascii="Arial" w:hAnsi="Arial" w:cs="Arial"/>
          <w:color w:val="000000"/>
          <w:sz w:val="18"/>
          <w:szCs w:val="18"/>
        </w:rPr>
        <w:t>Če se v objavi odločitve na portalu javnih naročil ni mogoče sklicevati na objavljeno povabilo k sodelovanju, naročnik odločitev vroči v skladu z zakonom, ki ureja upravni postopek, in na dan odpošiljanja ponudniku ali kandidatu tudi objavi na portalu javnih naročil prostovoljno obvestilo za predhodno transparentnost, če je to glede na vrednost primerno pa tudi v Uradnem listu Evropske unije.</w:t>
      </w:r>
    </w:p>
    <w:p w14:paraId="4642B09B" w14:textId="77777777" w:rsidR="00CA40FF" w:rsidRDefault="00302D72">
      <w:pPr>
        <w:spacing w:before="225" w:after="225" w:line="240" w:lineRule="auto"/>
        <w:jc w:val="both"/>
      </w:pPr>
      <w:r>
        <w:rPr>
          <w:rFonts w:ascii="Arial" w:hAnsi="Arial" w:cs="Arial"/>
          <w:color w:val="000000"/>
          <w:sz w:val="18"/>
          <w:szCs w:val="18"/>
        </w:rPr>
        <w:t>Naročnik lahko do pravnomočnosti odločitve o oddaji javnega naročila z namenom odprave nezakonitosti po predhodni ugotovitvi utemeljenosti, svojo odločitev na lastno pobudo spremeni in sprejme novo odločitev, s katero nadomesti prejšnjo. </w:t>
      </w:r>
    </w:p>
    <w:tbl>
      <w:tblPr>
        <w:tblStyle w:val="NormalTablePHPDOCX"/>
        <w:tblW w:w="2500" w:type="pct"/>
        <w:tblInd w:w="108" w:type="dxa"/>
        <w:tblLook w:val="04A0" w:firstRow="1" w:lastRow="0" w:firstColumn="1" w:lastColumn="0" w:noHBand="0" w:noVBand="1"/>
      </w:tblPr>
      <w:tblGrid>
        <w:gridCol w:w="4535"/>
      </w:tblGrid>
      <w:tr w:rsidR="00CA40FF" w14:paraId="072D2618" w14:textId="77777777">
        <w:tc>
          <w:tcPr>
            <w:tcW w:w="0" w:type="auto"/>
            <w:shd w:val="clear" w:color="auto" w:fill="000000"/>
            <w:tcMar>
              <w:top w:w="150" w:type="dxa"/>
              <w:bottom w:w="150" w:type="dxa"/>
            </w:tcMar>
            <w:vAlign w:val="center"/>
          </w:tcPr>
          <w:p w14:paraId="077DFBAF" w14:textId="77777777" w:rsidR="00CA40FF" w:rsidRDefault="00302D72">
            <w:r>
              <w:rPr>
                <w:rFonts w:ascii="Arial" w:hAnsi="Arial" w:cs="Arial"/>
                <w:b/>
                <w:bCs/>
                <w:color w:val="FFFFFF"/>
                <w:position w:val="-2"/>
                <w:sz w:val="18"/>
                <w:szCs w:val="18"/>
                <w:shd w:val="clear" w:color="auto" w:fill="000000"/>
              </w:rPr>
              <w:t>10. Sklenitev pogodbe in spremembe pogodbe</w:t>
            </w:r>
          </w:p>
        </w:tc>
      </w:tr>
    </w:tbl>
    <w:p w14:paraId="6A1B1F10" w14:textId="77777777" w:rsidR="00CA40FF" w:rsidRDefault="00302D72">
      <w:pPr>
        <w:spacing w:before="225" w:after="225" w:line="240" w:lineRule="auto"/>
        <w:jc w:val="both"/>
      </w:pPr>
      <w:r>
        <w:rPr>
          <w:rFonts w:ascii="Arial" w:hAnsi="Arial" w:cs="Arial"/>
          <w:color w:val="000000"/>
          <w:sz w:val="18"/>
          <w:szCs w:val="18"/>
        </w:rPr>
        <w:t>Izbrani ponudnik bo pozvan k podpisu pogodbe. Pogodba bo v primeru zahtevanega zavarovanja za dobro izvedbo sklenjena pod odložnim pogojem do predložitve zahtevanega zavarovanja naročniku in do izpolnitve morebitnih drugih pogojev, kot izhajajo iz vzorca pogodbe in te razpisne dokumentacije.</w:t>
      </w:r>
    </w:p>
    <w:p w14:paraId="2D83996E" w14:textId="77777777" w:rsidR="00CA40FF" w:rsidRDefault="00302D72">
      <w:pPr>
        <w:spacing w:before="225" w:after="225" w:line="240" w:lineRule="auto"/>
        <w:jc w:val="both"/>
      </w:pPr>
      <w:r>
        <w:rPr>
          <w:rFonts w:ascii="Arial" w:hAnsi="Arial" w:cs="Arial"/>
          <w:color w:val="000000"/>
          <w:sz w:val="18"/>
          <w:szCs w:val="18"/>
        </w:rPr>
        <w:t>Če se izbrani ponudnik v osmih (8) delovnih dneh od prejema poziva k podpisu pogodbe ne bo odzval z vračilom podpisane verzije pogodbe in jo poslal ali izročil na naslov/sedež naročnika (oddajna teorija), lahko naročnik šteje, da je izbrani ponudnik odstopil od ponudbe.</w:t>
      </w:r>
    </w:p>
    <w:p w14:paraId="2CA1EB07" w14:textId="248E010C" w:rsidR="00CA40FF" w:rsidRDefault="00302D72">
      <w:pPr>
        <w:spacing w:before="225" w:after="225" w:line="240" w:lineRule="auto"/>
        <w:jc w:val="both"/>
        <w:rPr>
          <w:rFonts w:ascii="Arial" w:hAnsi="Arial" w:cs="Arial"/>
          <w:color w:val="000000"/>
          <w:sz w:val="18"/>
          <w:szCs w:val="18"/>
        </w:rPr>
      </w:pPr>
      <w:r>
        <w:rPr>
          <w:rFonts w:ascii="Arial" w:hAnsi="Arial" w:cs="Arial"/>
          <w:color w:val="000000"/>
          <w:sz w:val="18"/>
          <w:szCs w:val="18"/>
        </w:rPr>
        <w:t>V primeru, da je zahtevano zavarovanje za resnost ponudbe in bo ponudnik umaknil dano ponudbo, bo naročnik unovčil celotno finančno zavarovanje za resnost ponudbe, katerega mu je predložil ponudnik, ki je odstopil od ponudbe. Prav tako lahko naročnik od takšnega ponudnika zahteva povračilo vse morebitno dodatno nastale škode zaradi takšnega ravnanja izbranega ponudnika. Naročnik si pridržuje tudi pravico sodno iztožiti podpis pogodbe, če bi bilo to naročniku v interesu.</w:t>
      </w:r>
    </w:p>
    <w:p w14:paraId="76CAFFC0" w14:textId="64C25325" w:rsidR="009B6359" w:rsidRDefault="009B6359">
      <w:pPr>
        <w:spacing w:before="225" w:after="225" w:line="240" w:lineRule="auto"/>
        <w:jc w:val="both"/>
        <w:rPr>
          <w:rFonts w:ascii="Arial" w:hAnsi="Arial" w:cs="Arial"/>
          <w:color w:val="000000"/>
          <w:sz w:val="18"/>
          <w:szCs w:val="18"/>
        </w:rPr>
      </w:pPr>
    </w:p>
    <w:p w14:paraId="0DFCAFF3" w14:textId="77777777" w:rsidR="009B6359" w:rsidRDefault="009B6359">
      <w:pPr>
        <w:spacing w:before="225" w:after="225" w:line="240" w:lineRule="auto"/>
        <w:jc w:val="both"/>
      </w:pPr>
    </w:p>
    <w:p w14:paraId="5AC22BC1" w14:textId="77777777" w:rsidR="00CA40FF" w:rsidRDefault="00302D72">
      <w:pPr>
        <w:spacing w:before="225" w:after="225" w:line="240" w:lineRule="auto"/>
        <w:jc w:val="both"/>
      </w:pPr>
      <w:r>
        <w:rPr>
          <w:rFonts w:ascii="Arial" w:hAnsi="Arial" w:cs="Arial"/>
          <w:color w:val="000000"/>
          <w:sz w:val="18"/>
          <w:szCs w:val="18"/>
        </w:rPr>
        <w:lastRenderedPageBreak/>
        <w:t>V skladu z ZJN-3 se lahko pogodba o izvedbi javnega naročila spremeni brez novega postopka javnega naročanja v katerem koli od naslednjih primerov:</w:t>
      </w:r>
    </w:p>
    <w:tbl>
      <w:tblPr>
        <w:tblStyle w:val="NormalTablePHPDOCX"/>
        <w:tblW w:w="0" w:type="auto"/>
        <w:tblInd w:w="108" w:type="dxa"/>
        <w:tblLook w:val="04A0" w:firstRow="1" w:lastRow="0" w:firstColumn="1" w:lastColumn="0" w:noHBand="0" w:noVBand="1"/>
      </w:tblPr>
      <w:tblGrid>
        <w:gridCol w:w="8962"/>
      </w:tblGrid>
      <w:tr w:rsidR="00CA40FF" w14:paraId="4200012B" w14:textId="77777777">
        <w:tc>
          <w:tcPr>
            <w:tcW w:w="0" w:type="auto"/>
            <w:tcMar>
              <w:top w:w="0" w:type="auto"/>
              <w:bottom w:w="0" w:type="auto"/>
            </w:tcMar>
          </w:tcPr>
          <w:p w14:paraId="66157E80" w14:textId="77777777" w:rsidR="00CA40FF" w:rsidRDefault="00302D72" w:rsidP="00302D72">
            <w:pPr>
              <w:numPr>
                <w:ilvl w:val="0"/>
                <w:numId w:val="9"/>
              </w:numPr>
              <w:jc w:val="both"/>
              <w:rPr>
                <w:rFonts w:ascii="Arial" w:hAnsi="Arial" w:cs="Arial"/>
                <w:color w:val="000000"/>
                <w:sz w:val="18"/>
                <w:szCs w:val="18"/>
              </w:rPr>
            </w:pPr>
            <w:r>
              <w:rPr>
                <w:rFonts w:ascii="Arial" w:hAnsi="Arial" w:cs="Arial"/>
                <w:color w:val="000000"/>
                <w:sz w:val="18"/>
                <w:szCs w:val="18"/>
              </w:rPr>
              <w:t>če je sprememba, ne glede na njeno denarno vrednost, predvidena v razpisni dokumentaciji v zvezi z oddajo javnega naročila v jasnih, natančnih in nedvoumnih določbah o reviziji, ki lahko vključujejo določbe o reviziji cen, ali opcijah. V takih določbah morajo biti navedeni obseg in vrsta možnih sprememb ali opcij ter pogoji, pod katerimi se lahko uporabijo, ne smejo pa biti predvidene spremembe ali opcije, ki bi spremenile splošno naravo pogodbe o izvedbi javnega naročila ali okvirnega sporazuma;</w:t>
            </w:r>
          </w:p>
          <w:p w14:paraId="61A2EA36" w14:textId="77777777" w:rsidR="00CA40FF" w:rsidRDefault="00302D72" w:rsidP="00302D72">
            <w:pPr>
              <w:numPr>
                <w:ilvl w:val="0"/>
                <w:numId w:val="9"/>
              </w:numPr>
              <w:jc w:val="both"/>
              <w:rPr>
                <w:rFonts w:ascii="Arial" w:hAnsi="Arial" w:cs="Arial"/>
                <w:color w:val="000000"/>
                <w:sz w:val="18"/>
                <w:szCs w:val="18"/>
              </w:rPr>
            </w:pPr>
            <w:r>
              <w:rPr>
                <w:rFonts w:ascii="Arial" w:hAnsi="Arial" w:cs="Arial"/>
                <w:color w:val="000000"/>
                <w:sz w:val="18"/>
                <w:szCs w:val="18"/>
              </w:rPr>
              <w:t>za dodatne storitve, ki jih izvede prvotni izvajalec, če so potrebne, čeprav niso bile vključene v prvotno javno naročilo, in če zamenjava izvajalca:</w:t>
            </w:r>
          </w:p>
        </w:tc>
      </w:tr>
      <w:tr w:rsidR="00CA40FF" w14:paraId="175CB9FF" w14:textId="77777777">
        <w:tc>
          <w:tcPr>
            <w:tcW w:w="0" w:type="auto"/>
            <w:tcMar>
              <w:top w:w="0" w:type="auto"/>
              <w:bottom w:w="0" w:type="auto"/>
            </w:tcMar>
          </w:tcPr>
          <w:p w14:paraId="1539A983" w14:textId="77777777" w:rsidR="00CA40FF" w:rsidRDefault="00302D72" w:rsidP="00302D72">
            <w:pPr>
              <w:numPr>
                <w:ilvl w:val="0"/>
                <w:numId w:val="10"/>
              </w:numPr>
              <w:jc w:val="both"/>
              <w:rPr>
                <w:rFonts w:ascii="Arial" w:hAnsi="Arial" w:cs="Arial"/>
                <w:color w:val="000000"/>
                <w:sz w:val="18"/>
                <w:szCs w:val="18"/>
              </w:rPr>
            </w:pPr>
            <w:r>
              <w:rPr>
                <w:rFonts w:ascii="Arial" w:hAnsi="Arial" w:cs="Arial"/>
                <w:color w:val="000000"/>
                <w:sz w:val="18"/>
                <w:szCs w:val="18"/>
              </w:rPr>
              <w:t>ni mogoča iz ekonomskih ali tehničnih razlogov, kot so zahteve glede zamenljivosti ali interoperabilnosti z obstoječimi storitvami, naročenimi v okviru prvotnega javnega naročila, ter</w:t>
            </w:r>
          </w:p>
          <w:p w14:paraId="6028C6BA" w14:textId="77777777" w:rsidR="00CA40FF" w:rsidRDefault="00302D72" w:rsidP="00302D72">
            <w:pPr>
              <w:numPr>
                <w:ilvl w:val="0"/>
                <w:numId w:val="10"/>
              </w:numPr>
              <w:jc w:val="both"/>
              <w:rPr>
                <w:rFonts w:ascii="Arial" w:hAnsi="Arial" w:cs="Arial"/>
                <w:color w:val="000000"/>
                <w:sz w:val="18"/>
                <w:szCs w:val="18"/>
              </w:rPr>
            </w:pPr>
            <w:r>
              <w:rPr>
                <w:rFonts w:ascii="Arial" w:hAnsi="Arial" w:cs="Arial"/>
                <w:color w:val="000000"/>
                <w:sz w:val="18"/>
                <w:szCs w:val="18"/>
              </w:rPr>
              <w:t>bi naročniku povzročila velike nevšečnosti ali znatno podvajanje stroškov;</w:t>
            </w:r>
          </w:p>
        </w:tc>
      </w:tr>
      <w:tr w:rsidR="00CA40FF" w14:paraId="473F3AF0" w14:textId="77777777">
        <w:tc>
          <w:tcPr>
            <w:tcW w:w="0" w:type="auto"/>
            <w:tcMar>
              <w:top w:w="0" w:type="auto"/>
              <w:bottom w:w="0" w:type="auto"/>
            </w:tcMar>
          </w:tcPr>
          <w:p w14:paraId="5B5818BE" w14:textId="77777777" w:rsidR="00CA40FF" w:rsidRDefault="00302D72" w:rsidP="00302D72">
            <w:pPr>
              <w:numPr>
                <w:ilvl w:val="0"/>
                <w:numId w:val="11"/>
              </w:numPr>
              <w:jc w:val="both"/>
              <w:rPr>
                <w:rFonts w:ascii="Arial" w:hAnsi="Arial" w:cs="Arial"/>
                <w:color w:val="000000"/>
                <w:sz w:val="18"/>
                <w:szCs w:val="18"/>
              </w:rPr>
            </w:pPr>
            <w:r>
              <w:rPr>
                <w:rFonts w:ascii="Arial" w:hAnsi="Arial" w:cs="Arial"/>
                <w:color w:val="000000"/>
                <w:sz w:val="18"/>
                <w:szCs w:val="18"/>
              </w:rPr>
              <w:t>če je sprememba potrebna zaradi okoliščin, ki jih skrben naročnik ni mogel predvideti, in sprememba ne spreminja splošne narave javnega naročila;</w:t>
            </w:r>
          </w:p>
          <w:p w14:paraId="5DBA1833" w14:textId="77777777" w:rsidR="00CA40FF" w:rsidRDefault="00302D72" w:rsidP="00302D72">
            <w:pPr>
              <w:numPr>
                <w:ilvl w:val="0"/>
                <w:numId w:val="11"/>
              </w:numPr>
              <w:jc w:val="both"/>
              <w:rPr>
                <w:rFonts w:ascii="Arial" w:hAnsi="Arial" w:cs="Arial"/>
                <w:color w:val="000000"/>
                <w:sz w:val="18"/>
                <w:szCs w:val="18"/>
              </w:rPr>
            </w:pPr>
            <w:r>
              <w:rPr>
                <w:rFonts w:ascii="Arial" w:hAnsi="Arial" w:cs="Arial"/>
                <w:color w:val="000000"/>
                <w:sz w:val="18"/>
                <w:szCs w:val="18"/>
              </w:rPr>
              <w:t>če izvajalca, ki mu je naročnik prvotno oddal javno naročilo, zamenja nov izvajalec kot posledica enega od naslednjih razlogov:</w:t>
            </w:r>
          </w:p>
        </w:tc>
      </w:tr>
      <w:tr w:rsidR="00CA40FF" w14:paraId="1D8BD7CF" w14:textId="77777777">
        <w:tc>
          <w:tcPr>
            <w:tcW w:w="0" w:type="auto"/>
            <w:tcMar>
              <w:top w:w="0" w:type="auto"/>
              <w:bottom w:w="0" w:type="auto"/>
            </w:tcMar>
          </w:tcPr>
          <w:p w14:paraId="5FC4DDEE" w14:textId="77777777" w:rsidR="00CA40FF" w:rsidRDefault="00302D72" w:rsidP="00302D72">
            <w:pPr>
              <w:numPr>
                <w:ilvl w:val="0"/>
                <w:numId w:val="12"/>
              </w:numPr>
              <w:jc w:val="both"/>
              <w:rPr>
                <w:rFonts w:ascii="Arial" w:hAnsi="Arial" w:cs="Arial"/>
                <w:color w:val="000000"/>
                <w:sz w:val="18"/>
                <w:szCs w:val="18"/>
              </w:rPr>
            </w:pPr>
            <w:r>
              <w:rPr>
                <w:rFonts w:ascii="Arial" w:hAnsi="Arial" w:cs="Arial"/>
                <w:color w:val="000000"/>
                <w:sz w:val="18"/>
                <w:szCs w:val="18"/>
              </w:rPr>
              <w:t>nedvoumna določba o reviziji ali opcija v skladu z a. točko;</w:t>
            </w:r>
          </w:p>
          <w:p w14:paraId="1E82DE03" w14:textId="77777777" w:rsidR="00CA40FF" w:rsidRDefault="00302D72" w:rsidP="00302D72">
            <w:pPr>
              <w:numPr>
                <w:ilvl w:val="0"/>
                <w:numId w:val="12"/>
              </w:numPr>
              <w:jc w:val="both"/>
              <w:rPr>
                <w:rFonts w:ascii="Arial" w:hAnsi="Arial" w:cs="Arial"/>
                <w:color w:val="000000"/>
                <w:sz w:val="18"/>
                <w:szCs w:val="18"/>
              </w:rPr>
            </w:pPr>
            <w:r>
              <w:rPr>
                <w:rFonts w:ascii="Arial" w:hAnsi="Arial" w:cs="Arial"/>
                <w:color w:val="000000"/>
                <w:sz w:val="18"/>
                <w:szCs w:val="18"/>
              </w:rPr>
              <w:t>drug gospodarski subjekt, ki izpolnjuje prvotno določene pogoje za sodelovanje, standarde za zagotavljanje kakovosti in standarde za okoljsko ravnanje ter zanj ne obstajajo prvotno določeni razlogi za izključitev, v celoti ali delno nasledi prvotnega izvajalca po prestrukturiranju podjetja, vključno s prevzemom, združitvijo, pripojitvijo ali insolventnostjo, če to ne vključuje drugih bistvenih sprememb javnega naročila in ni namenjeno obidu določb tega zakona;</w:t>
            </w:r>
          </w:p>
        </w:tc>
      </w:tr>
      <w:tr w:rsidR="00CA40FF" w14:paraId="51104352" w14:textId="77777777">
        <w:tc>
          <w:tcPr>
            <w:tcW w:w="0" w:type="auto"/>
            <w:tcMar>
              <w:top w:w="0" w:type="auto"/>
              <w:bottom w:w="0" w:type="auto"/>
            </w:tcMar>
          </w:tcPr>
          <w:p w14:paraId="18E2D4F4" w14:textId="77777777" w:rsidR="00CA40FF" w:rsidRDefault="00302D72" w:rsidP="00302D72">
            <w:pPr>
              <w:numPr>
                <w:ilvl w:val="0"/>
                <w:numId w:val="13"/>
              </w:numPr>
              <w:jc w:val="both"/>
              <w:rPr>
                <w:rFonts w:ascii="Arial" w:hAnsi="Arial" w:cs="Arial"/>
                <w:color w:val="000000"/>
                <w:sz w:val="18"/>
                <w:szCs w:val="18"/>
              </w:rPr>
            </w:pPr>
            <w:r>
              <w:rPr>
                <w:rFonts w:ascii="Arial" w:hAnsi="Arial" w:cs="Arial"/>
                <w:color w:val="000000"/>
                <w:sz w:val="18"/>
                <w:szCs w:val="18"/>
              </w:rPr>
              <w:t>če sprememba ne glede na njeno vrednost ni bistvena.</w:t>
            </w:r>
          </w:p>
        </w:tc>
      </w:tr>
    </w:tbl>
    <w:p w14:paraId="77F380D8" w14:textId="77777777" w:rsidR="00CA40FF" w:rsidRDefault="00302D72">
      <w:pPr>
        <w:spacing w:before="225" w:after="225" w:line="240" w:lineRule="auto"/>
        <w:jc w:val="both"/>
      </w:pPr>
      <w:r>
        <w:rPr>
          <w:rFonts w:ascii="Arial" w:hAnsi="Arial" w:cs="Arial"/>
          <w:color w:val="000000"/>
          <w:sz w:val="18"/>
          <w:szCs w:val="18"/>
        </w:rPr>
        <w:t>V primeru iz b. in c. točke kakršno koli zvišanje cene ne sme presegati 30 odstotkov vrednosti prvotne pogodbe o izvedbi javnega naročila. Če je v primeru iz b. ali c. točke opravljenih več zaporednih sprememb, velja ta omejitev za vrednost vseh sprememb skupaj. Če vključuje pogodba o izvedbi javnega naročila določbo o valorizaciji denarnih obveznosti, se kot referenčna vrednost za izračun najvišje dovoljene vrednosti sprememb v primeru iz b. ali c. točke uporabi vrednost pogodbe s posodobljenimi cenami.</w:t>
      </w:r>
    </w:p>
    <w:p w14:paraId="53A2D96D" w14:textId="77777777" w:rsidR="00CA40FF" w:rsidRDefault="00302D72">
      <w:pPr>
        <w:spacing w:before="225" w:after="225" w:line="240" w:lineRule="auto"/>
        <w:jc w:val="both"/>
      </w:pPr>
      <w:r>
        <w:rPr>
          <w:rFonts w:ascii="Arial" w:hAnsi="Arial" w:cs="Arial"/>
          <w:color w:val="000000"/>
          <w:sz w:val="18"/>
          <w:szCs w:val="18"/>
        </w:rPr>
        <w:t>Sprememba pogodbe o izvedbi javnega naročila med njegovo veljavnostjo se šteje za bistveno, če se zaradi te spremembe pogodba znatno razlikuje od prvotno oddanega javnega naročila. Ne glede na prejšnje odstavke tega člena sprememba v vsakem primeru šteje za bistveno, če je izpolnjen vsaj eden od naslednjih pogojev:</w:t>
      </w:r>
    </w:p>
    <w:tbl>
      <w:tblPr>
        <w:tblStyle w:val="NormalTablePHPDOCX"/>
        <w:tblW w:w="0" w:type="auto"/>
        <w:tblInd w:w="108" w:type="dxa"/>
        <w:tblLook w:val="04A0" w:firstRow="1" w:lastRow="0" w:firstColumn="1" w:lastColumn="0" w:noHBand="0" w:noVBand="1"/>
      </w:tblPr>
      <w:tblGrid>
        <w:gridCol w:w="8962"/>
      </w:tblGrid>
      <w:tr w:rsidR="00CA40FF" w14:paraId="263CF629" w14:textId="77777777">
        <w:tc>
          <w:tcPr>
            <w:tcW w:w="0" w:type="auto"/>
            <w:tcMar>
              <w:top w:w="0" w:type="auto"/>
              <w:bottom w:w="0" w:type="auto"/>
            </w:tcMar>
          </w:tcPr>
          <w:p w14:paraId="297C0749" w14:textId="77777777" w:rsidR="00CA40FF" w:rsidRDefault="00302D72" w:rsidP="00302D72">
            <w:pPr>
              <w:numPr>
                <w:ilvl w:val="0"/>
                <w:numId w:val="14"/>
              </w:numPr>
              <w:jc w:val="both"/>
              <w:rPr>
                <w:rFonts w:ascii="Arial" w:hAnsi="Arial" w:cs="Arial"/>
                <w:color w:val="000000"/>
                <w:sz w:val="18"/>
                <w:szCs w:val="18"/>
              </w:rPr>
            </w:pPr>
            <w:r>
              <w:rPr>
                <w:rFonts w:ascii="Arial" w:hAnsi="Arial" w:cs="Arial"/>
                <w:color w:val="000000"/>
                <w:sz w:val="18"/>
                <w:szCs w:val="18"/>
              </w:rPr>
              <w:t>sprememba uvaja pogoje, ki bi, če bi bili del prvotnega postopka javnega naročanja, omogočili udeležbo drugih kandidatov kot tistih, ki so bili prvotno izbrani, ali sprejem druge ponudbe kot tiste, ki je bila prvotno izbrana, ali pa bi k sodelovanju v postopku javnega naročanja pritegnili še druge udeležence;</w:t>
            </w:r>
          </w:p>
          <w:p w14:paraId="16304973" w14:textId="77777777" w:rsidR="00CA40FF" w:rsidRDefault="00302D72" w:rsidP="00302D72">
            <w:pPr>
              <w:numPr>
                <w:ilvl w:val="0"/>
                <w:numId w:val="14"/>
              </w:numPr>
              <w:jc w:val="both"/>
              <w:rPr>
                <w:rFonts w:ascii="Arial" w:hAnsi="Arial" w:cs="Arial"/>
                <w:color w:val="000000"/>
                <w:sz w:val="18"/>
                <w:szCs w:val="18"/>
              </w:rPr>
            </w:pPr>
            <w:r>
              <w:rPr>
                <w:rFonts w:ascii="Arial" w:hAnsi="Arial" w:cs="Arial"/>
                <w:color w:val="000000"/>
                <w:sz w:val="18"/>
                <w:szCs w:val="18"/>
              </w:rPr>
              <w:t>sprememba spreminja ekonomsko ravnotežje pogodbe o izvedbi javnega naročila v korist izvajalca na način, ki ni bil predviden v prvotni pogodbi;</w:t>
            </w:r>
          </w:p>
          <w:p w14:paraId="557E70A8" w14:textId="77777777" w:rsidR="00CA40FF" w:rsidRDefault="00302D72" w:rsidP="00302D72">
            <w:pPr>
              <w:numPr>
                <w:ilvl w:val="0"/>
                <w:numId w:val="14"/>
              </w:numPr>
              <w:jc w:val="both"/>
              <w:rPr>
                <w:rFonts w:ascii="Arial" w:hAnsi="Arial" w:cs="Arial"/>
                <w:color w:val="000000"/>
                <w:sz w:val="18"/>
                <w:szCs w:val="18"/>
              </w:rPr>
            </w:pPr>
            <w:r>
              <w:rPr>
                <w:rFonts w:ascii="Arial" w:hAnsi="Arial" w:cs="Arial"/>
                <w:color w:val="000000"/>
                <w:sz w:val="18"/>
                <w:szCs w:val="18"/>
              </w:rPr>
              <w:t>zaradi spremembe je znatno razširjen obseg pogodbe o izvedbi javnega naročila;</w:t>
            </w:r>
          </w:p>
          <w:p w14:paraId="6EB4B97E" w14:textId="77777777" w:rsidR="00CA40FF" w:rsidRDefault="00302D72" w:rsidP="00302D72">
            <w:pPr>
              <w:numPr>
                <w:ilvl w:val="0"/>
                <w:numId w:val="14"/>
              </w:numPr>
              <w:jc w:val="both"/>
              <w:rPr>
                <w:rFonts w:ascii="Arial" w:hAnsi="Arial" w:cs="Arial"/>
                <w:color w:val="000000"/>
                <w:sz w:val="18"/>
                <w:szCs w:val="18"/>
              </w:rPr>
            </w:pPr>
            <w:r>
              <w:rPr>
                <w:rFonts w:ascii="Arial" w:hAnsi="Arial" w:cs="Arial"/>
                <w:color w:val="000000"/>
                <w:sz w:val="18"/>
                <w:szCs w:val="18"/>
              </w:rPr>
              <w:t>drug gospodarski subjekt zamenja prvotnega izvajalca v primeru, ki ni naveden v d. točki.</w:t>
            </w:r>
          </w:p>
        </w:tc>
      </w:tr>
    </w:tbl>
    <w:p w14:paraId="6154BD5C" w14:textId="577484CC" w:rsidR="00CA40FF" w:rsidRDefault="00CA40FF"/>
    <w:tbl>
      <w:tblPr>
        <w:tblStyle w:val="NormalTablePHPDOCX"/>
        <w:tblW w:w="2500" w:type="pct"/>
        <w:tblInd w:w="108" w:type="dxa"/>
        <w:tblLook w:val="04A0" w:firstRow="1" w:lastRow="0" w:firstColumn="1" w:lastColumn="0" w:noHBand="0" w:noVBand="1"/>
      </w:tblPr>
      <w:tblGrid>
        <w:gridCol w:w="4535"/>
      </w:tblGrid>
      <w:tr w:rsidR="00CA40FF" w14:paraId="41152F90" w14:textId="77777777">
        <w:tc>
          <w:tcPr>
            <w:tcW w:w="0" w:type="auto"/>
            <w:shd w:val="clear" w:color="auto" w:fill="000000"/>
            <w:tcMar>
              <w:top w:w="150" w:type="dxa"/>
              <w:bottom w:w="150" w:type="dxa"/>
            </w:tcMar>
            <w:vAlign w:val="center"/>
          </w:tcPr>
          <w:p w14:paraId="4FD1DCEC" w14:textId="77777777" w:rsidR="00CA40FF" w:rsidRDefault="00302D72">
            <w:r>
              <w:rPr>
                <w:rFonts w:ascii="Arial" w:hAnsi="Arial" w:cs="Arial"/>
                <w:b/>
                <w:bCs/>
                <w:color w:val="FFFFFF"/>
                <w:position w:val="-2"/>
                <w:sz w:val="18"/>
                <w:szCs w:val="18"/>
                <w:shd w:val="clear" w:color="auto" w:fill="000000"/>
              </w:rPr>
              <w:t>11. Zaupnost ponudbene dokumentacije</w:t>
            </w:r>
          </w:p>
        </w:tc>
      </w:tr>
    </w:tbl>
    <w:p w14:paraId="64CE7B61" w14:textId="77777777" w:rsidR="00CA40FF" w:rsidRDefault="00302D72">
      <w:pPr>
        <w:spacing w:before="225" w:after="225" w:line="240" w:lineRule="auto"/>
        <w:jc w:val="both"/>
      </w:pPr>
      <w:r>
        <w:rPr>
          <w:rFonts w:ascii="Arial" w:hAnsi="Arial" w:cs="Arial"/>
          <w:color w:val="000000"/>
          <w:sz w:val="18"/>
          <w:szCs w:val="18"/>
        </w:rPr>
        <w:t>Ponudniki, ki z udeležbo v postopku oziroma izvajanju pogodbenih obveznosti izvedo za zaupne podatke oziroma poslovne skrivnosti, so jih dolžni varovati v skladu s predpisi, ki urejajo varovanje poslovne skrivnosti.</w:t>
      </w:r>
    </w:p>
    <w:p w14:paraId="606030CC" w14:textId="77777777" w:rsidR="00CA40FF" w:rsidRDefault="00302D72">
      <w:pPr>
        <w:spacing w:before="225" w:after="225" w:line="240" w:lineRule="auto"/>
        <w:jc w:val="both"/>
      </w:pPr>
      <w:r>
        <w:rPr>
          <w:rFonts w:ascii="Arial" w:hAnsi="Arial" w:cs="Arial"/>
          <w:color w:val="000000"/>
          <w:sz w:val="18"/>
          <w:szCs w:val="18"/>
        </w:rPr>
        <w:t>Podatki, ki jih bo ponudnik upravičeno označil kot zaupne oziroma poslovno skrivnost, bodo uporabljeni zgolj za namene postopka in ne bodo dostopni nikomur zunaj kroga oseb, ki bodo vključene v postopek konkretnega javnega naročila. Ti podatki ne bodo objavljeni na odpiranju ponudb niti v nadaljevanju postopka ali pozneje, razen v primeru, da bo ponudnik sam oddal ponudbo na način, da bodo poslovne skrivnosti in ostali podatki vidni javnosti.</w:t>
      </w:r>
    </w:p>
    <w:p w14:paraId="653CE5E9" w14:textId="77777777" w:rsidR="00CA40FF" w:rsidRDefault="00302D72">
      <w:pPr>
        <w:spacing w:before="225" w:after="225" w:line="240" w:lineRule="auto"/>
        <w:jc w:val="both"/>
      </w:pPr>
      <w:r>
        <w:rPr>
          <w:rFonts w:ascii="Arial" w:hAnsi="Arial" w:cs="Arial"/>
          <w:color w:val="000000"/>
          <w:sz w:val="18"/>
          <w:szCs w:val="18"/>
        </w:rPr>
        <w:t>Skladno z določili zakona, ki ureja poslovno skrivnost, poslovna skrivnost zajema nerazkrito strokovno znanje, izkušnje in poslovne informacije, ki izpolnjuje naslednje zahteve:</w:t>
      </w:r>
    </w:p>
    <w:tbl>
      <w:tblPr>
        <w:tblStyle w:val="NormalTablePHPDOCX"/>
        <w:tblW w:w="0" w:type="auto"/>
        <w:tblInd w:w="108" w:type="dxa"/>
        <w:tblLook w:val="04A0" w:firstRow="1" w:lastRow="0" w:firstColumn="1" w:lastColumn="0" w:noHBand="0" w:noVBand="1"/>
      </w:tblPr>
      <w:tblGrid>
        <w:gridCol w:w="8962"/>
      </w:tblGrid>
      <w:tr w:rsidR="00CA40FF" w14:paraId="74F848E6" w14:textId="77777777">
        <w:tc>
          <w:tcPr>
            <w:tcW w:w="0" w:type="auto"/>
            <w:tcMar>
              <w:top w:w="0" w:type="auto"/>
              <w:bottom w:w="0" w:type="auto"/>
            </w:tcMar>
          </w:tcPr>
          <w:p w14:paraId="6C4D19BF" w14:textId="77777777" w:rsidR="00CA40FF" w:rsidRDefault="00302D72" w:rsidP="00302D72">
            <w:pPr>
              <w:numPr>
                <w:ilvl w:val="0"/>
                <w:numId w:val="15"/>
              </w:numPr>
              <w:rPr>
                <w:rFonts w:ascii="Arial" w:hAnsi="Arial" w:cs="Arial"/>
                <w:color w:val="000000"/>
                <w:sz w:val="18"/>
                <w:szCs w:val="18"/>
              </w:rPr>
            </w:pPr>
            <w:r>
              <w:rPr>
                <w:rFonts w:ascii="Arial" w:hAnsi="Arial" w:cs="Arial"/>
                <w:color w:val="000000"/>
                <w:sz w:val="18"/>
                <w:szCs w:val="18"/>
              </w:rPr>
              <w:t>je skrivnost, ki ni splošno znana ali lahko dosegljiva osebam v krogih, ki se običajno ukvarjajo s to vrsto informacij;</w:t>
            </w:r>
          </w:p>
          <w:p w14:paraId="64E1A920" w14:textId="77777777" w:rsidR="00CA40FF" w:rsidRDefault="00302D72" w:rsidP="00302D72">
            <w:pPr>
              <w:numPr>
                <w:ilvl w:val="0"/>
                <w:numId w:val="15"/>
              </w:numPr>
              <w:rPr>
                <w:rFonts w:ascii="Arial" w:hAnsi="Arial" w:cs="Arial"/>
                <w:color w:val="000000"/>
                <w:sz w:val="18"/>
                <w:szCs w:val="18"/>
              </w:rPr>
            </w:pPr>
            <w:r>
              <w:rPr>
                <w:rFonts w:ascii="Arial" w:hAnsi="Arial" w:cs="Arial"/>
                <w:color w:val="000000"/>
                <w:sz w:val="18"/>
                <w:szCs w:val="18"/>
              </w:rPr>
              <w:lastRenderedPageBreak/>
              <w:t>ima tržno vrednost;</w:t>
            </w:r>
          </w:p>
          <w:p w14:paraId="40220A77" w14:textId="77777777" w:rsidR="00CA40FF" w:rsidRDefault="00302D72" w:rsidP="00302D72">
            <w:pPr>
              <w:numPr>
                <w:ilvl w:val="0"/>
                <w:numId w:val="15"/>
              </w:numPr>
              <w:rPr>
                <w:rFonts w:ascii="Arial" w:hAnsi="Arial" w:cs="Arial"/>
                <w:color w:val="000000"/>
                <w:sz w:val="18"/>
                <w:szCs w:val="18"/>
              </w:rPr>
            </w:pPr>
            <w:r>
              <w:rPr>
                <w:rFonts w:ascii="Arial" w:hAnsi="Arial" w:cs="Arial"/>
                <w:color w:val="000000"/>
                <w:sz w:val="18"/>
                <w:szCs w:val="18"/>
              </w:rPr>
              <w:t>imetnik poslovne skrivnosti je v danih okoliščinah razumno ukrepal, da jo ohrani kot skrivnost.</w:t>
            </w:r>
          </w:p>
        </w:tc>
      </w:tr>
    </w:tbl>
    <w:p w14:paraId="74119F4E" w14:textId="77777777" w:rsidR="00CA40FF" w:rsidRDefault="00302D72">
      <w:pPr>
        <w:spacing w:before="225" w:after="225" w:line="240" w:lineRule="auto"/>
        <w:jc w:val="both"/>
      </w:pPr>
      <w:r>
        <w:rPr>
          <w:rFonts w:ascii="Arial" w:hAnsi="Arial" w:cs="Arial"/>
          <w:color w:val="000000"/>
          <w:sz w:val="18"/>
          <w:szCs w:val="18"/>
        </w:rPr>
        <w:lastRenderedPageBreak/>
        <w:t>Domneva se, da je zahteva iz tretje alineje prejšnjega odstavka izpolnjena, če je imetnik poslovne skrivnosti informacijo določil kot poslovno skrivnost v pisni obliki in o tem seznanil naročnika in vse osebe, ki prihajajo v stik ali se seznanijo s to informacijo, zlasti družbenike, delavce, člane organov družbe in druge osebe. Za poslovno skrivnost se ne morejo določiti informacije, ki so po zakonu javne, ali informacije o kršitvi zakona ali dobrih poslovnih običajev. </w:t>
      </w:r>
    </w:p>
    <w:p w14:paraId="631967FF" w14:textId="77777777" w:rsidR="00CA40FF" w:rsidRDefault="00302D72">
      <w:pPr>
        <w:spacing w:before="225" w:after="225" w:line="240" w:lineRule="auto"/>
        <w:jc w:val="both"/>
      </w:pPr>
      <w:r>
        <w:rPr>
          <w:rFonts w:ascii="Arial" w:hAnsi="Arial" w:cs="Arial"/>
          <w:color w:val="000000"/>
          <w:sz w:val="18"/>
          <w:szCs w:val="18"/>
        </w:rPr>
        <w:t>Na podlagi drugega odstavka 35. člena ZJN-3 so javni podatki specifikacije ponujenega blaga, storitve ali gradnje in količina iz te specifikacije, cena na enoto, vrednost posamezne postavke in skupna vrednost iz ponudbe ter vsi tisti podatki, ki so vplivali na razvrstitev ponudbe v okviru drugih meril. Vsi podatki, ki so na podlagi ZJN-3 javni oziroma podatki, ki so javni na podlagi drugega zakona, ne bodo obravnavani kot poslovna skrivnost, ne glede na to, ali jih bo ponudnik opredelil oziroma označil kot take.</w:t>
      </w:r>
    </w:p>
    <w:p w14:paraId="60B79ACB" w14:textId="77777777" w:rsidR="00CA40FF" w:rsidRDefault="00302D72">
      <w:pPr>
        <w:spacing w:before="225" w:after="225" w:line="240" w:lineRule="auto"/>
        <w:jc w:val="both"/>
      </w:pPr>
      <w:r>
        <w:rPr>
          <w:rFonts w:ascii="Arial" w:hAnsi="Arial" w:cs="Arial"/>
          <w:color w:val="000000"/>
          <w:sz w:val="18"/>
          <w:szCs w:val="18"/>
        </w:rPr>
        <w:t>Naročnik bo obravnaval kot poslovno skrivnost tiste dokumente v prijavni oz. ponudbeni dokumentaciji, ki bodo kot taki opredeljeni v sklepu ali na drug način v pisni obliki, tako da bo jasno, da ponudnik takšno informacijo šteje za poslovno skrivnost.</w:t>
      </w:r>
    </w:p>
    <w:tbl>
      <w:tblPr>
        <w:tblStyle w:val="NormalTablePHPDOCX"/>
        <w:tblW w:w="2500" w:type="pct"/>
        <w:tblInd w:w="108" w:type="dxa"/>
        <w:tblLook w:val="04A0" w:firstRow="1" w:lastRow="0" w:firstColumn="1" w:lastColumn="0" w:noHBand="0" w:noVBand="1"/>
      </w:tblPr>
      <w:tblGrid>
        <w:gridCol w:w="4535"/>
      </w:tblGrid>
      <w:tr w:rsidR="00CA40FF" w14:paraId="4D0C77F6" w14:textId="77777777">
        <w:tc>
          <w:tcPr>
            <w:tcW w:w="0" w:type="auto"/>
            <w:shd w:val="clear" w:color="auto" w:fill="000000"/>
            <w:tcMar>
              <w:top w:w="150" w:type="dxa"/>
              <w:bottom w:w="150" w:type="dxa"/>
            </w:tcMar>
            <w:vAlign w:val="center"/>
          </w:tcPr>
          <w:p w14:paraId="7EBA52EE" w14:textId="77777777" w:rsidR="00CA40FF" w:rsidRDefault="00302D72">
            <w:r>
              <w:rPr>
                <w:rFonts w:ascii="Arial" w:hAnsi="Arial" w:cs="Arial"/>
                <w:b/>
                <w:bCs/>
                <w:color w:val="FFFFFF"/>
                <w:position w:val="-2"/>
                <w:sz w:val="18"/>
                <w:szCs w:val="18"/>
                <w:shd w:val="clear" w:color="auto" w:fill="000000"/>
              </w:rPr>
              <w:t>12. Način predložitve dokumentov v ponudbi</w:t>
            </w:r>
          </w:p>
        </w:tc>
      </w:tr>
    </w:tbl>
    <w:p w14:paraId="7262E9D0" w14:textId="77777777" w:rsidR="00CA40FF" w:rsidRDefault="00302D72">
      <w:pPr>
        <w:spacing w:before="225" w:after="225" w:line="240" w:lineRule="auto"/>
        <w:jc w:val="both"/>
      </w:pPr>
      <w:r>
        <w:rPr>
          <w:rFonts w:ascii="Arial" w:hAnsi="Arial" w:cs="Arial"/>
          <w:color w:val="000000"/>
          <w:sz w:val="18"/>
          <w:szCs w:val="18"/>
        </w:rPr>
        <w:t>Zaželeno je:</w:t>
      </w:r>
    </w:p>
    <w:tbl>
      <w:tblPr>
        <w:tblStyle w:val="NormalTablePHPDOCX"/>
        <w:tblW w:w="0" w:type="auto"/>
        <w:tblInd w:w="108" w:type="dxa"/>
        <w:tblLook w:val="04A0" w:firstRow="1" w:lastRow="0" w:firstColumn="1" w:lastColumn="0" w:noHBand="0" w:noVBand="1"/>
      </w:tblPr>
      <w:tblGrid>
        <w:gridCol w:w="8962"/>
      </w:tblGrid>
      <w:tr w:rsidR="00CA40FF" w14:paraId="21DDF96C" w14:textId="77777777">
        <w:tc>
          <w:tcPr>
            <w:tcW w:w="0" w:type="auto"/>
            <w:tcMar>
              <w:top w:w="0" w:type="auto"/>
              <w:bottom w:w="0" w:type="auto"/>
            </w:tcMar>
          </w:tcPr>
          <w:p w14:paraId="57B0BB69" w14:textId="77777777" w:rsidR="00CA40FF" w:rsidRDefault="00302D72" w:rsidP="00302D72">
            <w:pPr>
              <w:numPr>
                <w:ilvl w:val="0"/>
                <w:numId w:val="16"/>
              </w:numPr>
              <w:jc w:val="both"/>
              <w:rPr>
                <w:rFonts w:ascii="Arial" w:hAnsi="Arial" w:cs="Arial"/>
                <w:color w:val="000000"/>
                <w:sz w:val="18"/>
                <w:szCs w:val="18"/>
              </w:rPr>
            </w:pPr>
            <w:r>
              <w:rPr>
                <w:rFonts w:ascii="Arial" w:hAnsi="Arial" w:cs="Arial"/>
                <w:color w:val="000000"/>
                <w:sz w:val="18"/>
                <w:szCs w:val="18"/>
              </w:rPr>
              <w:t>da so vsi dokumenti na mestih, kjer je to označeno, podpisani s strani pooblaščene osebe in žigosani z žigom ponudnika;</w:t>
            </w:r>
          </w:p>
          <w:p w14:paraId="321285E2" w14:textId="77777777" w:rsidR="00CA40FF" w:rsidRDefault="00302D72" w:rsidP="00302D72">
            <w:pPr>
              <w:numPr>
                <w:ilvl w:val="0"/>
                <w:numId w:val="16"/>
              </w:numPr>
              <w:jc w:val="both"/>
              <w:rPr>
                <w:rFonts w:ascii="Arial" w:hAnsi="Arial" w:cs="Arial"/>
                <w:color w:val="000000"/>
                <w:sz w:val="18"/>
                <w:szCs w:val="18"/>
              </w:rPr>
            </w:pPr>
            <w:r>
              <w:rPr>
                <w:rFonts w:ascii="Arial" w:hAnsi="Arial" w:cs="Arial"/>
                <w:color w:val="000000"/>
                <w:sz w:val="18"/>
                <w:szCs w:val="18"/>
              </w:rPr>
              <w:t>da so vse strani v ponudbi oštevilčene z zaporednimi številkami, ponudnik pa v spremnem dopisu navede skupno število strani v ponudbi;</w:t>
            </w:r>
          </w:p>
          <w:p w14:paraId="0BA707AC" w14:textId="77777777" w:rsidR="00CA40FF" w:rsidRDefault="00302D72" w:rsidP="00302D72">
            <w:pPr>
              <w:numPr>
                <w:ilvl w:val="0"/>
                <w:numId w:val="16"/>
              </w:numPr>
              <w:jc w:val="both"/>
              <w:rPr>
                <w:rFonts w:ascii="Arial" w:hAnsi="Arial" w:cs="Arial"/>
                <w:color w:val="000000"/>
                <w:sz w:val="18"/>
                <w:szCs w:val="18"/>
              </w:rPr>
            </w:pPr>
            <w:r>
              <w:rPr>
                <w:rFonts w:ascii="Arial" w:hAnsi="Arial" w:cs="Arial"/>
                <w:color w:val="000000"/>
                <w:sz w:val="18"/>
                <w:szCs w:val="18"/>
              </w:rPr>
              <w:t>da ponudnik morebitne popravke opremi z žigom in podpisom svoje pooblaščene osebe.</w:t>
            </w:r>
          </w:p>
        </w:tc>
      </w:tr>
    </w:tbl>
    <w:p w14:paraId="5BB676F4" w14:textId="77777777" w:rsidR="00CA40FF" w:rsidRDefault="00302D72">
      <w:pPr>
        <w:spacing w:before="225" w:after="225" w:line="240" w:lineRule="auto"/>
        <w:jc w:val="both"/>
      </w:pPr>
      <w:r>
        <w:rPr>
          <w:rFonts w:ascii="Arial" w:hAnsi="Arial" w:cs="Arial"/>
          <w:color w:val="000000"/>
          <w:sz w:val="18"/>
          <w:szCs w:val="18"/>
        </w:rPr>
        <w:t>Odsotnost zgornjih zahtev ne pomeni neposrednega razloga za zavrnitev ponudbe, pač pa lahko v okviru ZJN-3 naročnik ponudnika pozove na odpravo teh pomanjkljivosti. Naročnik bo upošteval tudi takšno ponudbo, v kolikor bodo iz nje izhajale vse opredeljene vsebinske zahteve in vsi zahtevani dokumenti in bo ponudba vsaj v bistvenih delih podpisana s strani pooblaščene osebe ponudnika.</w:t>
      </w:r>
    </w:p>
    <w:p w14:paraId="01FE5CDD" w14:textId="77777777" w:rsidR="00CA40FF" w:rsidRDefault="00302D72">
      <w:pPr>
        <w:spacing w:before="225" w:after="225" w:line="240" w:lineRule="auto"/>
        <w:jc w:val="both"/>
      </w:pPr>
      <w:r>
        <w:rPr>
          <w:rFonts w:ascii="Arial" w:hAnsi="Arial" w:cs="Arial"/>
          <w:color w:val="000000"/>
          <w:sz w:val="18"/>
          <w:szCs w:val="18"/>
        </w:rPr>
        <w:t>Kadar je zahtevano dokazilo, ponudniku ni potrebno predložiti originala (elektronsko podpisanega dokumenta), pač pa zadostuje fotokopija dokazila, razen v primerih, kjer je izrecno navedeno drugače. Naročnik pa lahko v postopku preverjanja ponudb od ponudnika kadarkoli zahteva, da mu predloži na vpogled original, ki ga lahko primerja z v ponudbi dano fotokopijo. Vsi dokumenti, ki jih predloži ponudnik, morajo izkazovati aktualno in resnično stanje ponudnika (stanje v trenutku oddaje ponudbe). Ponudnik mora zahtevani dokument predložiti v roku, ki ga določi naročnik, v nasprotnem primeru bo naročnik ponudbo zavrnil.</w:t>
      </w:r>
    </w:p>
    <w:p w14:paraId="163D452F" w14:textId="77777777" w:rsidR="00CA40FF" w:rsidRDefault="00302D72">
      <w:pPr>
        <w:spacing w:before="225" w:after="225" w:line="240" w:lineRule="auto"/>
        <w:jc w:val="both"/>
      </w:pPr>
      <w:r>
        <w:rPr>
          <w:rFonts w:ascii="Arial" w:hAnsi="Arial" w:cs="Arial"/>
          <w:color w:val="000000"/>
          <w:sz w:val="18"/>
          <w:szCs w:val="18"/>
        </w:rPr>
        <w:t>Če obstaja naročnikova zahteva po najvišji dovoljeni starosti dokumentov, ki jih ponudnik prilaga kot dokazila, je to navedeno ob vsakem posameznem dokazilu.</w:t>
      </w:r>
    </w:p>
    <w:p w14:paraId="4793C6B6" w14:textId="77777777" w:rsidR="00CA40FF" w:rsidRDefault="00302D72">
      <w:pPr>
        <w:spacing w:before="225" w:after="225" w:line="240" w:lineRule="auto"/>
        <w:jc w:val="both"/>
      </w:pPr>
      <w:r>
        <w:rPr>
          <w:rFonts w:ascii="Arial" w:hAnsi="Arial" w:cs="Arial"/>
          <w:color w:val="000000"/>
          <w:sz w:val="18"/>
          <w:szCs w:val="18"/>
        </w:rPr>
        <w:t>Če država članica ali tretja država dokumentov in potrdil, ki se jih s to razpisno dokumentacijo zahtevajo, ne izdaja ali če ti ne zajemajo vseh primerov, ki so z razlogi za izključitev opredeljeni,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tbl>
      <w:tblPr>
        <w:tblStyle w:val="NormalTablePHPDOCX"/>
        <w:tblW w:w="2500" w:type="pct"/>
        <w:tblInd w:w="108" w:type="dxa"/>
        <w:tblLook w:val="04A0" w:firstRow="1" w:lastRow="0" w:firstColumn="1" w:lastColumn="0" w:noHBand="0" w:noVBand="1"/>
      </w:tblPr>
      <w:tblGrid>
        <w:gridCol w:w="4535"/>
      </w:tblGrid>
      <w:tr w:rsidR="00CA40FF" w14:paraId="734E44C7" w14:textId="77777777">
        <w:tc>
          <w:tcPr>
            <w:tcW w:w="0" w:type="auto"/>
            <w:shd w:val="clear" w:color="auto" w:fill="000000"/>
            <w:tcMar>
              <w:top w:w="150" w:type="dxa"/>
              <w:bottom w:w="150" w:type="dxa"/>
            </w:tcMar>
            <w:vAlign w:val="center"/>
          </w:tcPr>
          <w:p w14:paraId="0B3B0C29" w14:textId="77777777" w:rsidR="00CA40FF" w:rsidRDefault="00302D72">
            <w:r>
              <w:rPr>
                <w:rFonts w:ascii="Arial" w:hAnsi="Arial" w:cs="Arial"/>
                <w:b/>
                <w:bCs/>
                <w:color w:val="FFFFFF"/>
                <w:position w:val="-2"/>
                <w:sz w:val="18"/>
                <w:szCs w:val="18"/>
                <w:shd w:val="clear" w:color="auto" w:fill="000000"/>
              </w:rPr>
              <w:t>13. Veljavnost ponudbe</w:t>
            </w:r>
          </w:p>
        </w:tc>
      </w:tr>
    </w:tbl>
    <w:p w14:paraId="1CB175DD" w14:textId="456F12E3" w:rsidR="00CA40FF" w:rsidRDefault="00302D72">
      <w:pPr>
        <w:spacing w:before="225" w:after="225" w:line="240" w:lineRule="auto"/>
        <w:jc w:val="both"/>
      </w:pPr>
      <w:r w:rsidRPr="00CB32CE">
        <w:rPr>
          <w:rFonts w:ascii="Arial" w:hAnsi="Arial" w:cs="Arial"/>
          <w:b/>
          <w:color w:val="000000"/>
          <w:sz w:val="18"/>
          <w:szCs w:val="18"/>
        </w:rPr>
        <w:t xml:space="preserve">Ponudba </w:t>
      </w:r>
      <w:r w:rsidR="00CB32CE" w:rsidRPr="00CB32CE">
        <w:rPr>
          <w:rFonts w:ascii="Arial" w:hAnsi="Arial" w:cs="Arial"/>
          <w:b/>
          <w:color w:val="000000"/>
          <w:sz w:val="18"/>
          <w:szCs w:val="18"/>
        </w:rPr>
        <w:t xml:space="preserve">mora veljati </w:t>
      </w:r>
      <w:r w:rsidRPr="00CB32CE">
        <w:rPr>
          <w:rFonts w:ascii="Arial" w:hAnsi="Arial" w:cs="Arial"/>
          <w:b/>
          <w:color w:val="000000"/>
          <w:sz w:val="18"/>
          <w:szCs w:val="18"/>
        </w:rPr>
        <w:t>najmanj 60 dni od roka za predložitev ponudb</w:t>
      </w:r>
      <w:r>
        <w:rPr>
          <w:rFonts w:ascii="Arial" w:hAnsi="Arial" w:cs="Arial"/>
          <w:color w:val="000000"/>
          <w:sz w:val="18"/>
          <w:szCs w:val="18"/>
        </w:rPr>
        <w:t>. V primeru krajšega roka veljavnosti ponudbe se ponudba zavrne.</w:t>
      </w:r>
    </w:p>
    <w:p w14:paraId="5F036498" w14:textId="77777777" w:rsidR="00CA40FF" w:rsidRDefault="00302D72">
      <w:pPr>
        <w:spacing w:before="225" w:after="225" w:line="240" w:lineRule="auto"/>
        <w:jc w:val="both"/>
      </w:pPr>
      <w:r>
        <w:rPr>
          <w:rFonts w:ascii="Arial" w:hAnsi="Arial" w:cs="Arial"/>
          <w:color w:val="000000"/>
          <w:sz w:val="18"/>
          <w:szCs w:val="18"/>
        </w:rPr>
        <w:t>Naročnik opozarja ponudnike, da prekratek rok veljavnosti ponudbe predstavlja napako, ki se je ne da odpraviti v fazi po roku za predložitev ponudb. Naročnik lahko zahteva, da ponudniki podaljšajo čas veljavnosti ponudb za določeno dodatno obdobje. Ponudnik lahko zavrne zahtevo za podaljšanje ponudbe, ne da bi s tem zapadlo zavarovanje resnosti ponudbe, če je bilo to zahtevano in dano.</w:t>
      </w:r>
    </w:p>
    <w:tbl>
      <w:tblPr>
        <w:tblStyle w:val="NormalTablePHPDOCX"/>
        <w:tblW w:w="2500" w:type="pct"/>
        <w:tblInd w:w="108" w:type="dxa"/>
        <w:tblLook w:val="04A0" w:firstRow="1" w:lastRow="0" w:firstColumn="1" w:lastColumn="0" w:noHBand="0" w:noVBand="1"/>
      </w:tblPr>
      <w:tblGrid>
        <w:gridCol w:w="4535"/>
      </w:tblGrid>
      <w:tr w:rsidR="00CA40FF" w14:paraId="777DF0F4" w14:textId="77777777">
        <w:tc>
          <w:tcPr>
            <w:tcW w:w="0" w:type="auto"/>
            <w:shd w:val="clear" w:color="auto" w:fill="000000"/>
            <w:tcMar>
              <w:top w:w="150" w:type="dxa"/>
              <w:bottom w:w="150" w:type="dxa"/>
            </w:tcMar>
            <w:vAlign w:val="center"/>
          </w:tcPr>
          <w:p w14:paraId="2036F5BC" w14:textId="77777777" w:rsidR="00CA40FF" w:rsidRDefault="00302D72">
            <w:r>
              <w:rPr>
                <w:rFonts w:ascii="Arial" w:hAnsi="Arial" w:cs="Arial"/>
                <w:b/>
                <w:bCs/>
                <w:color w:val="FFFFFF"/>
                <w:position w:val="-2"/>
                <w:sz w:val="18"/>
                <w:szCs w:val="18"/>
                <w:shd w:val="clear" w:color="auto" w:fill="000000"/>
              </w:rPr>
              <w:lastRenderedPageBreak/>
              <w:t>14. Pravno varstvo</w:t>
            </w:r>
          </w:p>
        </w:tc>
      </w:tr>
    </w:tbl>
    <w:p w14:paraId="3591C1AB" w14:textId="77777777" w:rsidR="00CA40FF" w:rsidRDefault="00302D72">
      <w:pPr>
        <w:spacing w:before="225" w:after="225" w:line="240" w:lineRule="auto"/>
        <w:jc w:val="both"/>
      </w:pPr>
      <w:r>
        <w:rPr>
          <w:rFonts w:ascii="Arial" w:hAnsi="Arial" w:cs="Arial"/>
          <w:color w:val="000000"/>
          <w:sz w:val="18"/>
          <w:szCs w:val="18"/>
        </w:rPr>
        <w:t>Pravno varstvo v postopku javnega naročanja je zagotovljeno v skladu z določbami Zakona o pravnem varstvu v postopkih javnega naročanja (v nadaljevanju: ZPVPJN), po postopku in na način kot ga določa zakon. Zahtevek za revizijo, ki se nanaša na vsebino objave, povabilo k oddaji ponudbe ali razpisno dokumentacijo, se vloži v desetih delovnih dneh od dneva objave obvestila o naročilu ali prejema povabila k oddaji ponudbe.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33BF8EDE" w14:textId="77777777" w:rsidR="00CA40FF" w:rsidRDefault="00302D72">
      <w:pPr>
        <w:spacing w:before="225" w:after="225" w:line="240" w:lineRule="auto"/>
        <w:jc w:val="both"/>
      </w:pPr>
      <w:r>
        <w:rPr>
          <w:rFonts w:ascii="Arial" w:hAnsi="Arial" w:cs="Arial"/>
          <w:color w:val="000000"/>
          <w:sz w:val="18"/>
          <w:szCs w:val="18"/>
        </w:rPr>
        <w:t>Zahteva za pravno varstvo v postopkih javnega naročanja se lahko vloži v vseh stopnjah postopka oddaje javnega naročila zoper vsako ravnanje naročnika, razen če zakon, ki ureja oddajo javnih naročil, ali ZPVPJN ne določa drugače. Zahtevo za pravno varstvo lahko vloži aktivno legitimirana oseba, kot jo določa 14. člen ZPVPJN.</w:t>
      </w:r>
    </w:p>
    <w:p w14:paraId="56D8BB01" w14:textId="77777777" w:rsidR="00CA40FF" w:rsidRDefault="00302D72">
      <w:pPr>
        <w:spacing w:before="225" w:after="225" w:line="240" w:lineRule="auto"/>
        <w:jc w:val="both"/>
      </w:pPr>
      <w:r>
        <w:rPr>
          <w:rFonts w:ascii="Arial" w:hAnsi="Arial" w:cs="Arial"/>
          <w:color w:val="000000"/>
          <w:sz w:val="18"/>
          <w:szCs w:val="18"/>
        </w:rPr>
        <w:t>Zahtevek za revizijo mora vsebovati vse obvezne sestavine, kot jih določa 15. člen ZPVPJN. </w:t>
      </w:r>
    </w:p>
    <w:p w14:paraId="538B05D4" w14:textId="77777777" w:rsidR="00CA40FF" w:rsidRDefault="00302D72">
      <w:pPr>
        <w:spacing w:before="225" w:after="225" w:line="240" w:lineRule="auto"/>
        <w:jc w:val="both"/>
      </w:pPr>
      <w:r>
        <w:rPr>
          <w:rFonts w:ascii="Arial" w:hAnsi="Arial" w:cs="Arial"/>
          <w:color w:val="000000"/>
          <w:sz w:val="18"/>
          <w:szCs w:val="18"/>
        </w:rPr>
        <w:t>V predrevizijskem in revizijskem postopku se ne presojajo očitane kršitve, ki se nanašajo na vsebino objave, povabilo k oddaji ponudb ali razpisno dokumentacijo, če bi lahko vlagatelj ali drug morebitni ponudnik prek portala javnih naročil naročnika opozoril na očitano kršitev, pa te možnosti ni uporabil. Šteje se, da bi vlagatelj ali drug morebitni ponudnik prek portala javnih naročil lahko opozoril na očitano kršitev, če je bilo v postopku javnega naročanja na portalu javnih naročil objavljeno obvestilo o naročilu, na podlagi katerega ponudniki oddajo prijave ali ponudbe.</w:t>
      </w:r>
    </w:p>
    <w:p w14:paraId="176B8882" w14:textId="77777777" w:rsidR="00CA40FF" w:rsidRDefault="00302D72">
      <w:pPr>
        <w:spacing w:before="225" w:after="225" w:line="240" w:lineRule="auto"/>
        <w:jc w:val="both"/>
      </w:pPr>
      <w:r>
        <w:rPr>
          <w:rFonts w:ascii="Arial" w:hAnsi="Arial" w:cs="Arial"/>
          <w:color w:val="000000"/>
          <w:sz w:val="18"/>
          <w:szCs w:val="18"/>
        </w:rPr>
        <w:t>Vlagatelj mora pred vložitvijo zahtevka za revizijo zoper vsebino razpisne dokumentacije ali vsebino objave plačati takso v višini 2.000,00 EUR.</w:t>
      </w:r>
    </w:p>
    <w:p w14:paraId="1360ABAF" w14:textId="77777777" w:rsidR="00CA40FF" w:rsidRDefault="00302D72">
      <w:pPr>
        <w:spacing w:before="225" w:after="225" w:line="240" w:lineRule="auto"/>
        <w:jc w:val="both"/>
      </w:pPr>
      <w:r>
        <w:rPr>
          <w:rFonts w:ascii="Arial" w:hAnsi="Arial" w:cs="Arial"/>
          <w:color w:val="000000"/>
          <w:sz w:val="18"/>
          <w:szCs w:val="18"/>
        </w:rPr>
        <w:t>Taksa se plača na ustrezen podračun, ki je v skladu s predpisom, ki ureja podračune ter način plačevanja obveznih dajatev in drugih javnofinančnih prihodkov, odprt pri Banki Slovenije za namen plačila taks za predrevizijski in revizijski postopek. Natančne informacije o načinu plačila takse so dostopne na spletni strani Ministrstva za javno upravo: </w:t>
      </w:r>
    </w:p>
    <w:p w14:paraId="7EA724D9" w14:textId="77777777" w:rsidR="00CA40FF" w:rsidRDefault="00302D72">
      <w:pPr>
        <w:spacing w:before="225" w:after="225" w:line="240" w:lineRule="auto"/>
        <w:jc w:val="both"/>
      </w:pPr>
      <w:r>
        <w:rPr>
          <w:rFonts w:ascii="Arial" w:hAnsi="Arial" w:cs="Arial"/>
          <w:color w:val="000000"/>
          <w:sz w:val="18"/>
          <w:szCs w:val="18"/>
        </w:rPr>
        <w:t>http://www.djn.mju.gov.si/sistem-javnega-narocanja/pravno-varstvo </w:t>
      </w:r>
    </w:p>
    <w:p w14:paraId="6D3D9596" w14:textId="77777777" w:rsidR="00CA40FF" w:rsidRDefault="00302D72">
      <w:pPr>
        <w:spacing w:before="225" w:after="225" w:line="240" w:lineRule="auto"/>
        <w:jc w:val="both"/>
      </w:pPr>
      <w:r>
        <w:rPr>
          <w:rFonts w:ascii="Arial" w:hAnsi="Arial" w:cs="Arial"/>
          <w:color w:val="000000"/>
          <w:sz w:val="18"/>
          <w:szCs w:val="18"/>
        </w:rPr>
        <w:t>Zahtevek za revizijo se vloži pisno neposredno pri naročniku, po pošti priporočeno ali priporočeno s povratnico.</w:t>
      </w:r>
    </w:p>
    <w:p w14:paraId="6EA085F6" w14:textId="77777777" w:rsidR="00CA40FF" w:rsidRDefault="00302D72">
      <w:pPr>
        <w:spacing w:before="225" w:after="225" w:line="240" w:lineRule="auto"/>
        <w:jc w:val="both"/>
      </w:pPr>
      <w:r>
        <w:rPr>
          <w:rFonts w:ascii="Arial" w:hAnsi="Arial" w:cs="Arial"/>
          <w:color w:val="000000"/>
          <w:sz w:val="18"/>
          <w:szCs w:val="18"/>
        </w:rPr>
        <w:t>Zahtevek za revizijo se lahko vloži v roku iz 25. člena ZPVPJN.</w:t>
      </w:r>
    </w:p>
    <w:p w14:paraId="1F4032EB" w14:textId="77777777" w:rsidR="00CA40FF" w:rsidRDefault="00302D72">
      <w:pPr>
        <w:spacing w:before="225" w:after="225" w:line="240" w:lineRule="auto"/>
        <w:jc w:val="both"/>
      </w:pPr>
      <w:r>
        <w:rPr>
          <w:rFonts w:ascii="Arial" w:hAnsi="Arial" w:cs="Arial"/>
          <w:color w:val="000000"/>
          <w:sz w:val="18"/>
          <w:szCs w:val="18"/>
        </w:rPr>
        <w:t>Če naročnik ugotovi, da zahtevek za revizijo ni bil vložen pravočasno ali ga ni vložila aktivno legitimirana oseba iz 14. člena ZPVPJN, ali da ni bila plačana ustrezna taksa, ga najpozneje v treh delovnih dneh od prejema s sklepom zavrže.</w:t>
      </w:r>
    </w:p>
    <w:p w14:paraId="7CEE2148" w14:textId="77777777" w:rsidR="00CA40FF" w:rsidRDefault="00CA40FF"/>
    <w:p w14:paraId="6559484D" w14:textId="77777777" w:rsidR="00CB32CE" w:rsidRDefault="00CB32CE" w:rsidP="00CB32CE">
      <w:pPr>
        <w:spacing w:after="0"/>
        <w:ind w:left="5670"/>
        <w:jc w:val="center"/>
        <w:rPr>
          <w:rFonts w:ascii="Arial" w:hAnsi="Arial" w:cs="Arial"/>
          <w:b/>
          <w:bCs/>
          <w:color w:val="000000"/>
          <w:position w:val="-2"/>
          <w:sz w:val="18"/>
          <w:szCs w:val="18"/>
        </w:rPr>
      </w:pPr>
      <w:r w:rsidRPr="00FE11A9">
        <w:rPr>
          <w:rFonts w:ascii="Arial" w:hAnsi="Arial" w:cs="Arial"/>
          <w:b/>
          <w:bCs/>
          <w:color w:val="000000"/>
          <w:position w:val="-2"/>
          <w:sz w:val="18"/>
          <w:szCs w:val="18"/>
        </w:rPr>
        <w:t>Univerzitetni klinični center Maribor</w:t>
      </w:r>
    </w:p>
    <w:p w14:paraId="2D379A80" w14:textId="77777777" w:rsidR="00CB32CE" w:rsidRPr="00FE11A9" w:rsidRDefault="00CB32CE" w:rsidP="00CB32CE">
      <w:pPr>
        <w:spacing w:after="0"/>
        <w:ind w:left="5670"/>
        <w:jc w:val="center"/>
        <w:rPr>
          <w:rFonts w:ascii="Arial" w:hAnsi="Arial" w:cs="Arial"/>
          <w:color w:val="000000"/>
          <w:position w:val="-2"/>
          <w:sz w:val="18"/>
          <w:szCs w:val="18"/>
        </w:rPr>
      </w:pPr>
      <w:r w:rsidRPr="00FE11A9">
        <w:rPr>
          <w:rFonts w:ascii="Arial" w:hAnsi="Arial" w:cs="Arial"/>
          <w:color w:val="000000"/>
          <w:position w:val="-2"/>
          <w:sz w:val="18"/>
          <w:szCs w:val="18"/>
        </w:rPr>
        <w:t>Ljubljanska ulica 5</w:t>
      </w:r>
    </w:p>
    <w:p w14:paraId="492EE2E3" w14:textId="77777777" w:rsidR="00CB32CE" w:rsidRPr="00FE11A9" w:rsidRDefault="00CB32CE" w:rsidP="00CB32CE">
      <w:pPr>
        <w:spacing w:after="0"/>
        <w:ind w:left="5670"/>
        <w:jc w:val="center"/>
        <w:rPr>
          <w:rFonts w:ascii="Arial" w:hAnsi="Arial" w:cs="Arial"/>
          <w:color w:val="000000"/>
          <w:position w:val="-2"/>
          <w:sz w:val="18"/>
          <w:szCs w:val="18"/>
        </w:rPr>
      </w:pPr>
      <w:r w:rsidRPr="00FE11A9">
        <w:rPr>
          <w:rFonts w:ascii="Arial" w:hAnsi="Arial" w:cs="Arial"/>
          <w:color w:val="000000"/>
          <w:position w:val="-2"/>
          <w:sz w:val="18"/>
          <w:szCs w:val="18"/>
        </w:rPr>
        <w:t>2000 Maribor</w:t>
      </w:r>
    </w:p>
    <w:p w14:paraId="7EB6CA19" w14:textId="77777777" w:rsidR="00A675C7" w:rsidRDefault="00A675C7" w:rsidP="00CB32CE">
      <w:pPr>
        <w:sectPr w:rsidR="00A675C7" w:rsidSect="00D931BF">
          <w:headerReference w:type="default" r:id="rId14"/>
          <w:footerReference w:type="default" r:id="rId15"/>
          <w:pgSz w:w="11906" w:h="16838"/>
          <w:pgMar w:top="1418" w:right="1418" w:bottom="1418" w:left="1418" w:header="567" w:footer="680" w:gutter="0"/>
          <w:cols w:space="708"/>
          <w:docGrid w:linePitch="360"/>
        </w:sectPr>
      </w:pPr>
    </w:p>
    <w:p w14:paraId="45742D7F" w14:textId="77777777" w:rsidR="00A176C0" w:rsidRPr="00A820C7" w:rsidRDefault="00302D72" w:rsidP="00A176C0">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rPr>
          <w:rFonts w:ascii="Arial" w:hAnsi="Arial" w:cs="Arial"/>
          <w:color w:val="FFFFFF" w:themeColor="background1"/>
        </w:rPr>
      </w:pPr>
      <w:r>
        <w:rPr>
          <w:rFonts w:ascii="Arial" w:hAnsi="Arial" w:cs="Arial"/>
          <w:color w:val="FFFFFF" w:themeColor="background1"/>
        </w:rPr>
        <w:lastRenderedPageBreak/>
        <w:t>Merila</w:t>
      </w:r>
    </w:p>
    <w:p w14:paraId="15024A44" w14:textId="77777777" w:rsidR="00A176C0" w:rsidRDefault="00A176C0" w:rsidP="00A176C0">
      <w:pPr>
        <w:rPr>
          <w:rFonts w:ascii="Arial" w:hAnsi="Arial" w:cs="Arial"/>
          <w:sz w:val="18"/>
          <w:szCs w:val="18"/>
        </w:rPr>
      </w:pPr>
    </w:p>
    <w:p w14:paraId="13E7C01D" w14:textId="77777777" w:rsidR="00CA40FF" w:rsidRDefault="00302D72">
      <w:pPr>
        <w:spacing w:before="225" w:after="225" w:line="240" w:lineRule="auto"/>
        <w:jc w:val="both"/>
      </w:pPr>
      <w:r>
        <w:rPr>
          <w:rFonts w:ascii="Arial" w:hAnsi="Arial" w:cs="Arial"/>
          <w:color w:val="000000"/>
          <w:sz w:val="18"/>
          <w:szCs w:val="18"/>
        </w:rPr>
        <w:t xml:space="preserve">Izbira ponudb bo potekala po naslednjem kriteriju: </w:t>
      </w:r>
      <w:r>
        <w:rPr>
          <w:rFonts w:ascii="Arial" w:hAnsi="Arial" w:cs="Arial"/>
          <w:b/>
          <w:bCs/>
          <w:color w:val="000000"/>
          <w:sz w:val="18"/>
          <w:szCs w:val="18"/>
        </w:rPr>
        <w:t> ekonomsko najugodnejša ponudba.</w:t>
      </w:r>
    </w:p>
    <w:p w14:paraId="3CC1CEDC" w14:textId="77777777" w:rsidR="00CA40FF" w:rsidRDefault="00302D72">
      <w:pPr>
        <w:spacing w:before="225" w:after="225" w:line="240" w:lineRule="auto"/>
        <w:jc w:val="both"/>
      </w:pPr>
      <w:r>
        <w:rPr>
          <w:rFonts w:ascii="Arial" w:hAnsi="Arial" w:cs="Arial"/>
          <w:color w:val="000000"/>
          <w:sz w:val="18"/>
          <w:szCs w:val="18"/>
        </w:rPr>
        <w:t>Upoštevali se bodo naslednji ponderji:</w:t>
      </w:r>
    </w:p>
    <w:tbl>
      <w:tblPr>
        <w:tblStyle w:val="NormalTablePHPDOCX"/>
        <w:tblW w:w="5000" w:type="pct"/>
        <w:tblInd w:w="108" w:type="dxa"/>
        <w:tblLook w:val="04A0" w:firstRow="1" w:lastRow="0" w:firstColumn="1" w:lastColumn="0" w:noHBand="0" w:noVBand="1"/>
      </w:tblPr>
      <w:tblGrid>
        <w:gridCol w:w="1087"/>
        <w:gridCol w:w="3442"/>
        <w:gridCol w:w="4529"/>
      </w:tblGrid>
      <w:tr w:rsidR="00CA40FF" w14:paraId="3A723AB0" w14:textId="77777777">
        <w:tc>
          <w:tcPr>
            <w:tcW w:w="6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2299BD8" w14:textId="77777777" w:rsidR="00CA40FF" w:rsidRDefault="00302D72">
            <w:r>
              <w:rPr>
                <w:rFonts w:ascii="Arial" w:hAnsi="Arial" w:cs="Arial"/>
                <w:color w:val="000000"/>
                <w:position w:val="-2"/>
                <w:sz w:val="18"/>
                <w:szCs w:val="18"/>
              </w:rPr>
              <w:t>Ponder 1:</w:t>
            </w:r>
          </w:p>
        </w:tc>
        <w:tc>
          <w:tcPr>
            <w:tcW w:w="19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14CAA13" w14:textId="77777777" w:rsidR="00CA40FF" w:rsidRDefault="00302D72">
            <w:r>
              <w:rPr>
                <w:rFonts w:ascii="Arial" w:hAnsi="Arial" w:cs="Arial"/>
                <w:color w:val="000000"/>
                <w:position w:val="-2"/>
                <w:sz w:val="18"/>
                <w:szCs w:val="18"/>
              </w:rPr>
              <w:t>Najnižja ponudbena cena</w:t>
            </w:r>
            <w:r w:rsidR="009B62FF">
              <w:rPr>
                <w:rFonts w:ascii="Arial" w:hAnsi="Arial" w:cs="Arial"/>
                <w:color w:val="000000"/>
                <w:position w:val="-2"/>
                <w:sz w:val="18"/>
                <w:szCs w:val="18"/>
              </w:rPr>
              <w:t xml:space="preserve"> v EUR brez DDV</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5257771" w14:textId="77777777" w:rsidR="00CA40FF" w:rsidRDefault="00302D72" w:rsidP="00BB24AB">
            <w:pPr>
              <w:spacing w:before="135" w:after="135"/>
              <w:jc w:val="both"/>
              <w:textAlignment w:val="center"/>
            </w:pPr>
            <w:r>
              <w:rPr>
                <w:rFonts w:ascii="Arial" w:hAnsi="Arial" w:cs="Arial"/>
                <w:color w:val="000000"/>
                <w:position w:val="-2"/>
                <w:sz w:val="18"/>
                <w:szCs w:val="18"/>
              </w:rPr>
              <w:t>Relevantna je skupna ponudbena cena iz obrazca Ponudba v EUR brez DDV.</w:t>
            </w:r>
          </w:p>
          <w:p w14:paraId="7963EA09" w14:textId="77777777" w:rsidR="00CA40FF" w:rsidRDefault="00302D72" w:rsidP="00BB24AB">
            <w:pPr>
              <w:spacing w:before="135" w:after="135"/>
              <w:jc w:val="both"/>
              <w:textAlignment w:val="center"/>
            </w:pPr>
            <w:r>
              <w:rPr>
                <w:rFonts w:ascii="Arial" w:hAnsi="Arial" w:cs="Arial"/>
                <w:color w:val="000000"/>
                <w:position w:val="-2"/>
                <w:sz w:val="18"/>
                <w:szCs w:val="18"/>
              </w:rPr>
              <w:t>Ponudnik, ki bo ponudil najnižjo ponudbeno ceno bo dobil 80 točk. Ostali ponudniki bodo dobili točke po formuli:</w:t>
            </w:r>
          </w:p>
          <w:p w14:paraId="0916601F" w14:textId="77777777" w:rsidR="00CA40FF" w:rsidRDefault="00302D72" w:rsidP="00BB24AB">
            <w:pPr>
              <w:spacing w:before="135" w:after="135"/>
              <w:jc w:val="both"/>
              <w:textAlignment w:val="center"/>
            </w:pPr>
            <w:r>
              <w:rPr>
                <w:rFonts w:ascii="Arial" w:hAnsi="Arial" w:cs="Arial"/>
                <w:color w:val="000000"/>
                <w:position w:val="-2"/>
                <w:sz w:val="18"/>
                <w:szCs w:val="18"/>
              </w:rPr>
              <w:t>(najnižja ponujena cena/ponujena cena) x 80 = število točk</w:t>
            </w:r>
          </w:p>
        </w:tc>
      </w:tr>
      <w:tr w:rsidR="00CA40FF" w14:paraId="07C70185" w14:textId="77777777">
        <w:tc>
          <w:tcPr>
            <w:tcW w:w="6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B4238F8" w14:textId="77777777" w:rsidR="00CA40FF" w:rsidRDefault="00302D72">
            <w:r>
              <w:rPr>
                <w:rFonts w:ascii="Arial" w:hAnsi="Arial" w:cs="Arial"/>
                <w:color w:val="000000"/>
                <w:position w:val="-2"/>
                <w:sz w:val="18"/>
                <w:szCs w:val="18"/>
              </w:rPr>
              <w:t>Ponder 2:</w:t>
            </w:r>
          </w:p>
        </w:tc>
        <w:tc>
          <w:tcPr>
            <w:tcW w:w="19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690636D" w14:textId="77777777" w:rsidR="00CA40FF" w:rsidRDefault="00302D72">
            <w:r>
              <w:rPr>
                <w:rFonts w:ascii="Arial" w:hAnsi="Arial" w:cs="Arial"/>
                <w:color w:val="000000"/>
                <w:position w:val="-2"/>
                <w:sz w:val="18"/>
                <w:szCs w:val="18"/>
              </w:rPr>
              <w:t>Reference ponudnika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C432491" w14:textId="77777777" w:rsidR="00CA40FF" w:rsidRDefault="00302D72">
            <w:pPr>
              <w:spacing w:before="135" w:after="135"/>
              <w:jc w:val="both"/>
              <w:textAlignment w:val="center"/>
            </w:pPr>
            <w:r>
              <w:rPr>
                <w:rFonts w:ascii="Arial" w:hAnsi="Arial" w:cs="Arial"/>
                <w:color w:val="000000"/>
                <w:position w:val="-2"/>
                <w:sz w:val="18"/>
                <w:szCs w:val="18"/>
              </w:rPr>
              <w:t>Pri tem merilu lahko ponudnik dobi največ 20 točk. Naročnik bo kot dodatno referenco upošteval vsako predloženo referenco, ki izpolnjuje zahteve iz Tehnična sposobnost POGOJ 1 Referenc</w:t>
            </w:r>
            <w:r w:rsidR="00EB2B99">
              <w:rPr>
                <w:rFonts w:ascii="Arial" w:hAnsi="Arial" w:cs="Arial"/>
                <w:color w:val="000000"/>
                <w:position w:val="-2"/>
                <w:sz w:val="18"/>
                <w:szCs w:val="18"/>
              </w:rPr>
              <w:t>e ponudnika storitev</w:t>
            </w:r>
            <w:r>
              <w:rPr>
                <w:rFonts w:ascii="Arial" w:hAnsi="Arial" w:cs="Arial"/>
                <w:color w:val="000000"/>
                <w:position w:val="-2"/>
                <w:sz w:val="18"/>
                <w:szCs w:val="18"/>
              </w:rPr>
              <w:t>, s katero  ponudnik izpolnjuje pogoj za dodelitev naročila.</w:t>
            </w:r>
          </w:p>
          <w:p w14:paraId="26DE8B98" w14:textId="77777777" w:rsidR="00CA40FF" w:rsidRDefault="00302D72">
            <w:pPr>
              <w:spacing w:before="135" w:after="135"/>
              <w:jc w:val="both"/>
              <w:textAlignment w:val="center"/>
            </w:pPr>
            <w:r>
              <w:rPr>
                <w:rFonts w:ascii="Arial" w:hAnsi="Arial" w:cs="Arial"/>
                <w:color w:val="000000"/>
                <w:position w:val="-2"/>
                <w:sz w:val="18"/>
                <w:szCs w:val="18"/>
              </w:rPr>
              <w:t>Formula za izračun števila točk:</w:t>
            </w:r>
          </w:p>
          <w:tbl>
            <w:tblPr>
              <w:tblStyle w:val="NormalTablePHPDOCX"/>
              <w:tblW w:w="0" w:type="auto"/>
              <w:tblLook w:val="04A0" w:firstRow="1" w:lastRow="0" w:firstColumn="1" w:lastColumn="0" w:noHBand="0" w:noVBand="1"/>
            </w:tblPr>
            <w:tblGrid>
              <w:gridCol w:w="3228"/>
            </w:tblGrid>
            <w:tr w:rsidR="00CA40FF" w14:paraId="25E44208" w14:textId="77777777">
              <w:tc>
                <w:tcPr>
                  <w:tcW w:w="0" w:type="auto"/>
                  <w:tcMar>
                    <w:top w:w="0" w:type="auto"/>
                    <w:bottom w:w="0" w:type="auto"/>
                  </w:tcMar>
                </w:tcPr>
                <w:p w14:paraId="429E138B" w14:textId="77777777" w:rsidR="00CA40FF" w:rsidRDefault="00383BBC" w:rsidP="00302D72">
                  <w:pPr>
                    <w:numPr>
                      <w:ilvl w:val="0"/>
                      <w:numId w:val="17"/>
                    </w:numPr>
                    <w:rPr>
                      <w:rFonts w:ascii="Arial" w:hAnsi="Arial" w:cs="Arial"/>
                      <w:color w:val="000000"/>
                      <w:sz w:val="18"/>
                      <w:szCs w:val="18"/>
                    </w:rPr>
                  </w:pPr>
                  <w:r>
                    <w:rPr>
                      <w:rFonts w:ascii="Arial" w:hAnsi="Arial" w:cs="Arial"/>
                      <w:color w:val="000000"/>
                      <w:position w:val="-2"/>
                      <w:sz w:val="18"/>
                      <w:szCs w:val="18"/>
                    </w:rPr>
                    <w:t>0</w:t>
                  </w:r>
                  <w:r w:rsidR="00897718">
                    <w:rPr>
                      <w:rFonts w:ascii="Arial" w:hAnsi="Arial" w:cs="Arial"/>
                      <w:color w:val="000000"/>
                      <w:position w:val="-2"/>
                      <w:sz w:val="18"/>
                      <w:szCs w:val="18"/>
                    </w:rPr>
                    <w:t xml:space="preserve"> </w:t>
                  </w:r>
                  <w:r w:rsidR="00302D72">
                    <w:rPr>
                      <w:rFonts w:ascii="Arial" w:hAnsi="Arial" w:cs="Arial"/>
                      <w:color w:val="000000"/>
                      <w:position w:val="-2"/>
                      <w:sz w:val="18"/>
                      <w:szCs w:val="18"/>
                    </w:rPr>
                    <w:t>dodatnih referenc: 0 točk</w:t>
                  </w:r>
                </w:p>
                <w:p w14:paraId="4560A6B8" w14:textId="77777777" w:rsidR="00CA40FF" w:rsidRDefault="00302D72" w:rsidP="00302D72">
                  <w:pPr>
                    <w:numPr>
                      <w:ilvl w:val="0"/>
                      <w:numId w:val="17"/>
                    </w:numPr>
                    <w:rPr>
                      <w:rFonts w:ascii="Arial" w:hAnsi="Arial" w:cs="Arial"/>
                      <w:color w:val="000000"/>
                      <w:sz w:val="18"/>
                      <w:szCs w:val="18"/>
                    </w:rPr>
                  </w:pPr>
                  <w:r>
                    <w:rPr>
                      <w:rFonts w:ascii="Arial" w:hAnsi="Arial" w:cs="Arial"/>
                      <w:color w:val="000000"/>
                      <w:position w:val="-2"/>
                      <w:sz w:val="18"/>
                      <w:szCs w:val="18"/>
                    </w:rPr>
                    <w:t xml:space="preserve">1 dodatna referenca: </w:t>
                  </w:r>
                  <w:r w:rsidR="004E70FA">
                    <w:rPr>
                      <w:rFonts w:ascii="Arial" w:hAnsi="Arial" w:cs="Arial"/>
                      <w:color w:val="000000"/>
                      <w:position w:val="-2"/>
                      <w:sz w:val="18"/>
                      <w:szCs w:val="18"/>
                    </w:rPr>
                    <w:t>10</w:t>
                  </w:r>
                  <w:r>
                    <w:rPr>
                      <w:rFonts w:ascii="Arial" w:hAnsi="Arial" w:cs="Arial"/>
                      <w:color w:val="000000"/>
                      <w:position w:val="-2"/>
                      <w:sz w:val="18"/>
                      <w:szCs w:val="18"/>
                    </w:rPr>
                    <w:t xml:space="preserve"> točk</w:t>
                  </w:r>
                </w:p>
                <w:p w14:paraId="27E8B7EA" w14:textId="77777777" w:rsidR="00CA40FF" w:rsidRPr="004E70FA" w:rsidRDefault="00302D72" w:rsidP="004E70FA">
                  <w:pPr>
                    <w:numPr>
                      <w:ilvl w:val="0"/>
                      <w:numId w:val="17"/>
                    </w:numPr>
                    <w:rPr>
                      <w:rFonts w:ascii="Arial" w:hAnsi="Arial" w:cs="Arial"/>
                      <w:color w:val="000000"/>
                      <w:sz w:val="18"/>
                      <w:szCs w:val="18"/>
                    </w:rPr>
                  </w:pPr>
                  <w:r>
                    <w:rPr>
                      <w:rFonts w:ascii="Arial" w:hAnsi="Arial" w:cs="Arial"/>
                      <w:color w:val="000000"/>
                      <w:position w:val="-2"/>
                      <w:sz w:val="18"/>
                      <w:szCs w:val="18"/>
                    </w:rPr>
                    <w:t xml:space="preserve">2 dodatni referenci: </w:t>
                  </w:r>
                  <w:r w:rsidR="004E70FA">
                    <w:rPr>
                      <w:rFonts w:ascii="Arial" w:hAnsi="Arial" w:cs="Arial"/>
                      <w:color w:val="000000"/>
                      <w:position w:val="-2"/>
                      <w:sz w:val="18"/>
                      <w:szCs w:val="18"/>
                    </w:rPr>
                    <w:t>2</w:t>
                  </w:r>
                  <w:r>
                    <w:rPr>
                      <w:rFonts w:ascii="Arial" w:hAnsi="Arial" w:cs="Arial"/>
                      <w:color w:val="000000"/>
                      <w:position w:val="-2"/>
                      <w:sz w:val="18"/>
                      <w:szCs w:val="18"/>
                    </w:rPr>
                    <w:t>0 točk</w:t>
                  </w:r>
                  <w:r w:rsidR="004E70FA">
                    <w:rPr>
                      <w:rFonts w:ascii="Arial" w:hAnsi="Arial" w:cs="Arial"/>
                      <w:color w:val="000000"/>
                      <w:position w:val="-2"/>
                      <w:sz w:val="18"/>
                      <w:szCs w:val="18"/>
                    </w:rPr>
                    <w:t>.</w:t>
                  </w:r>
                </w:p>
              </w:tc>
            </w:tr>
          </w:tbl>
          <w:p w14:paraId="40C60552" w14:textId="77777777" w:rsidR="00CA40FF" w:rsidRDefault="00302D72">
            <w:pPr>
              <w:spacing w:before="135" w:after="135"/>
              <w:jc w:val="both"/>
              <w:textAlignment w:val="center"/>
            </w:pPr>
            <w:r>
              <w:rPr>
                <w:rFonts w:ascii="Arial" w:hAnsi="Arial" w:cs="Arial"/>
                <w:color w:val="000000"/>
                <w:position w:val="-2"/>
                <w:sz w:val="18"/>
                <w:szCs w:val="18"/>
              </w:rPr>
              <w:t>Naročnik bo priznal reference za katere bo ponudnik priložil referenčno potrdilo.</w:t>
            </w:r>
          </w:p>
        </w:tc>
      </w:tr>
    </w:tbl>
    <w:p w14:paraId="7891FFEA" w14:textId="77777777" w:rsidR="00CA40FF" w:rsidRDefault="00302D72">
      <w:pPr>
        <w:spacing w:before="225" w:after="225" w:line="240" w:lineRule="auto"/>
        <w:jc w:val="both"/>
      </w:pPr>
      <w:r>
        <w:rPr>
          <w:rFonts w:ascii="Arial" w:hAnsi="Arial" w:cs="Arial"/>
          <w:color w:val="000000"/>
          <w:sz w:val="18"/>
          <w:szCs w:val="18"/>
        </w:rPr>
        <w:t xml:space="preserve">V primeru enakovrednih ponudb </w:t>
      </w:r>
      <w:r w:rsidR="002D0384">
        <w:rPr>
          <w:rFonts w:ascii="Arial" w:hAnsi="Arial" w:cs="Arial"/>
          <w:color w:val="000000"/>
          <w:sz w:val="18"/>
          <w:szCs w:val="18"/>
        </w:rPr>
        <w:t>bo naročnik izbral ponudbo, ki bo najugodnejša glede na ponder 1.</w:t>
      </w:r>
    </w:p>
    <w:p w14:paraId="1413A17B" w14:textId="77777777" w:rsidR="00A176C0" w:rsidRPr="00C25086" w:rsidRDefault="00A176C0" w:rsidP="00A176C0"/>
    <w:p w14:paraId="5026ADB2" w14:textId="77777777" w:rsidR="00CA40FF" w:rsidRDefault="00CA40FF">
      <w:pPr>
        <w:sectPr w:rsidR="00CA40FF" w:rsidSect="00D931BF">
          <w:pgSz w:w="11906" w:h="16838"/>
          <w:pgMar w:top="1418" w:right="1418" w:bottom="1418" w:left="1418" w:header="567" w:footer="680" w:gutter="0"/>
          <w:cols w:space="708"/>
          <w:docGrid w:linePitch="360"/>
        </w:sectPr>
      </w:pPr>
    </w:p>
    <w:p w14:paraId="76E26079" w14:textId="77777777" w:rsidR="006975C6" w:rsidRPr="00563971" w:rsidRDefault="00302D72" w:rsidP="00A176C0">
      <w:pPr>
        <w:pStyle w:val="Naslov1"/>
        <w:pBdr>
          <w:top w:val="single" w:sz="48" w:space="1"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ind w:left="1985"/>
        <w:rPr>
          <w:rFonts w:ascii="Arial" w:hAnsi="Arial" w:cs="Arial"/>
          <w:color w:val="FFFFFF" w:themeColor="background1"/>
        </w:rPr>
      </w:pPr>
      <w:r w:rsidRPr="00563971">
        <w:rPr>
          <w:rFonts w:ascii="Arial" w:hAnsi="Arial" w:cs="Arial"/>
          <w:color w:val="FFFFFF" w:themeColor="background1"/>
        </w:rPr>
        <w:lastRenderedPageBreak/>
        <w:t>Pogoji za priznanje usposobljenosti</w:t>
      </w:r>
    </w:p>
    <w:p w14:paraId="659C07DA" w14:textId="77777777" w:rsidR="00CA40FF" w:rsidRDefault="00302D72">
      <w:pPr>
        <w:spacing w:before="225" w:after="225" w:line="240" w:lineRule="auto"/>
        <w:jc w:val="both"/>
      </w:pPr>
      <w:r>
        <w:rPr>
          <w:rFonts w:ascii="Arial" w:hAnsi="Arial" w:cs="Arial"/>
          <w:color w:val="000000"/>
          <w:sz w:val="18"/>
          <w:szCs w:val="18"/>
        </w:rPr>
        <w:t>Dopustna ponudba je ponudba, ki jo predloži ponudnik, za katerega ne obstajajo razlogi za izključitev in ki izpolnjuje pogoje za sodelovanje, njegova ponudba ustreza potrebam in zahtevam naročnika, določenim v tehničnih specifikacijah in v dokumentaciji v zvezi z oddajo javnega naročila, je prispela pravočasno, pri njej ni dokazano nedovoljeno dogovarjanje ali korupcija, naročnik je ni ocenil za neobičajno nizko in cena ne presega zagotovljenih sredstev naročnika.</w:t>
      </w:r>
    </w:p>
    <w:p w14:paraId="2DE626D0" w14:textId="77777777" w:rsidR="00CA40FF" w:rsidRDefault="00302D72">
      <w:pPr>
        <w:spacing w:before="225" w:after="225" w:line="240" w:lineRule="auto"/>
        <w:jc w:val="both"/>
      </w:pPr>
      <w:r>
        <w:rPr>
          <w:rFonts w:ascii="Arial" w:hAnsi="Arial" w:cs="Arial"/>
          <w:color w:val="000000"/>
          <w:sz w:val="18"/>
          <w:szCs w:val="18"/>
        </w:rPr>
        <w:t>Ponudnik mora pripraviti ponudbo v skladu z zahtevami iz te razpisne dokumentacije. V nadaljevanju so opredeljene zahteve, ki jih mora izpolnjevati ponudnik. Naročnik lahko ponudnika iz sodelovanja izključi tudi v ostalih primerih za katere tako določa zakon (šesti odstavek 75. člena ZJN-3).</w:t>
      </w:r>
    </w:p>
    <w:tbl>
      <w:tblPr>
        <w:tblStyle w:val="NormalTablePHPDOCX"/>
        <w:tblW w:w="2500" w:type="pct"/>
        <w:tblInd w:w="108" w:type="dxa"/>
        <w:tblLook w:val="04A0" w:firstRow="1" w:lastRow="0" w:firstColumn="1" w:lastColumn="0" w:noHBand="0" w:noVBand="1"/>
      </w:tblPr>
      <w:tblGrid>
        <w:gridCol w:w="4504"/>
      </w:tblGrid>
      <w:tr w:rsidR="00CA40FF" w14:paraId="50A287B3" w14:textId="77777777">
        <w:tc>
          <w:tcPr>
            <w:tcW w:w="0" w:type="auto"/>
            <w:tcBorders>
              <w:top w:val="single" w:sz="5" w:space="0" w:color="2A8B2A"/>
              <w:left w:val="single" w:sz="25" w:space="0" w:color="2A8B2A"/>
              <w:bottom w:val="single" w:sz="30" w:space="0" w:color="2A8B2A"/>
              <w:right w:val="single" w:sz="25" w:space="0" w:color="2A8B2A"/>
            </w:tcBorders>
            <w:shd w:val="clear" w:color="auto" w:fill="2A8B2A"/>
            <w:tcMar>
              <w:top w:w="135" w:type="dxa"/>
              <w:bottom w:w="135" w:type="dxa"/>
            </w:tcMar>
            <w:vAlign w:val="center"/>
          </w:tcPr>
          <w:p w14:paraId="716BD3A0" w14:textId="77777777" w:rsidR="00CA40FF" w:rsidRDefault="00302D72">
            <w:r>
              <w:rPr>
                <w:rFonts w:ascii="Arial" w:hAnsi="Arial" w:cs="Arial"/>
                <w:color w:val="FFFFFF"/>
                <w:position w:val="-2"/>
                <w:sz w:val="18"/>
                <w:szCs w:val="18"/>
              </w:rPr>
              <w:t>Razlogi za izključitev</w:t>
            </w:r>
          </w:p>
        </w:tc>
      </w:tr>
    </w:tbl>
    <w:p w14:paraId="063CD17F" w14:textId="77777777" w:rsidR="00CA40FF" w:rsidRDefault="00CA40FF"/>
    <w:tbl>
      <w:tblPr>
        <w:tblStyle w:val="NormalTablePHPDOCX"/>
        <w:tblW w:w="9300" w:type="dxa"/>
        <w:tblInd w:w="108" w:type="dxa"/>
        <w:tblLook w:val="04A0" w:firstRow="1" w:lastRow="0" w:firstColumn="1" w:lastColumn="0" w:noHBand="0" w:noVBand="1"/>
      </w:tblPr>
      <w:tblGrid>
        <w:gridCol w:w="1860"/>
        <w:gridCol w:w="7440"/>
      </w:tblGrid>
      <w:tr w:rsidR="00CA40FF" w14:paraId="3B807523" w14:textId="77777777">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663DA517" w14:textId="77777777" w:rsidR="00CA40FF" w:rsidRDefault="00302D72">
            <w:pPr>
              <w:jc w:val="center"/>
            </w:pPr>
            <w:r>
              <w:rPr>
                <w:rFonts w:ascii="Arial" w:hAnsi="Arial" w:cs="Arial"/>
                <w:b/>
                <w:bCs/>
                <w:color w:val="FFFFFF"/>
                <w:position w:val="-2"/>
                <w:sz w:val="18"/>
                <w:szCs w:val="18"/>
              </w:rPr>
              <w:t>POGOJ 1</w:t>
            </w:r>
            <w:r>
              <w:rPr>
                <w:rFonts w:ascii="Arial" w:hAnsi="Arial" w:cs="Arial"/>
                <w:b/>
                <w:bCs/>
                <w:color w:val="FFFFFF"/>
                <w:position w:val="-2"/>
                <w:sz w:val="18"/>
                <w:szCs w:val="18"/>
              </w:rPr>
              <w:br/>
              <w:t>Nekaznovanost</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5F346C9" w14:textId="77777777" w:rsidR="00CA40FF" w:rsidRDefault="00302D72">
            <w:pPr>
              <w:spacing w:before="135" w:after="135"/>
              <w:jc w:val="both"/>
              <w:textAlignment w:val="center"/>
            </w:pPr>
            <w:r>
              <w:rPr>
                <w:rFonts w:ascii="Arial" w:hAnsi="Arial" w:cs="Arial"/>
                <w:color w:val="000000"/>
                <w:position w:val="-2"/>
                <w:sz w:val="18"/>
                <w:szCs w:val="18"/>
              </w:rPr>
              <w:t xml:space="preserve">Naročnik bo iz sodelovanja v postopku javnega naročanja izključil gospodarski subjekt, če ugotovi, da je bila </w:t>
            </w:r>
            <w:r>
              <w:rPr>
                <w:rFonts w:ascii="Arial" w:hAnsi="Arial" w:cs="Arial"/>
                <w:b/>
                <w:bCs/>
                <w:color w:val="000000"/>
                <w:position w:val="-2"/>
                <w:sz w:val="18"/>
                <w:szCs w:val="18"/>
                <w:u w:val="single"/>
              </w:rPr>
              <w:t>gospodarskemu subjektu ali osebi, ki je članica upravnega, vodstvenega ali nadzornega organa</w:t>
            </w:r>
            <w:r>
              <w:rPr>
                <w:rFonts w:ascii="Arial" w:hAnsi="Arial" w:cs="Arial"/>
                <w:color w:val="000000"/>
                <w:position w:val="-2"/>
                <w:sz w:val="18"/>
                <w:szCs w:val="18"/>
              </w:rPr>
              <w:t xml:space="preserve"> tega gospodarskega subjekta ali ki ima </w:t>
            </w:r>
            <w:r>
              <w:rPr>
                <w:rFonts w:ascii="Arial" w:hAnsi="Arial" w:cs="Arial"/>
                <w:b/>
                <w:bCs/>
                <w:color w:val="000000"/>
                <w:position w:val="-2"/>
                <w:sz w:val="18"/>
                <w:szCs w:val="18"/>
                <w:u w:val="single"/>
              </w:rPr>
              <w:t>pooblastila za njegovo zastopanje ali odločanje ali nadzor v njem</w:t>
            </w:r>
            <w:r>
              <w:rPr>
                <w:rFonts w:ascii="Arial" w:hAnsi="Arial" w:cs="Arial"/>
                <w:color w:val="000000"/>
                <w:position w:val="-2"/>
                <w:sz w:val="18"/>
                <w:szCs w:val="18"/>
              </w:rPr>
              <w:t>, izrečena pravnomočna sodba za dejanje, ki ima elemente kaznivih dejanj naštetih v 75. členu ZJN-3. </w:t>
            </w:r>
          </w:p>
          <w:p w14:paraId="40EF6848" w14:textId="77777777" w:rsidR="00CA40FF" w:rsidRDefault="00302D72">
            <w:pPr>
              <w:spacing w:before="135" w:after="135"/>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CA40FF" w14:paraId="6FA6B60C"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A1A9788" w14:textId="77777777" w:rsidR="00CA40FF" w:rsidRDefault="00302D72">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93411BF" w14:textId="77777777" w:rsidR="00CA40FF" w:rsidRDefault="00302D72">
            <w:pPr>
              <w:spacing w:before="135" w:after="135"/>
              <w:jc w:val="both"/>
              <w:textAlignment w:val="center"/>
            </w:pPr>
            <w:r>
              <w:rPr>
                <w:rFonts w:ascii="Arial" w:hAnsi="Arial" w:cs="Arial"/>
                <w:color w:val="000000"/>
                <w:position w:val="-2"/>
                <w:sz w:val="18"/>
                <w:szCs w:val="18"/>
              </w:rPr>
              <w:t>Izpolnjen in podpisan obrazec KROVNA IZJAVA.</w:t>
            </w:r>
          </w:p>
          <w:p w14:paraId="5D99C851" w14:textId="77777777" w:rsidR="00CA40FF" w:rsidRDefault="00302D72">
            <w:pPr>
              <w:spacing w:before="135" w:after="135"/>
              <w:jc w:val="both"/>
              <w:textAlignment w:val="center"/>
            </w:pPr>
            <w:r>
              <w:rPr>
                <w:rFonts w:ascii="Arial" w:hAnsi="Arial" w:cs="Arial"/>
                <w:color w:val="000000"/>
                <w:position w:val="-2"/>
                <w:sz w:val="18"/>
                <w:szCs w:val="18"/>
              </w:rPr>
              <w:t>Naročnik bo v fazi pregledovanja ponudb od ponudnikov zahteval predložitev dokazil skladno z določilom 77. člena ZJN-3, iz katerih bo izhajalo, ali je na rok za oddajo ponudb podan razlog za izključitev ponudnika.</w:t>
            </w:r>
          </w:p>
        </w:tc>
      </w:tr>
      <w:tr w:rsidR="00CA40FF" w14:paraId="27A8DDA7"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9A2D667" w14:textId="77777777" w:rsidR="00CA40FF" w:rsidRDefault="00302D72">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7082AED" w14:textId="77777777" w:rsidR="00CA40FF" w:rsidRDefault="00302D72">
            <w:pPr>
              <w:spacing w:before="135" w:after="135"/>
              <w:jc w:val="both"/>
              <w:textAlignment w:val="center"/>
            </w:pPr>
            <w:r>
              <w:rPr>
                <w:rFonts w:ascii="Arial" w:hAnsi="Arial" w:cs="Arial"/>
                <w:color w:val="000000"/>
                <w:position w:val="-2"/>
                <w:sz w:val="18"/>
                <w:szCs w:val="18"/>
                <w:u w:val="single"/>
              </w:rPr>
              <w:t>Gospodarski subjekti, ki nimajo sedeža v Republiki Sloveniji:</w:t>
            </w:r>
          </w:p>
          <w:p w14:paraId="7F638316" w14:textId="77777777" w:rsidR="00CA40FF" w:rsidRDefault="00302D72">
            <w:pPr>
              <w:spacing w:before="135" w:after="135"/>
              <w:jc w:val="both"/>
              <w:textAlignment w:val="center"/>
            </w:pPr>
            <w:r>
              <w:rPr>
                <w:rFonts w:ascii="Arial" w:hAnsi="Arial" w:cs="Arial"/>
                <w:color w:val="000000"/>
                <w:position w:val="-2"/>
                <w:sz w:val="18"/>
                <w:szCs w:val="18"/>
              </w:rPr>
              <w:t>Če država članica ali tretja država dokumentov in potrdil ne izdaja ali če ti ne zajemajo vseh primerov iz prvega odstavka 75. člena ZJN-3, jih je mogoče nadomestiti z zapriseženo izjavo, če ta v državi članici ali tretji državi ni predvidena, pa z izjavo določene osebe, dano pred pristojnim sodnim ali upravnim organom, notarjem ali pred pristojno organizacijo v matični državi te osebe ali v državi, v kateri ima sedež gospodarski subjekt.</w:t>
            </w:r>
          </w:p>
        </w:tc>
      </w:tr>
      <w:tr w:rsidR="00CA40FF" w14:paraId="529C8296"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44C107C" w14:textId="77777777" w:rsidR="00CA40FF" w:rsidRDefault="00302D72">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5211D18" w14:textId="77777777" w:rsidR="00CA40FF" w:rsidRDefault="00302D72">
            <w:pPr>
              <w:spacing w:before="135" w:after="135"/>
              <w:jc w:val="both"/>
              <w:textAlignment w:val="center"/>
            </w:pPr>
            <w:r>
              <w:rPr>
                <w:rFonts w:ascii="Arial" w:hAnsi="Arial" w:cs="Arial"/>
                <w:color w:val="000000"/>
                <w:position w:val="-2"/>
                <w:sz w:val="18"/>
                <w:szCs w:val="18"/>
              </w:rPr>
              <w:t>MORAJO izpolnjevati pogoj</w:t>
            </w:r>
          </w:p>
          <w:p w14:paraId="2265F677" w14:textId="77777777" w:rsidR="00CA40FF" w:rsidRDefault="00302D72">
            <w:pPr>
              <w:spacing w:before="135" w:after="135"/>
              <w:jc w:val="both"/>
              <w:textAlignment w:val="center"/>
            </w:pPr>
            <w:r>
              <w:rPr>
                <w:rFonts w:ascii="Arial" w:hAnsi="Arial" w:cs="Arial"/>
                <w:color w:val="000000"/>
                <w:position w:val="-2"/>
                <w:sz w:val="18"/>
                <w:szCs w:val="18"/>
              </w:rPr>
              <w:t>Izpolnjen in podpisan obrazec KROVNA IZJAVA.</w:t>
            </w:r>
          </w:p>
          <w:p w14:paraId="3CACF76A" w14:textId="77777777" w:rsidR="00CA40FF" w:rsidRDefault="00302D72">
            <w:pPr>
              <w:spacing w:before="135" w:after="135"/>
              <w:jc w:val="both"/>
              <w:textAlignment w:val="center"/>
            </w:pPr>
            <w:r>
              <w:rPr>
                <w:rFonts w:ascii="Arial" w:hAnsi="Arial" w:cs="Arial"/>
                <w:color w:val="000000"/>
                <w:position w:val="-2"/>
                <w:sz w:val="18"/>
                <w:szCs w:val="18"/>
              </w:rPr>
              <w:t>Naročnik bo v fazi pregledovanja ponudb od ponudnikov zahteval predložitev dokazil skladno z določilom 77. člena ZJN-3, iz katerih bo izhajalo, ali je na rok za oddajo ponudb podan razlog za izključitev ponudnika.</w:t>
            </w:r>
          </w:p>
        </w:tc>
      </w:tr>
      <w:tr w:rsidR="00CA40FF" w14:paraId="6978971A"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94A8F9B" w14:textId="77777777" w:rsidR="00CA40FF" w:rsidRDefault="00302D72">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C74025B" w14:textId="77777777" w:rsidR="00CA40FF" w:rsidRDefault="00302D72">
            <w:pPr>
              <w:spacing w:before="135" w:after="135"/>
              <w:jc w:val="both"/>
              <w:textAlignment w:val="center"/>
            </w:pPr>
            <w:r>
              <w:rPr>
                <w:rFonts w:ascii="Arial" w:hAnsi="Arial" w:cs="Arial"/>
                <w:color w:val="000000"/>
                <w:position w:val="-2"/>
                <w:sz w:val="18"/>
                <w:szCs w:val="18"/>
              </w:rPr>
              <w:t>MORAJO izpolnjevati pogoj</w:t>
            </w:r>
          </w:p>
          <w:p w14:paraId="298B16C1" w14:textId="77777777" w:rsidR="00CA40FF" w:rsidRDefault="00302D72">
            <w:pPr>
              <w:spacing w:before="135" w:after="135"/>
              <w:jc w:val="both"/>
              <w:textAlignment w:val="center"/>
            </w:pPr>
            <w:r>
              <w:rPr>
                <w:rFonts w:ascii="Arial" w:hAnsi="Arial" w:cs="Arial"/>
                <w:color w:val="000000"/>
                <w:position w:val="-2"/>
                <w:sz w:val="18"/>
                <w:szCs w:val="18"/>
              </w:rPr>
              <w:t>Izpolnjen in podpisan obrazec Izjava pooblaščene osebe podizvajalca v zvezi z izpolnjevanjem obveznih pogojev</w:t>
            </w:r>
            <w:r w:rsidR="004D2A37">
              <w:rPr>
                <w:rFonts w:ascii="Arial" w:hAnsi="Arial" w:cs="Arial"/>
                <w:color w:val="000000"/>
                <w:position w:val="-2"/>
                <w:sz w:val="18"/>
                <w:szCs w:val="18"/>
              </w:rPr>
              <w:t xml:space="preserve"> za</w:t>
            </w:r>
            <w:r>
              <w:rPr>
                <w:rFonts w:ascii="Arial" w:hAnsi="Arial" w:cs="Arial"/>
                <w:color w:val="000000"/>
                <w:position w:val="-2"/>
                <w:sz w:val="18"/>
                <w:szCs w:val="18"/>
              </w:rPr>
              <w:t xml:space="preserve"> podizvajalce. </w:t>
            </w:r>
          </w:p>
          <w:p w14:paraId="57F4BEB5" w14:textId="77777777" w:rsidR="00CA40FF" w:rsidRDefault="00302D72">
            <w:pPr>
              <w:spacing w:before="135" w:after="135"/>
              <w:jc w:val="both"/>
              <w:textAlignment w:val="center"/>
            </w:pPr>
            <w:r>
              <w:rPr>
                <w:rFonts w:ascii="Arial" w:hAnsi="Arial" w:cs="Arial"/>
                <w:color w:val="000000"/>
                <w:position w:val="-2"/>
                <w:sz w:val="18"/>
                <w:szCs w:val="18"/>
              </w:rPr>
              <w:lastRenderedPageBreak/>
              <w:t>Naročnik bo v fazi pregledovanja ponudb od ponudnikov zahteval predložitev dokazil skladno z določilom 77. člena ZJN-3, iz katerih bo izhajalo, ali je na rok za oddajo ponudb podan razlog za izključitev ponudnika.</w:t>
            </w:r>
          </w:p>
          <w:p w14:paraId="6345025D" w14:textId="77777777" w:rsidR="00CA40FF" w:rsidRDefault="00302D72">
            <w:pPr>
              <w:spacing w:before="135" w:after="135"/>
              <w:jc w:val="both"/>
              <w:textAlignment w:val="center"/>
            </w:pPr>
            <w:r>
              <w:rPr>
                <w:rFonts w:ascii="Arial" w:hAnsi="Arial" w:cs="Arial"/>
                <w:color w:val="000000"/>
                <w:position w:val="-2"/>
                <w:sz w:val="18"/>
                <w:szCs w:val="18"/>
              </w:rPr>
              <w:t>Naročnik bo zavrnil vsakega podizvajalca, če zanj obstajajo razlogi za izključitev iz drugega odstavka 75. člena ZJN-3.</w:t>
            </w:r>
          </w:p>
        </w:tc>
      </w:tr>
    </w:tbl>
    <w:p w14:paraId="5249C12C" w14:textId="77777777" w:rsidR="00CA40FF" w:rsidRDefault="00CA40FF"/>
    <w:tbl>
      <w:tblPr>
        <w:tblStyle w:val="NormalTablePHPDOCX"/>
        <w:tblW w:w="9300" w:type="dxa"/>
        <w:tblInd w:w="108" w:type="dxa"/>
        <w:tblLook w:val="04A0" w:firstRow="1" w:lastRow="0" w:firstColumn="1" w:lastColumn="0" w:noHBand="0" w:noVBand="1"/>
      </w:tblPr>
      <w:tblGrid>
        <w:gridCol w:w="1860"/>
        <w:gridCol w:w="7440"/>
      </w:tblGrid>
      <w:tr w:rsidR="00CA40FF" w14:paraId="213343CE" w14:textId="77777777">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72849112" w14:textId="77777777" w:rsidR="00CA40FF" w:rsidRDefault="00302D72">
            <w:pPr>
              <w:jc w:val="center"/>
            </w:pPr>
            <w:r>
              <w:rPr>
                <w:rFonts w:ascii="Arial" w:hAnsi="Arial" w:cs="Arial"/>
                <w:b/>
                <w:bCs/>
                <w:color w:val="FFFFFF"/>
                <w:position w:val="-2"/>
                <w:sz w:val="18"/>
                <w:szCs w:val="18"/>
              </w:rPr>
              <w:t>POGOJ 2</w:t>
            </w:r>
            <w:r>
              <w:rPr>
                <w:rFonts w:ascii="Arial" w:hAnsi="Arial" w:cs="Arial"/>
                <w:b/>
                <w:bCs/>
                <w:color w:val="FFFFFF"/>
                <w:position w:val="-2"/>
                <w:sz w:val="18"/>
                <w:szCs w:val="18"/>
              </w:rPr>
              <w:br/>
              <w:t>Plačani davki in prispevki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2BE4271" w14:textId="77777777" w:rsidR="00CA40FF" w:rsidRDefault="00302D72">
            <w:pPr>
              <w:spacing w:before="135" w:after="135"/>
              <w:jc w:val="both"/>
              <w:textAlignment w:val="center"/>
            </w:pPr>
            <w:r>
              <w:rPr>
                <w:rFonts w:ascii="Arial" w:hAnsi="Arial" w:cs="Arial"/>
                <w:color w:val="000000"/>
                <w:position w:val="-2"/>
                <w:sz w:val="18"/>
                <w:szCs w:val="18"/>
              </w:rPr>
              <w:t xml:space="preserve">Naročnik bo iz sodelovanja v postopku javnega naročanja izključil gospodarski subjekt, če ugotovi, da gospodarski subjekt </w:t>
            </w:r>
            <w:r>
              <w:rPr>
                <w:rFonts w:ascii="Arial" w:hAnsi="Arial" w:cs="Arial"/>
                <w:b/>
                <w:bCs/>
                <w:color w:val="000000"/>
                <w:position w:val="-2"/>
                <w:sz w:val="18"/>
                <w:szCs w:val="18"/>
                <w:u w:val="single"/>
              </w:rPr>
              <w:t>ne izpolnjuje obveznih dajatev in drugih denarnih nedavčnih obveznosti</w:t>
            </w:r>
            <w:r>
              <w:rPr>
                <w:rFonts w:ascii="Arial" w:hAnsi="Arial" w:cs="Arial"/>
                <w:color w:val="000000"/>
                <w:position w:val="-2"/>
                <w:sz w:val="18"/>
                <w:szCs w:val="18"/>
              </w:rPr>
              <w:t xml:space="preserve"> v skladu z zakonom, ki ureja finančno upravo, ki jih pobira davčni organ v skladu s predpisi države, v kateri ima sedež, ali predpisi države naročnika, če vrednost teh neplačanih zapadlih obveznosti na dan oddaje ponudbe znaša 50 eurov ali več. Šteje se, da gospodarski subjekt ne izpolnjuje obveznosti iz prejšnjega stavka tudi, če na dan oddaje ponudbe </w:t>
            </w:r>
            <w:r>
              <w:rPr>
                <w:rFonts w:ascii="Arial" w:hAnsi="Arial" w:cs="Arial"/>
                <w:b/>
                <w:bCs/>
                <w:color w:val="000000"/>
                <w:position w:val="-2"/>
                <w:sz w:val="18"/>
                <w:szCs w:val="18"/>
                <w:u w:val="single"/>
              </w:rPr>
              <w:t>ni imel predloženih vseh obračunov davčnih odtegljajev za dohodke iz delovnega razmerja</w:t>
            </w:r>
            <w:r>
              <w:rPr>
                <w:rFonts w:ascii="Arial" w:hAnsi="Arial" w:cs="Arial"/>
                <w:color w:val="000000"/>
                <w:position w:val="-2"/>
                <w:sz w:val="18"/>
                <w:szCs w:val="18"/>
              </w:rPr>
              <w:t xml:space="preserve"> za obdobje zadnjih petih let do dne oddaje ponudbe ali prijave.</w:t>
            </w:r>
          </w:p>
          <w:p w14:paraId="3807E043" w14:textId="77777777" w:rsidR="00CA40FF" w:rsidRDefault="00302D72">
            <w:pPr>
              <w:spacing w:before="135" w:after="135"/>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CA40FF" w14:paraId="5B288D0F"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6BD0B08" w14:textId="77777777" w:rsidR="00CA40FF" w:rsidRDefault="00302D72">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7394569" w14:textId="136A680D" w:rsidR="00CA40FF" w:rsidRPr="00702CBC" w:rsidRDefault="00302D72" w:rsidP="00CB32CE">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Izpolnjen in podpisan Obrazec  KROVNA IZJAVA.</w:t>
            </w:r>
          </w:p>
        </w:tc>
      </w:tr>
      <w:tr w:rsidR="00CA40FF" w14:paraId="6FD0F0C2"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DB84FF7" w14:textId="77777777" w:rsidR="00CA40FF" w:rsidRDefault="00302D72">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2E09690" w14:textId="77777777" w:rsidR="00CA40FF" w:rsidRDefault="00302D72">
            <w:pPr>
              <w:spacing w:before="135" w:after="135"/>
              <w:jc w:val="both"/>
              <w:textAlignment w:val="center"/>
            </w:pPr>
            <w:r>
              <w:rPr>
                <w:rFonts w:ascii="Arial" w:hAnsi="Arial" w:cs="Arial"/>
                <w:color w:val="000000"/>
                <w:position w:val="-2"/>
                <w:sz w:val="18"/>
                <w:szCs w:val="18"/>
                <w:u w:val="single"/>
              </w:rPr>
              <w:t>Gospodarski subjekti, ki nimajo sedeža v Republiki Sloveniji:</w:t>
            </w:r>
          </w:p>
          <w:p w14:paraId="5CFCF85D" w14:textId="77777777" w:rsidR="00CA40FF" w:rsidRDefault="00302D72">
            <w:pPr>
              <w:spacing w:before="135" w:after="135"/>
              <w:jc w:val="both"/>
              <w:textAlignment w:val="center"/>
            </w:pPr>
            <w:r>
              <w:rPr>
                <w:rFonts w:ascii="Arial" w:hAnsi="Arial" w:cs="Arial"/>
                <w:color w:val="000000"/>
                <w:position w:val="-2"/>
                <w:sz w:val="18"/>
                <w:szCs w:val="18"/>
              </w:rPr>
              <w:t>Če država članica ali tretja država dokumentov in potrdil ne izdaja ali če ti ne zajemajo vseh primerov iz drugega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tc>
      </w:tr>
      <w:tr w:rsidR="00CA40FF" w14:paraId="338DD2DC"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DB12EAC" w14:textId="77777777" w:rsidR="00CA40FF" w:rsidRDefault="00302D72">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1586169" w14:textId="77777777" w:rsidR="00CA40FF" w:rsidRDefault="00302D72">
            <w:pPr>
              <w:spacing w:before="135" w:after="135"/>
              <w:jc w:val="both"/>
              <w:textAlignment w:val="center"/>
            </w:pPr>
            <w:r>
              <w:rPr>
                <w:rFonts w:ascii="Arial" w:hAnsi="Arial" w:cs="Arial"/>
                <w:color w:val="000000"/>
                <w:position w:val="-2"/>
                <w:sz w:val="18"/>
                <w:szCs w:val="18"/>
              </w:rPr>
              <w:t>MORAJO izpolnjevati pogoj</w:t>
            </w:r>
          </w:p>
          <w:p w14:paraId="469DECAF" w14:textId="64705DFE" w:rsidR="00CB32CE" w:rsidRPr="00702CBC" w:rsidRDefault="00302D72">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Izpolnjen in podpisan Obrazec  KROVNA IZJAVA.</w:t>
            </w:r>
          </w:p>
        </w:tc>
      </w:tr>
      <w:tr w:rsidR="00CA40FF" w14:paraId="2262D7D6"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2DF213B" w14:textId="77777777" w:rsidR="00CA40FF" w:rsidRDefault="00302D72">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50AB013" w14:textId="77777777" w:rsidR="00CA40FF" w:rsidRDefault="00302D72">
            <w:pPr>
              <w:spacing w:before="135" w:after="135"/>
              <w:jc w:val="both"/>
              <w:textAlignment w:val="center"/>
            </w:pPr>
            <w:r>
              <w:rPr>
                <w:rFonts w:ascii="Arial" w:hAnsi="Arial" w:cs="Arial"/>
                <w:color w:val="000000"/>
                <w:position w:val="-2"/>
                <w:sz w:val="18"/>
                <w:szCs w:val="18"/>
              </w:rPr>
              <w:t>MORAJO izpolnjevati pogoj</w:t>
            </w:r>
          </w:p>
          <w:p w14:paraId="08B4FD37" w14:textId="089A1101" w:rsidR="00CA40FF" w:rsidRDefault="00302D72">
            <w:pPr>
              <w:spacing w:before="135" w:after="135"/>
              <w:jc w:val="both"/>
              <w:textAlignment w:val="center"/>
            </w:pPr>
            <w:r>
              <w:rPr>
                <w:rFonts w:ascii="Arial" w:hAnsi="Arial" w:cs="Arial"/>
                <w:color w:val="000000"/>
                <w:position w:val="-2"/>
                <w:sz w:val="18"/>
                <w:szCs w:val="18"/>
              </w:rPr>
              <w:t>Izpolnjen in podpisan Obrazec Izjava pooblaščene osebe podizvajalca v zvezi z izpolnjevanjem obveznih pogojev za podizvajalce</w:t>
            </w:r>
            <w:r w:rsidR="004D2A37">
              <w:rPr>
                <w:rFonts w:ascii="Arial" w:hAnsi="Arial" w:cs="Arial"/>
                <w:color w:val="000000"/>
                <w:position w:val="-2"/>
                <w:sz w:val="18"/>
                <w:szCs w:val="18"/>
              </w:rPr>
              <w:t>.</w:t>
            </w:r>
          </w:p>
        </w:tc>
      </w:tr>
    </w:tbl>
    <w:p w14:paraId="44FEF0B4" w14:textId="1322EF5E" w:rsidR="00CA40FF" w:rsidRDefault="00CA40FF"/>
    <w:p w14:paraId="3E45B68D" w14:textId="13790B0E" w:rsidR="005D5A07" w:rsidRDefault="005D5A07"/>
    <w:p w14:paraId="25A9C4AC" w14:textId="7CEAB0E1" w:rsidR="005D5A07" w:rsidRDefault="005D5A07"/>
    <w:p w14:paraId="5290A2FF" w14:textId="77777777" w:rsidR="005D5A07" w:rsidRDefault="005D5A07"/>
    <w:tbl>
      <w:tblPr>
        <w:tblStyle w:val="NormalTablePHPDOCX"/>
        <w:tblW w:w="9300" w:type="dxa"/>
        <w:tblInd w:w="108" w:type="dxa"/>
        <w:tblLook w:val="04A0" w:firstRow="1" w:lastRow="0" w:firstColumn="1" w:lastColumn="0" w:noHBand="0" w:noVBand="1"/>
      </w:tblPr>
      <w:tblGrid>
        <w:gridCol w:w="1860"/>
        <w:gridCol w:w="7440"/>
      </w:tblGrid>
      <w:tr w:rsidR="00CA40FF" w14:paraId="15D8F999" w14:textId="77777777">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0364F991" w14:textId="77777777" w:rsidR="00CA40FF" w:rsidRDefault="00302D72">
            <w:pPr>
              <w:jc w:val="center"/>
            </w:pPr>
            <w:r>
              <w:rPr>
                <w:rFonts w:ascii="Arial" w:hAnsi="Arial" w:cs="Arial"/>
                <w:b/>
                <w:bCs/>
                <w:color w:val="FFFFFF"/>
                <w:position w:val="-2"/>
                <w:sz w:val="18"/>
                <w:szCs w:val="18"/>
              </w:rPr>
              <w:lastRenderedPageBreak/>
              <w:t>POGOJ 3</w:t>
            </w:r>
            <w:r>
              <w:rPr>
                <w:rFonts w:ascii="Arial" w:hAnsi="Arial" w:cs="Arial"/>
                <w:b/>
                <w:bCs/>
                <w:color w:val="FFFFFF"/>
                <w:position w:val="-2"/>
                <w:sz w:val="18"/>
                <w:szCs w:val="18"/>
              </w:rPr>
              <w:br/>
              <w:t>Ponudnik ni izločen iz postopkov oddaje javnih naročil</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3C6F0CA" w14:textId="77777777" w:rsidR="00CA40FF" w:rsidRDefault="00302D72">
            <w:pPr>
              <w:spacing w:before="135" w:after="135"/>
              <w:jc w:val="both"/>
              <w:textAlignment w:val="center"/>
            </w:pPr>
            <w:r>
              <w:rPr>
                <w:rFonts w:ascii="Arial" w:hAnsi="Arial" w:cs="Arial"/>
                <w:color w:val="000000"/>
                <w:position w:val="-2"/>
                <w:sz w:val="18"/>
                <w:szCs w:val="18"/>
              </w:rPr>
              <w:t xml:space="preserve">Naročnik bo iz postopka javnega naročanja izključil gospodarski subjekt, če je ta na dan, ko poteče rok za oddajo ponudb ali prijav, izločen iz postopkov oddaje javnih naročil zaradi uvrstitve v </w:t>
            </w:r>
            <w:r>
              <w:rPr>
                <w:rFonts w:ascii="Arial" w:hAnsi="Arial" w:cs="Arial"/>
                <w:b/>
                <w:bCs/>
                <w:color w:val="000000"/>
                <w:position w:val="-2"/>
                <w:sz w:val="18"/>
                <w:szCs w:val="18"/>
              </w:rPr>
              <w:t>evidenco gospodarskih subjektov z negativnimi referencami.</w:t>
            </w:r>
          </w:p>
          <w:p w14:paraId="1210494E" w14:textId="77777777" w:rsidR="00CA40FF" w:rsidRDefault="00302D72">
            <w:pPr>
              <w:spacing w:before="135" w:after="135"/>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CA40FF" w14:paraId="0AD2832B"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FEC2844" w14:textId="77777777" w:rsidR="00CA40FF" w:rsidRDefault="00302D72">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F827515" w14:textId="16BF97F2" w:rsidR="00CA40FF" w:rsidRDefault="00302D72">
            <w:pPr>
              <w:spacing w:before="135" w:after="135"/>
              <w:jc w:val="both"/>
              <w:textAlignment w:val="center"/>
            </w:pPr>
            <w:r>
              <w:rPr>
                <w:rFonts w:ascii="Arial" w:hAnsi="Arial" w:cs="Arial"/>
                <w:color w:val="000000"/>
                <w:position w:val="-2"/>
                <w:sz w:val="18"/>
                <w:szCs w:val="18"/>
              </w:rPr>
              <w:t>Izpolnjen in podpisan Obrazec  KROVNA IZJAVA.</w:t>
            </w:r>
          </w:p>
        </w:tc>
      </w:tr>
      <w:tr w:rsidR="00CA40FF" w14:paraId="217DC1F4"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8FEC89C" w14:textId="77777777" w:rsidR="00CA40FF" w:rsidRDefault="00302D72">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162E727" w14:textId="77777777" w:rsidR="00CA40FF" w:rsidRDefault="00302D72">
            <w:pPr>
              <w:jc w:val="both"/>
              <w:textAlignment w:val="center"/>
            </w:pPr>
            <w:r>
              <w:rPr>
                <w:rFonts w:ascii="Arial" w:hAnsi="Arial" w:cs="Arial"/>
                <w:color w:val="000000"/>
                <w:position w:val="-2"/>
                <w:sz w:val="18"/>
                <w:szCs w:val="18"/>
              </w:rPr>
              <w:t> </w:t>
            </w:r>
          </w:p>
          <w:p w14:paraId="7A4AC53E" w14:textId="77777777" w:rsidR="00CA40FF" w:rsidRDefault="00302D72">
            <w:r>
              <w:rPr>
                <w:rFonts w:ascii="Arial" w:hAnsi="Arial" w:cs="Arial"/>
                <w:color w:val="000000"/>
                <w:position w:val="-2"/>
                <w:sz w:val="18"/>
                <w:szCs w:val="18"/>
              </w:rPr>
              <w:t xml:space="preserve"> /</w:t>
            </w:r>
          </w:p>
        </w:tc>
      </w:tr>
      <w:tr w:rsidR="00CA40FF" w14:paraId="7AED30A1"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0866CCD" w14:textId="77777777" w:rsidR="00CA40FF" w:rsidRDefault="00302D72">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008F965" w14:textId="77777777" w:rsidR="00CA40FF" w:rsidRDefault="00302D72">
            <w:pPr>
              <w:spacing w:before="135" w:after="135"/>
              <w:jc w:val="both"/>
              <w:textAlignment w:val="center"/>
            </w:pPr>
            <w:r>
              <w:rPr>
                <w:rFonts w:ascii="Arial" w:hAnsi="Arial" w:cs="Arial"/>
                <w:color w:val="000000"/>
                <w:position w:val="-2"/>
                <w:sz w:val="18"/>
                <w:szCs w:val="18"/>
              </w:rPr>
              <w:t>MORAJO izpolnjevati pogoj</w:t>
            </w:r>
          </w:p>
          <w:p w14:paraId="23547A86" w14:textId="020B4E61" w:rsidR="00AC3850" w:rsidRPr="00702CBC" w:rsidRDefault="00302D72">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Izpolnjen in podpisan Obrazec  KROVNA IZJAVA.</w:t>
            </w:r>
          </w:p>
        </w:tc>
      </w:tr>
      <w:tr w:rsidR="00CA40FF" w14:paraId="05FADE24"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86F9B67" w14:textId="77777777" w:rsidR="00CA40FF" w:rsidRDefault="00302D72">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CA9B5A0" w14:textId="77777777" w:rsidR="00CA40FF" w:rsidRDefault="00302D72">
            <w:pPr>
              <w:spacing w:before="135" w:after="135"/>
              <w:jc w:val="both"/>
              <w:textAlignment w:val="center"/>
            </w:pPr>
            <w:r>
              <w:rPr>
                <w:rFonts w:ascii="Arial" w:hAnsi="Arial" w:cs="Arial"/>
                <w:color w:val="000000"/>
                <w:position w:val="-2"/>
                <w:sz w:val="18"/>
                <w:szCs w:val="18"/>
              </w:rPr>
              <w:t>MORAJO izpolnjevati pogoj</w:t>
            </w:r>
          </w:p>
          <w:p w14:paraId="1B78D7C8" w14:textId="1E330F44" w:rsidR="00CA40FF" w:rsidRPr="00702CBC" w:rsidRDefault="00302D72" w:rsidP="00702CBC">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Izpolnjen in podpisan Obrazec Izjava pooblaščene osebe podizvajalca v zvezi z izpolnjev</w:t>
            </w:r>
            <w:r w:rsidR="00702CBC">
              <w:rPr>
                <w:rFonts w:ascii="Arial" w:hAnsi="Arial" w:cs="Arial"/>
                <w:color w:val="000000"/>
                <w:position w:val="-2"/>
                <w:sz w:val="18"/>
                <w:szCs w:val="18"/>
              </w:rPr>
              <w:t>a</w:t>
            </w:r>
            <w:r>
              <w:rPr>
                <w:rFonts w:ascii="Arial" w:hAnsi="Arial" w:cs="Arial"/>
                <w:color w:val="000000"/>
                <w:position w:val="-2"/>
                <w:sz w:val="18"/>
                <w:szCs w:val="18"/>
              </w:rPr>
              <w:t>nj</w:t>
            </w:r>
            <w:r w:rsidR="00702CBC">
              <w:rPr>
                <w:rFonts w:ascii="Arial" w:hAnsi="Arial" w:cs="Arial"/>
                <w:color w:val="000000"/>
                <w:position w:val="-2"/>
                <w:sz w:val="18"/>
                <w:szCs w:val="18"/>
              </w:rPr>
              <w:t>e</w:t>
            </w:r>
            <w:r>
              <w:rPr>
                <w:rFonts w:ascii="Arial" w:hAnsi="Arial" w:cs="Arial"/>
                <w:color w:val="000000"/>
                <w:position w:val="-2"/>
                <w:sz w:val="18"/>
                <w:szCs w:val="18"/>
              </w:rPr>
              <w:t>m obveznih pogojev za podizvajalce.</w:t>
            </w:r>
          </w:p>
        </w:tc>
      </w:tr>
    </w:tbl>
    <w:p w14:paraId="0428AD53" w14:textId="77777777" w:rsidR="00CA40FF" w:rsidRDefault="00CA40FF"/>
    <w:tbl>
      <w:tblPr>
        <w:tblStyle w:val="NormalTablePHPDOCX"/>
        <w:tblW w:w="9300" w:type="dxa"/>
        <w:tblInd w:w="108" w:type="dxa"/>
        <w:tblLook w:val="04A0" w:firstRow="1" w:lastRow="0" w:firstColumn="1" w:lastColumn="0" w:noHBand="0" w:noVBand="1"/>
      </w:tblPr>
      <w:tblGrid>
        <w:gridCol w:w="1860"/>
        <w:gridCol w:w="7440"/>
      </w:tblGrid>
      <w:tr w:rsidR="00CA40FF" w14:paraId="5E8183C2" w14:textId="77777777">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278DFD01" w14:textId="77777777" w:rsidR="00CA40FF" w:rsidRDefault="00302D72">
            <w:pPr>
              <w:jc w:val="center"/>
            </w:pPr>
            <w:r>
              <w:rPr>
                <w:rFonts w:ascii="Arial" w:hAnsi="Arial" w:cs="Arial"/>
                <w:b/>
                <w:bCs/>
                <w:color w:val="FFFFFF"/>
                <w:position w:val="-2"/>
                <w:sz w:val="18"/>
                <w:szCs w:val="18"/>
              </w:rPr>
              <w:t>POGOJ 4</w:t>
            </w:r>
            <w:r>
              <w:rPr>
                <w:rFonts w:ascii="Arial" w:hAnsi="Arial" w:cs="Arial"/>
                <w:b/>
                <w:bCs/>
                <w:color w:val="FFFFFF"/>
                <w:position w:val="-2"/>
                <w:sz w:val="18"/>
                <w:szCs w:val="18"/>
              </w:rPr>
              <w:br/>
              <w:t>Prekršek v zvezi s plačilom za delo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D2FDD84" w14:textId="77777777" w:rsidR="00CA40FF" w:rsidRDefault="00302D72">
            <w:pPr>
              <w:spacing w:before="135" w:after="135"/>
              <w:jc w:val="both"/>
              <w:textAlignment w:val="center"/>
            </w:pPr>
            <w:r>
              <w:rPr>
                <w:rFonts w:ascii="Arial" w:hAnsi="Arial" w:cs="Arial"/>
                <w:color w:val="000000"/>
                <w:position w:val="-2"/>
                <w:sz w:val="18"/>
                <w:szCs w:val="18"/>
              </w:rPr>
              <w:t>Naročnik bo iz postopka javnega naročanja izključil gospodarski subjekt,  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0051D5BE" w14:textId="77777777" w:rsidR="00CA40FF" w:rsidRDefault="00302D72">
            <w:pPr>
              <w:spacing w:before="135" w:after="135"/>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CA40FF" w14:paraId="61842199"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9A889FD" w14:textId="77777777" w:rsidR="00CA40FF" w:rsidRDefault="00302D72">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F29613D" w14:textId="6A48C087" w:rsidR="00CA40FF" w:rsidRPr="00702CBC" w:rsidRDefault="00302D72">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Izpolnjen in podpisan Obrazec  KROVNA IZJAVA.</w:t>
            </w:r>
          </w:p>
        </w:tc>
      </w:tr>
      <w:tr w:rsidR="00CA40FF" w14:paraId="4ECC2DDD"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509CC84" w14:textId="77777777" w:rsidR="00CA40FF" w:rsidRDefault="00302D72">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3F7A6F1" w14:textId="77777777" w:rsidR="00CA40FF" w:rsidRDefault="00302D72">
            <w:pPr>
              <w:spacing w:before="135" w:after="135"/>
              <w:jc w:val="both"/>
              <w:textAlignment w:val="center"/>
            </w:pPr>
            <w:r>
              <w:rPr>
                <w:rFonts w:ascii="Arial" w:hAnsi="Arial" w:cs="Arial"/>
                <w:color w:val="000000"/>
                <w:position w:val="-2"/>
                <w:sz w:val="18"/>
                <w:szCs w:val="18"/>
              </w:rPr>
              <w:t>Če država članica ali tretja država dokumentov in potrdil ne izdaja ali če ti ne zajemajo vseh primerov iz drugega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tc>
      </w:tr>
      <w:tr w:rsidR="00CA40FF" w14:paraId="423C07A0"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A08479D" w14:textId="77777777" w:rsidR="00CA40FF" w:rsidRDefault="00302D72">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AAFFAB8" w14:textId="77777777" w:rsidR="00CA40FF" w:rsidRDefault="00302D72">
            <w:pPr>
              <w:spacing w:before="135" w:after="135"/>
              <w:jc w:val="both"/>
              <w:textAlignment w:val="center"/>
            </w:pPr>
            <w:r>
              <w:rPr>
                <w:rFonts w:ascii="Arial" w:hAnsi="Arial" w:cs="Arial"/>
                <w:color w:val="000000"/>
                <w:position w:val="-2"/>
                <w:sz w:val="18"/>
                <w:szCs w:val="18"/>
              </w:rPr>
              <w:t>MORAJO izpolnjevati pogoj</w:t>
            </w:r>
          </w:p>
          <w:p w14:paraId="4C3256E2" w14:textId="6ABA0E08" w:rsidR="00AC3850" w:rsidRPr="00702CBC" w:rsidRDefault="00302D72">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Izpolnjen in podpisan Obrazec  KROVNA IZJAVA.</w:t>
            </w:r>
          </w:p>
        </w:tc>
      </w:tr>
      <w:tr w:rsidR="00CA40FF" w14:paraId="508F4F0A"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3FD51B4" w14:textId="77777777" w:rsidR="00CA40FF" w:rsidRDefault="00302D72">
            <w:pPr>
              <w:jc w:val="center"/>
            </w:pPr>
            <w:r>
              <w:rPr>
                <w:rFonts w:ascii="Arial" w:hAnsi="Arial" w:cs="Arial"/>
                <w:color w:val="000000"/>
                <w:position w:val="-2"/>
                <w:sz w:val="18"/>
                <w:szCs w:val="18"/>
              </w:rPr>
              <w:lastRenderedPageBreak/>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834324A" w14:textId="77777777" w:rsidR="00CA40FF" w:rsidRDefault="00302D72">
            <w:pPr>
              <w:spacing w:before="135" w:after="135"/>
              <w:jc w:val="both"/>
              <w:textAlignment w:val="center"/>
            </w:pPr>
            <w:r>
              <w:rPr>
                <w:rFonts w:ascii="Arial" w:hAnsi="Arial" w:cs="Arial"/>
                <w:color w:val="000000"/>
                <w:position w:val="-2"/>
                <w:sz w:val="18"/>
                <w:szCs w:val="18"/>
              </w:rPr>
              <w:t>MORAJO izpolnjevati pogoj</w:t>
            </w:r>
          </w:p>
          <w:p w14:paraId="3E229A89" w14:textId="2D694A21" w:rsidR="00CA40FF" w:rsidRPr="00702CBC" w:rsidRDefault="00302D72">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Izpolnjen in podpisan Obrazec Izjava pooblaščene osebe podizvajalca v zvezi z izpolnjevanjem obveznih pogojev za podizvajalca.</w:t>
            </w:r>
          </w:p>
        </w:tc>
      </w:tr>
    </w:tbl>
    <w:p w14:paraId="24D8013C" w14:textId="77777777" w:rsidR="00CA40FF" w:rsidRDefault="00CA40FF"/>
    <w:tbl>
      <w:tblPr>
        <w:tblStyle w:val="NormalTablePHPDOCX"/>
        <w:tblW w:w="9300" w:type="dxa"/>
        <w:tblInd w:w="108" w:type="dxa"/>
        <w:tblLook w:val="04A0" w:firstRow="1" w:lastRow="0" w:firstColumn="1" w:lastColumn="0" w:noHBand="0" w:noVBand="1"/>
      </w:tblPr>
      <w:tblGrid>
        <w:gridCol w:w="1860"/>
        <w:gridCol w:w="7440"/>
      </w:tblGrid>
      <w:tr w:rsidR="00CA40FF" w14:paraId="69DB290E" w14:textId="77777777">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0DB42308" w14:textId="77777777" w:rsidR="00CA40FF" w:rsidRDefault="00302D72">
            <w:pPr>
              <w:jc w:val="center"/>
            </w:pPr>
            <w:r>
              <w:rPr>
                <w:rFonts w:ascii="Arial" w:hAnsi="Arial" w:cs="Arial"/>
                <w:b/>
                <w:bCs/>
                <w:color w:val="FFFFFF"/>
                <w:position w:val="-2"/>
                <w:sz w:val="18"/>
                <w:szCs w:val="18"/>
              </w:rPr>
              <w:t>POGOJ 5</w:t>
            </w:r>
            <w:r>
              <w:rPr>
                <w:rFonts w:ascii="Arial" w:hAnsi="Arial" w:cs="Arial"/>
                <w:b/>
                <w:bCs/>
                <w:color w:val="FFFFFF"/>
                <w:position w:val="-2"/>
                <w:sz w:val="18"/>
                <w:szCs w:val="18"/>
              </w:rPr>
              <w:br/>
              <w:t>Postopek zaradi insolventnosti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2B0A147" w14:textId="77777777" w:rsidR="00CA40FF" w:rsidRDefault="00302D72">
            <w:pPr>
              <w:spacing w:before="135" w:after="135"/>
              <w:jc w:val="both"/>
              <w:textAlignment w:val="center"/>
            </w:pPr>
            <w:r>
              <w:rPr>
                <w:rFonts w:ascii="Arial" w:hAnsi="Arial" w:cs="Arial"/>
                <w:color w:val="000000"/>
                <w:position w:val="-2"/>
                <w:sz w:val="18"/>
                <w:szCs w:val="18"/>
              </w:rPr>
              <w:t xml:space="preserve">Naročnik bo iz sodelovanja v postopku javnega naročanja izključil gospodarski subjekt, če se je nad gospodarskim subjektom začel </w:t>
            </w:r>
            <w:r>
              <w:rPr>
                <w:rFonts w:ascii="Arial" w:hAnsi="Arial" w:cs="Arial"/>
                <w:b/>
                <w:bCs/>
                <w:color w:val="000000"/>
                <w:position w:val="-2"/>
                <w:sz w:val="18"/>
                <w:szCs w:val="18"/>
                <w:u w:val="single"/>
              </w:rPr>
              <w:t>postopek zaradi insolventnosti ali prisilnega prenehanja</w:t>
            </w:r>
            <w:r>
              <w:rPr>
                <w:rFonts w:ascii="Arial" w:hAnsi="Arial" w:cs="Arial"/>
                <w:color w:val="000000"/>
                <w:position w:val="-2"/>
                <w:sz w:val="18"/>
                <w:szCs w:val="18"/>
              </w:rPr>
              <w:t xml:space="preserve">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5D28038C" w14:textId="77777777" w:rsidR="00CA40FF" w:rsidRDefault="00302D72">
            <w:pPr>
              <w:spacing w:before="135" w:after="135"/>
              <w:jc w:val="both"/>
              <w:textAlignment w:val="center"/>
            </w:pPr>
            <w:r>
              <w:rPr>
                <w:rFonts w:ascii="Arial" w:hAnsi="Arial" w:cs="Arial"/>
                <w:color w:val="000000"/>
                <w:position w:val="-2"/>
                <w:sz w:val="18"/>
                <w:szCs w:val="18"/>
              </w:rPr>
              <w:t>Naročnik se lahko odloči, da iz postopka javnega naročanja ne izključi gospodarskega subjekta, pri katerem je sodišče pravnomočno odločilo o potrditvi prisilne poravnave.</w:t>
            </w:r>
          </w:p>
          <w:p w14:paraId="631CFB22" w14:textId="77777777" w:rsidR="00CA40FF" w:rsidRDefault="00302D72">
            <w:pPr>
              <w:spacing w:before="135" w:after="135"/>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CA40FF" w14:paraId="452D7472"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7C2F8E5" w14:textId="77777777" w:rsidR="00CA40FF" w:rsidRDefault="00302D72">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B130EDA" w14:textId="193C9F06" w:rsidR="00CA40FF" w:rsidRDefault="00302D72">
            <w:pPr>
              <w:spacing w:before="135" w:after="135"/>
              <w:jc w:val="both"/>
              <w:textAlignment w:val="center"/>
            </w:pPr>
            <w:r>
              <w:rPr>
                <w:rFonts w:ascii="Arial" w:hAnsi="Arial" w:cs="Arial"/>
                <w:color w:val="000000"/>
                <w:position w:val="-2"/>
                <w:sz w:val="18"/>
                <w:szCs w:val="18"/>
              </w:rPr>
              <w:t>Izpolnjen in podpisan Obrazec  KROVNA IZJAVA.</w:t>
            </w:r>
          </w:p>
        </w:tc>
      </w:tr>
      <w:tr w:rsidR="00CA40FF" w14:paraId="6315F280"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BD91C8A" w14:textId="77777777" w:rsidR="00CA40FF" w:rsidRDefault="00302D72">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328E63F" w14:textId="77777777" w:rsidR="00CA40FF" w:rsidRDefault="00302D72">
            <w:pPr>
              <w:spacing w:before="135" w:after="135"/>
              <w:jc w:val="both"/>
              <w:textAlignment w:val="center"/>
            </w:pPr>
            <w:r>
              <w:rPr>
                <w:rFonts w:ascii="Arial" w:hAnsi="Arial" w:cs="Arial"/>
                <w:color w:val="000000"/>
                <w:position w:val="-2"/>
                <w:sz w:val="18"/>
                <w:szCs w:val="18"/>
              </w:rPr>
              <w:t>/</w:t>
            </w:r>
          </w:p>
        </w:tc>
      </w:tr>
      <w:tr w:rsidR="00CA40FF" w14:paraId="75941903"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C04FCC1" w14:textId="77777777" w:rsidR="00CA40FF" w:rsidRDefault="00302D72">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661534D" w14:textId="77777777" w:rsidR="00CA40FF" w:rsidRDefault="00302D72">
            <w:pPr>
              <w:spacing w:before="135" w:after="135"/>
              <w:jc w:val="both"/>
              <w:textAlignment w:val="center"/>
            </w:pPr>
            <w:r>
              <w:rPr>
                <w:rFonts w:ascii="Arial" w:hAnsi="Arial" w:cs="Arial"/>
                <w:color w:val="000000"/>
                <w:position w:val="-2"/>
                <w:sz w:val="18"/>
                <w:szCs w:val="18"/>
              </w:rPr>
              <w:t>MORAJO izpolnjevati pogoj</w:t>
            </w:r>
          </w:p>
          <w:p w14:paraId="1BBE7B7D" w14:textId="1E401B8C" w:rsidR="00CA40FF" w:rsidRDefault="00302D72">
            <w:pPr>
              <w:spacing w:before="135" w:after="135"/>
              <w:jc w:val="both"/>
              <w:textAlignment w:val="center"/>
            </w:pPr>
            <w:r>
              <w:rPr>
                <w:rFonts w:ascii="Arial" w:hAnsi="Arial" w:cs="Arial"/>
                <w:color w:val="000000"/>
                <w:position w:val="-2"/>
                <w:sz w:val="18"/>
                <w:szCs w:val="18"/>
              </w:rPr>
              <w:t>Izpolnjen in podpisan Obrazec  KROVNA IZJAVA.</w:t>
            </w:r>
          </w:p>
        </w:tc>
      </w:tr>
      <w:tr w:rsidR="00CA40FF" w14:paraId="6B96C4ED"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D90878B" w14:textId="77777777" w:rsidR="00CA40FF" w:rsidRDefault="00302D72">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CACB849" w14:textId="77777777" w:rsidR="00CA40FF" w:rsidRDefault="00302D72">
            <w:pPr>
              <w:spacing w:before="135" w:after="135"/>
              <w:jc w:val="both"/>
              <w:textAlignment w:val="center"/>
            </w:pPr>
            <w:r>
              <w:rPr>
                <w:rFonts w:ascii="Arial" w:hAnsi="Arial" w:cs="Arial"/>
                <w:color w:val="000000"/>
                <w:position w:val="-2"/>
                <w:sz w:val="18"/>
                <w:szCs w:val="18"/>
              </w:rPr>
              <w:t>MORAJO izpolnjevati pogoj</w:t>
            </w:r>
          </w:p>
          <w:p w14:paraId="4926ABB9" w14:textId="77777777" w:rsidR="00CA40FF" w:rsidRDefault="00302D72">
            <w:pPr>
              <w:spacing w:before="135" w:after="135"/>
              <w:jc w:val="both"/>
              <w:textAlignment w:val="center"/>
            </w:pPr>
            <w:r>
              <w:rPr>
                <w:rFonts w:ascii="Arial" w:hAnsi="Arial" w:cs="Arial"/>
                <w:color w:val="000000"/>
                <w:position w:val="-2"/>
                <w:sz w:val="18"/>
                <w:szCs w:val="18"/>
              </w:rPr>
              <w:t>Izpolnjen in podpisan Obrazec Izjava pooblaščene osebe podizvajalca v zvezi z izpolnjevanjem obveznih pogojev za podizvajalca.</w:t>
            </w:r>
          </w:p>
        </w:tc>
      </w:tr>
    </w:tbl>
    <w:p w14:paraId="7E69D856" w14:textId="77777777" w:rsidR="005D5A07" w:rsidRDefault="005D5A07"/>
    <w:tbl>
      <w:tblPr>
        <w:tblStyle w:val="NormalTablePHPDOCX"/>
        <w:tblW w:w="2500" w:type="pct"/>
        <w:tblInd w:w="108" w:type="dxa"/>
        <w:tblLook w:val="04A0" w:firstRow="1" w:lastRow="0" w:firstColumn="1" w:lastColumn="0" w:noHBand="0" w:noVBand="1"/>
      </w:tblPr>
      <w:tblGrid>
        <w:gridCol w:w="4504"/>
      </w:tblGrid>
      <w:tr w:rsidR="00CA40FF" w14:paraId="3A40C8AC" w14:textId="77777777">
        <w:tc>
          <w:tcPr>
            <w:tcW w:w="0" w:type="auto"/>
            <w:tcBorders>
              <w:top w:val="single" w:sz="5" w:space="0" w:color="7D60CF"/>
              <w:left w:val="single" w:sz="25" w:space="0" w:color="7D60CF"/>
              <w:bottom w:val="single" w:sz="30" w:space="0" w:color="7D60CF"/>
              <w:right w:val="single" w:sz="25" w:space="0" w:color="7D60CF"/>
            </w:tcBorders>
            <w:shd w:val="clear" w:color="auto" w:fill="7D60CF"/>
            <w:tcMar>
              <w:top w:w="135" w:type="dxa"/>
              <w:bottom w:w="135" w:type="dxa"/>
            </w:tcMar>
            <w:vAlign w:val="center"/>
          </w:tcPr>
          <w:p w14:paraId="30DD70E5" w14:textId="77777777" w:rsidR="00CA40FF" w:rsidRDefault="00302D72">
            <w:r>
              <w:rPr>
                <w:rFonts w:ascii="Arial" w:hAnsi="Arial" w:cs="Arial"/>
                <w:color w:val="FFFFFF"/>
                <w:position w:val="-2"/>
                <w:sz w:val="18"/>
                <w:szCs w:val="18"/>
              </w:rPr>
              <w:t>Poslovna in finančna sposobnost</w:t>
            </w:r>
          </w:p>
        </w:tc>
      </w:tr>
    </w:tbl>
    <w:p w14:paraId="3292035F" w14:textId="77777777" w:rsidR="00CA40FF" w:rsidRDefault="00CA40FF"/>
    <w:tbl>
      <w:tblPr>
        <w:tblStyle w:val="NormalTablePHPDOCX"/>
        <w:tblW w:w="9300" w:type="dxa"/>
        <w:tblInd w:w="108" w:type="dxa"/>
        <w:tblLook w:val="04A0" w:firstRow="1" w:lastRow="0" w:firstColumn="1" w:lastColumn="0" w:noHBand="0" w:noVBand="1"/>
      </w:tblPr>
      <w:tblGrid>
        <w:gridCol w:w="1860"/>
        <w:gridCol w:w="7440"/>
      </w:tblGrid>
      <w:tr w:rsidR="00CA40FF" w14:paraId="29982FF7" w14:textId="77777777">
        <w:tc>
          <w:tcPr>
            <w:tcW w:w="1000" w:type="pct"/>
            <w:tcBorders>
              <w:top w:val="single" w:sz="5" w:space="0" w:color="7D60CF"/>
              <w:left w:val="single" w:sz="5" w:space="0" w:color="7D60CF"/>
              <w:bottom w:val="single" w:sz="5" w:space="0" w:color="000000"/>
              <w:right w:val="single" w:sz="5" w:space="0" w:color="000000"/>
            </w:tcBorders>
            <w:shd w:val="clear" w:color="auto" w:fill="7D60CF"/>
            <w:tcMar>
              <w:top w:w="135" w:type="dxa"/>
              <w:bottom w:w="135" w:type="dxa"/>
            </w:tcMar>
            <w:vAlign w:val="center"/>
          </w:tcPr>
          <w:p w14:paraId="26982808" w14:textId="7EE8E226" w:rsidR="00CA40FF" w:rsidRDefault="00302D72">
            <w:pPr>
              <w:jc w:val="center"/>
            </w:pPr>
            <w:r>
              <w:rPr>
                <w:rFonts w:ascii="Arial" w:hAnsi="Arial" w:cs="Arial"/>
                <w:b/>
                <w:bCs/>
                <w:color w:val="FFFFFF"/>
                <w:position w:val="-2"/>
                <w:sz w:val="18"/>
                <w:szCs w:val="18"/>
              </w:rPr>
              <w:t xml:space="preserve">POGOJ </w:t>
            </w:r>
            <w:r w:rsidR="00587DA8">
              <w:rPr>
                <w:rFonts w:ascii="Arial" w:hAnsi="Arial" w:cs="Arial"/>
                <w:b/>
                <w:bCs/>
                <w:color w:val="FFFFFF"/>
                <w:position w:val="-2"/>
                <w:sz w:val="18"/>
                <w:szCs w:val="18"/>
              </w:rPr>
              <w:t>1</w:t>
            </w:r>
            <w:r>
              <w:rPr>
                <w:rFonts w:ascii="Arial" w:hAnsi="Arial" w:cs="Arial"/>
                <w:b/>
                <w:bCs/>
                <w:color w:val="FFFFFF"/>
                <w:position w:val="-2"/>
                <w:sz w:val="18"/>
                <w:szCs w:val="18"/>
              </w:rPr>
              <w:br/>
              <w:t>Sposobnost za opravljanje poklicne dejavnosti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644908D" w14:textId="77777777" w:rsidR="00CA40FF" w:rsidRDefault="00302D72">
            <w:pPr>
              <w:spacing w:before="135" w:after="135"/>
              <w:jc w:val="both"/>
              <w:textAlignment w:val="center"/>
            </w:pPr>
            <w:r>
              <w:rPr>
                <w:rFonts w:ascii="Arial" w:hAnsi="Arial" w:cs="Arial"/>
                <w:color w:val="000000"/>
                <w:position w:val="-2"/>
                <w:sz w:val="18"/>
                <w:szCs w:val="18"/>
              </w:rPr>
              <w:t xml:space="preserve">Gospodarski subjekt je </w:t>
            </w:r>
            <w:r>
              <w:rPr>
                <w:rFonts w:ascii="Arial" w:hAnsi="Arial" w:cs="Arial"/>
                <w:b/>
                <w:bCs/>
                <w:color w:val="000000"/>
                <w:position w:val="-2"/>
                <w:sz w:val="18"/>
                <w:szCs w:val="18"/>
                <w:u w:val="single"/>
              </w:rPr>
              <w:t>vpisan v enega od poklicnih ali poslovnih registrov,</w:t>
            </w:r>
            <w:r>
              <w:rPr>
                <w:rFonts w:ascii="Arial" w:hAnsi="Arial" w:cs="Arial"/>
                <w:color w:val="000000"/>
                <w:position w:val="-2"/>
                <w:sz w:val="18"/>
                <w:szCs w:val="18"/>
              </w:rPr>
              <w:t xml:space="preserve"> ki se vodijo v državi članici, v kateri ima gospodarski subjekt sedež. Seznam poklicnih ali poslovnih registrov v državah članicah Evropske unije določa Priloga XI Direktive 2014/24/EU.</w:t>
            </w:r>
          </w:p>
          <w:p w14:paraId="7F6A3C4C" w14:textId="77777777" w:rsidR="00CA40FF" w:rsidRDefault="00302D72">
            <w:pPr>
              <w:spacing w:before="135" w:after="135"/>
              <w:jc w:val="both"/>
              <w:textAlignment w:val="center"/>
            </w:pPr>
            <w:r>
              <w:rPr>
                <w:rFonts w:ascii="Arial" w:hAnsi="Arial" w:cs="Arial"/>
                <w:color w:val="000000"/>
                <w:position w:val="-2"/>
                <w:sz w:val="18"/>
                <w:szCs w:val="18"/>
              </w:rPr>
              <w:t>Če morajo imeti gospodarski subjekti določeno dovoljenje ali biti člani določene organizacije, da lahko v svoji matični državi opravljajo določeno storitev, morajo predložiti dokazilo o tem dovoljenju ali članstvu.</w:t>
            </w:r>
          </w:p>
        </w:tc>
      </w:tr>
      <w:tr w:rsidR="00CA40FF" w14:paraId="435E0687"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E74D00D" w14:textId="77777777" w:rsidR="00CA40FF" w:rsidRDefault="00302D72">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8CFB4F6" w14:textId="0FB3B8BC" w:rsidR="00CA40FF" w:rsidRDefault="00302D72">
            <w:pPr>
              <w:spacing w:before="135" w:after="135"/>
              <w:jc w:val="both"/>
              <w:textAlignment w:val="center"/>
            </w:pPr>
            <w:r>
              <w:rPr>
                <w:rFonts w:ascii="Arial" w:hAnsi="Arial" w:cs="Arial"/>
                <w:color w:val="000000"/>
                <w:position w:val="-2"/>
                <w:sz w:val="18"/>
                <w:szCs w:val="18"/>
              </w:rPr>
              <w:t>Izpolnjen in podpisan Obrazec  KROVNA IZJAVA.</w:t>
            </w:r>
          </w:p>
        </w:tc>
      </w:tr>
      <w:tr w:rsidR="00CA40FF" w14:paraId="50D2A620"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92D35A0" w14:textId="77777777" w:rsidR="00CA40FF" w:rsidRDefault="00302D72">
            <w:pPr>
              <w:jc w:val="center"/>
            </w:pPr>
            <w:r>
              <w:rPr>
                <w:rFonts w:ascii="Arial" w:hAnsi="Arial" w:cs="Arial"/>
                <w:color w:val="000000"/>
                <w:position w:val="-2"/>
                <w:sz w:val="18"/>
                <w:szCs w:val="18"/>
              </w:rPr>
              <w:lastRenderedPageBreak/>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66EE0AA" w14:textId="77777777" w:rsidR="00CA40FF" w:rsidRDefault="00302D72">
            <w:pPr>
              <w:spacing w:before="135" w:after="135"/>
              <w:jc w:val="both"/>
              <w:textAlignment w:val="center"/>
            </w:pPr>
            <w:r>
              <w:rPr>
                <w:rFonts w:ascii="Arial" w:hAnsi="Arial" w:cs="Arial"/>
                <w:color w:val="000000"/>
                <w:position w:val="-2"/>
                <w:sz w:val="18"/>
                <w:szCs w:val="18"/>
                <w:u w:val="single"/>
              </w:rPr>
              <w:t>Gospodarski subjekti, ki nimajo sedeža v Republiki Sloveniji:</w:t>
            </w:r>
          </w:p>
          <w:p w14:paraId="06ADB3AD" w14:textId="77777777" w:rsidR="00CA40FF" w:rsidRDefault="00302D72">
            <w:pPr>
              <w:spacing w:before="135" w:after="135"/>
              <w:jc w:val="both"/>
              <w:textAlignment w:val="center"/>
            </w:pPr>
            <w:r>
              <w:rPr>
                <w:rFonts w:ascii="Arial" w:hAnsi="Arial" w:cs="Arial"/>
                <w:color w:val="000000"/>
                <w:position w:val="-2"/>
                <w:sz w:val="18"/>
                <w:szCs w:val="18"/>
              </w:rPr>
              <w:t>Izjava gospodarskega subjekta o izpolnjevanju pogojev glede osnovne sposobnosti ponudnika in Dokazilo iz uradnih evidenc o izpolnjevanju navedenega pogoja. Če država, v kateri ima kandidat oziroma ponudnik svoj sedež, ne izdaja dokazil iz uradnih evidenc, bo naročnik namesto pisnega dokazila sprejel zapriseženo izjavo prič ali zapriseženo izjavo kandidata oziroma ponudnika.</w:t>
            </w:r>
          </w:p>
        </w:tc>
      </w:tr>
      <w:tr w:rsidR="00CA40FF" w14:paraId="4F73D88E"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C3BEEE5" w14:textId="77777777" w:rsidR="00CA40FF" w:rsidRDefault="00302D72">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24895CA" w14:textId="77777777" w:rsidR="00CA40FF" w:rsidRDefault="00302D72">
            <w:pPr>
              <w:spacing w:before="135" w:after="135"/>
              <w:jc w:val="both"/>
              <w:textAlignment w:val="center"/>
            </w:pPr>
            <w:r>
              <w:rPr>
                <w:rFonts w:ascii="Arial" w:hAnsi="Arial" w:cs="Arial"/>
                <w:color w:val="000000"/>
                <w:position w:val="-2"/>
                <w:sz w:val="18"/>
                <w:szCs w:val="18"/>
              </w:rPr>
              <w:t>MORAJO izpolnjevati pogoj</w:t>
            </w:r>
          </w:p>
          <w:p w14:paraId="15A754FB" w14:textId="77777777" w:rsidR="00CA40FF" w:rsidRDefault="00302D72">
            <w:pPr>
              <w:spacing w:before="135" w:after="135"/>
              <w:jc w:val="both"/>
              <w:textAlignment w:val="center"/>
            </w:pPr>
            <w:r>
              <w:rPr>
                <w:rFonts w:ascii="Arial" w:hAnsi="Arial" w:cs="Arial"/>
                <w:color w:val="000000"/>
                <w:position w:val="-2"/>
                <w:sz w:val="18"/>
                <w:szCs w:val="18"/>
              </w:rPr>
              <w:t>Partnerji morajo pogoj izpolnjevati v obsegu, v katerem prevzemajo izvedbo del. Vsak izmed partnerjev mora predložiti podpisan in žigosan obrazec Krovne izjave s podpisom katerega izjavlja, da izpolnjuje navedeni pogoj.</w:t>
            </w:r>
          </w:p>
        </w:tc>
      </w:tr>
      <w:tr w:rsidR="00CA40FF" w14:paraId="32C0AADC"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A47A258" w14:textId="77777777" w:rsidR="00CA40FF" w:rsidRDefault="00302D72">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92BCCE2" w14:textId="77777777" w:rsidR="00CA40FF" w:rsidRDefault="00302D72">
            <w:pPr>
              <w:spacing w:before="135" w:after="135"/>
              <w:jc w:val="both"/>
              <w:textAlignment w:val="center"/>
            </w:pPr>
            <w:r>
              <w:rPr>
                <w:rFonts w:ascii="Arial" w:hAnsi="Arial" w:cs="Arial"/>
                <w:color w:val="000000"/>
                <w:position w:val="-2"/>
                <w:sz w:val="18"/>
                <w:szCs w:val="18"/>
              </w:rPr>
              <w:t>MORAJO izpolnjevati pogoj</w:t>
            </w:r>
          </w:p>
          <w:p w14:paraId="405FB572" w14:textId="77777777" w:rsidR="00CA40FF" w:rsidRDefault="00302D72">
            <w:pPr>
              <w:spacing w:before="135" w:after="135"/>
              <w:jc w:val="both"/>
              <w:textAlignment w:val="center"/>
            </w:pPr>
            <w:r>
              <w:rPr>
                <w:rFonts w:ascii="Arial" w:hAnsi="Arial" w:cs="Arial"/>
                <w:color w:val="000000"/>
                <w:position w:val="-2"/>
                <w:sz w:val="18"/>
                <w:szCs w:val="18"/>
              </w:rPr>
              <w:t>Podizvajalci morajo pogoj izpolnjevati v obsegu, v katerem prevzemajo izvedbo del. Vsak izmed podizvajalcev mora predložiti podpisan in žigosan obrazec Izjava zastopnika podizvajalca s podpisom katerega izjavlja, da izpolnjuje navedeni pogoj.</w:t>
            </w:r>
          </w:p>
        </w:tc>
      </w:tr>
    </w:tbl>
    <w:p w14:paraId="7E0037D1" w14:textId="77777777" w:rsidR="003C2811" w:rsidRDefault="003C2811"/>
    <w:tbl>
      <w:tblPr>
        <w:tblStyle w:val="NormalTablePHPDOCX"/>
        <w:tblW w:w="2500" w:type="pct"/>
        <w:tblInd w:w="108" w:type="dxa"/>
        <w:tblLook w:val="04A0" w:firstRow="1" w:lastRow="0" w:firstColumn="1" w:lastColumn="0" w:noHBand="0" w:noVBand="1"/>
      </w:tblPr>
      <w:tblGrid>
        <w:gridCol w:w="4504"/>
      </w:tblGrid>
      <w:tr w:rsidR="00CA40FF" w14:paraId="1E00D006" w14:textId="77777777">
        <w:tc>
          <w:tcPr>
            <w:tcW w:w="0" w:type="auto"/>
            <w:tcBorders>
              <w:top w:val="single" w:sz="5" w:space="0" w:color="EE7700"/>
              <w:left w:val="single" w:sz="25" w:space="0" w:color="EE7700"/>
              <w:bottom w:val="single" w:sz="30" w:space="0" w:color="EE7700"/>
              <w:right w:val="single" w:sz="25" w:space="0" w:color="EE7700"/>
            </w:tcBorders>
            <w:shd w:val="clear" w:color="auto" w:fill="EE7700"/>
            <w:tcMar>
              <w:top w:w="135" w:type="dxa"/>
              <w:bottom w:w="135" w:type="dxa"/>
            </w:tcMar>
            <w:vAlign w:val="center"/>
          </w:tcPr>
          <w:p w14:paraId="0F8FE2E9" w14:textId="77777777" w:rsidR="00CA40FF" w:rsidRDefault="00302D72">
            <w:r>
              <w:rPr>
                <w:rFonts w:ascii="Arial" w:hAnsi="Arial" w:cs="Arial"/>
                <w:color w:val="FFFFFF"/>
                <w:position w:val="-2"/>
                <w:sz w:val="18"/>
                <w:szCs w:val="18"/>
              </w:rPr>
              <w:t>Tehnična sposobnost</w:t>
            </w:r>
          </w:p>
        </w:tc>
      </w:tr>
    </w:tbl>
    <w:p w14:paraId="203945AE" w14:textId="77777777" w:rsidR="00CA40FF" w:rsidRDefault="00CA40FF"/>
    <w:tbl>
      <w:tblPr>
        <w:tblStyle w:val="NormalTablePHPDOCX"/>
        <w:tblW w:w="9300" w:type="dxa"/>
        <w:tblInd w:w="108" w:type="dxa"/>
        <w:tblLook w:val="04A0" w:firstRow="1" w:lastRow="0" w:firstColumn="1" w:lastColumn="0" w:noHBand="0" w:noVBand="1"/>
      </w:tblPr>
      <w:tblGrid>
        <w:gridCol w:w="1860"/>
        <w:gridCol w:w="7440"/>
      </w:tblGrid>
      <w:tr w:rsidR="00CA40FF" w14:paraId="58436F78" w14:textId="77777777">
        <w:tc>
          <w:tcPr>
            <w:tcW w:w="1000" w:type="pct"/>
            <w:tcBorders>
              <w:top w:val="single" w:sz="5" w:space="0" w:color="EE7700"/>
              <w:left w:val="single" w:sz="5" w:space="0" w:color="EE7700"/>
              <w:bottom w:val="single" w:sz="5" w:space="0" w:color="000000"/>
              <w:right w:val="single" w:sz="5" w:space="0" w:color="000000"/>
            </w:tcBorders>
            <w:shd w:val="clear" w:color="auto" w:fill="EE7700"/>
            <w:tcMar>
              <w:top w:w="135" w:type="dxa"/>
              <w:bottom w:w="135" w:type="dxa"/>
            </w:tcMar>
            <w:vAlign w:val="center"/>
          </w:tcPr>
          <w:p w14:paraId="5032F356" w14:textId="77777777" w:rsidR="00CA40FF" w:rsidRDefault="00302D72">
            <w:pPr>
              <w:jc w:val="center"/>
            </w:pPr>
            <w:r>
              <w:rPr>
                <w:rFonts w:ascii="Arial" w:hAnsi="Arial" w:cs="Arial"/>
                <w:b/>
                <w:bCs/>
                <w:color w:val="FFFFFF"/>
                <w:position w:val="-2"/>
                <w:sz w:val="18"/>
                <w:szCs w:val="18"/>
              </w:rPr>
              <w:t>POGOJ 1</w:t>
            </w:r>
            <w:r>
              <w:rPr>
                <w:rFonts w:ascii="Arial" w:hAnsi="Arial" w:cs="Arial"/>
                <w:b/>
                <w:bCs/>
                <w:color w:val="FFFFFF"/>
                <w:position w:val="-2"/>
                <w:sz w:val="18"/>
                <w:szCs w:val="18"/>
              </w:rPr>
              <w:br/>
              <w:t>Reference ponudnika storitev</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DADFCE3" w14:textId="77777777" w:rsidR="00CA40FF" w:rsidRDefault="00302D72">
            <w:pPr>
              <w:spacing w:before="135" w:after="135"/>
              <w:jc w:val="both"/>
              <w:textAlignment w:val="center"/>
            </w:pPr>
            <w:r>
              <w:rPr>
                <w:rFonts w:ascii="Arial" w:hAnsi="Arial" w:cs="Arial"/>
                <w:color w:val="000000"/>
                <w:position w:val="-2"/>
                <w:sz w:val="18"/>
                <w:szCs w:val="18"/>
              </w:rPr>
              <w:t>Gospodarski subjekt, ki nastopa v ponudni ima v zadnjih petih (5) letih, šteto od dneva objave obvestila o tem naročilu na Portalu javnih naročil:</w:t>
            </w:r>
          </w:p>
          <w:tbl>
            <w:tblPr>
              <w:tblStyle w:val="NormalTablePHPDOCX"/>
              <w:tblW w:w="0" w:type="auto"/>
              <w:tblLook w:val="04A0" w:firstRow="1" w:lastRow="0" w:firstColumn="1" w:lastColumn="0" w:noHBand="0" w:noVBand="1"/>
            </w:tblPr>
            <w:tblGrid>
              <w:gridCol w:w="7224"/>
            </w:tblGrid>
            <w:tr w:rsidR="00CA40FF" w14:paraId="66BC8CDB" w14:textId="77777777">
              <w:tc>
                <w:tcPr>
                  <w:tcW w:w="0" w:type="auto"/>
                  <w:tcMar>
                    <w:top w:w="0" w:type="auto"/>
                    <w:bottom w:w="0" w:type="auto"/>
                  </w:tcMar>
                </w:tcPr>
                <w:p w14:paraId="26CB77B8" w14:textId="759AECD7" w:rsidR="00CA40FF" w:rsidRPr="00507D3F" w:rsidRDefault="00507D3F" w:rsidP="00507D3F">
                  <w:pPr>
                    <w:numPr>
                      <w:ilvl w:val="0"/>
                      <w:numId w:val="20"/>
                    </w:numPr>
                    <w:jc w:val="both"/>
                    <w:rPr>
                      <w:rFonts w:ascii="Arial" w:hAnsi="Arial" w:cs="Arial"/>
                      <w:color w:val="000000"/>
                      <w:position w:val="-2"/>
                      <w:sz w:val="18"/>
                      <w:szCs w:val="18"/>
                    </w:rPr>
                  </w:pPr>
                  <w:r w:rsidRPr="00507D3F">
                    <w:rPr>
                      <w:rFonts w:ascii="Arial" w:hAnsi="Arial" w:cs="Arial"/>
                      <w:color w:val="000000"/>
                      <w:position w:val="-2"/>
                      <w:sz w:val="18"/>
                      <w:szCs w:val="18"/>
                    </w:rPr>
                    <w:t>vsaj eno referenco za uspešno izveden gradbeni nadzor na objektu razvrščenem v posameznih vrstah objektov v strukturi CC-SI pod šifro 126 (Stavbe splošnega družbenega pomena)</w:t>
                  </w:r>
                  <w:r>
                    <w:rPr>
                      <w:rFonts w:ascii="Arial" w:hAnsi="Arial" w:cs="Arial"/>
                      <w:color w:val="000000"/>
                      <w:position w:val="-2"/>
                      <w:sz w:val="18"/>
                      <w:szCs w:val="18"/>
                    </w:rPr>
                    <w:t xml:space="preserve"> </w:t>
                  </w:r>
                  <w:r w:rsidRPr="00507D3F">
                    <w:rPr>
                      <w:rFonts w:ascii="Arial" w:hAnsi="Arial" w:cs="Arial"/>
                      <w:color w:val="000000"/>
                      <w:position w:val="-2"/>
                      <w:sz w:val="18"/>
                      <w:szCs w:val="18"/>
                    </w:rPr>
                    <w:t xml:space="preserve">z vrednostjo gradbeno-obrtniških in inštalacijskih del v višini najmanj 1.000.000,00 EUR z  DDV. </w:t>
                  </w:r>
                  <w:r w:rsidR="00302D72" w:rsidRPr="00507D3F">
                    <w:rPr>
                      <w:rFonts w:ascii="Arial" w:hAnsi="Arial" w:cs="Arial"/>
                      <w:color w:val="000000"/>
                      <w:position w:val="-2"/>
                      <w:sz w:val="18"/>
                      <w:szCs w:val="18"/>
                    </w:rPr>
                    <w:t>(zahtevana vrednost se nanaša na posamezni referenčni posel). Kot ustrezen referenčni posel se bo upoštevala izvedba storitev nadzora za objekt, za katerega je bilo pridobljeno pravnomočno uporabno dovoljenje.</w:t>
                  </w:r>
                </w:p>
              </w:tc>
            </w:tr>
          </w:tbl>
          <w:p w14:paraId="6A74A48B" w14:textId="77777777" w:rsidR="00CA40FF" w:rsidRDefault="00302D72">
            <w:pPr>
              <w:spacing w:before="135" w:after="135"/>
              <w:jc w:val="both"/>
              <w:textAlignment w:val="center"/>
            </w:pPr>
            <w:r>
              <w:rPr>
                <w:rFonts w:ascii="Arial" w:hAnsi="Arial" w:cs="Arial"/>
                <w:color w:val="000000"/>
                <w:position w:val="-2"/>
                <w:sz w:val="18"/>
                <w:szCs w:val="18"/>
              </w:rPr>
              <w:t>Naročnik bo priznal reference, ki ne bodo starejše od pet (5) let od objave tega javnega naročila (t. j. vse reference, ki so se zaključile - predaja objekta naročniku - od vključno meseca objave pet let nazaj). V okviru investicijskega projekta, za katerega se predloži referenca, morajo biti izvedena gradbeno-obrtniška in inštalacijska dela v celoti in ne le del teh del. </w:t>
            </w:r>
          </w:p>
          <w:p w14:paraId="17D9536C" w14:textId="77777777" w:rsidR="00CA40FF" w:rsidRDefault="00302D72">
            <w:pPr>
              <w:spacing w:before="135" w:after="135"/>
              <w:jc w:val="both"/>
              <w:textAlignment w:val="center"/>
            </w:pPr>
            <w:r>
              <w:rPr>
                <w:rFonts w:ascii="Arial" w:hAnsi="Arial" w:cs="Arial"/>
                <w:color w:val="000000"/>
                <w:position w:val="-2"/>
                <w:sz w:val="18"/>
                <w:szCs w:val="18"/>
              </w:rPr>
              <w:t>Smiselno zaključenih poslov, ki so bili opravljeni kot en posel, gospodarski subjekti ne smejo deliti. V primerih, ko so bila gospodarskemu subjektu z enotno pogodbo dodeljena tudi druga dela, se kot referenčna vrednost upošteva samo vrednost del, ki se upoštevajo kot referenčna dela.</w:t>
            </w:r>
          </w:p>
          <w:p w14:paraId="0762116E" w14:textId="77777777" w:rsidR="00CA40FF" w:rsidRDefault="00302D72">
            <w:pPr>
              <w:spacing w:before="135" w:after="135"/>
              <w:jc w:val="both"/>
              <w:textAlignment w:val="center"/>
            </w:pPr>
            <w:r>
              <w:rPr>
                <w:rFonts w:ascii="Arial" w:hAnsi="Arial" w:cs="Arial"/>
                <w:color w:val="000000"/>
                <w:position w:val="-2"/>
                <w:sz w:val="18"/>
                <w:szCs w:val="18"/>
              </w:rPr>
              <w:t>Naročnik si pridržuje pravico, da navedene reference preveri. V kolikor bo naročnik z dodatnimi poizvedbami ugotovil, da katera izmed referenc ne izkazuje kvalitetno opravljenih del, se takšna referenca ne upošteva. Kot nekvalitetno opravljena dela štejejo: zamude pri izvedbi, napake v izvedbi, odpoved pogodbe, unovčenje zavarovanja za dobro izvedbo in podobno. </w:t>
            </w:r>
          </w:p>
        </w:tc>
      </w:tr>
      <w:tr w:rsidR="00CA40FF" w14:paraId="23198603"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E182583" w14:textId="77777777" w:rsidR="00CA40FF" w:rsidRDefault="00302D72">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F63E10A" w14:textId="4C211051" w:rsidR="00CA40FF" w:rsidRDefault="00302D72">
            <w:pPr>
              <w:spacing w:before="135" w:after="135"/>
              <w:jc w:val="both"/>
              <w:textAlignment w:val="center"/>
            </w:pPr>
            <w:r>
              <w:rPr>
                <w:rFonts w:ascii="Arial" w:hAnsi="Arial" w:cs="Arial"/>
                <w:color w:val="000000"/>
                <w:position w:val="-2"/>
                <w:sz w:val="18"/>
                <w:szCs w:val="18"/>
              </w:rPr>
              <w:t>Gospodarski subjekt izpolni obrazec Referenčna lista gospodarskega subjekta in predloži Potrdila o dobro oprav</w:t>
            </w:r>
            <w:r w:rsidR="00E854B7">
              <w:rPr>
                <w:rFonts w:ascii="Arial" w:hAnsi="Arial" w:cs="Arial"/>
                <w:color w:val="000000"/>
                <w:position w:val="-2"/>
                <w:sz w:val="18"/>
                <w:szCs w:val="18"/>
              </w:rPr>
              <w:t>l</w:t>
            </w:r>
            <w:r>
              <w:rPr>
                <w:rFonts w:ascii="Arial" w:hAnsi="Arial" w:cs="Arial"/>
                <w:color w:val="000000"/>
                <w:position w:val="-2"/>
                <w:sz w:val="18"/>
                <w:szCs w:val="18"/>
              </w:rPr>
              <w:t>jenem delu, potrjena s strani investitorja.</w:t>
            </w:r>
          </w:p>
          <w:p w14:paraId="65BD1D4A" w14:textId="77777777" w:rsidR="00CA40FF" w:rsidRDefault="00302D72">
            <w:pPr>
              <w:spacing w:before="135" w:after="135"/>
              <w:jc w:val="both"/>
              <w:textAlignment w:val="center"/>
            </w:pPr>
            <w:r>
              <w:rPr>
                <w:rFonts w:ascii="Arial" w:hAnsi="Arial" w:cs="Arial"/>
                <w:color w:val="000000"/>
                <w:position w:val="-2"/>
                <w:sz w:val="18"/>
                <w:szCs w:val="18"/>
              </w:rPr>
              <w:lastRenderedPageBreak/>
              <w:t>Reference, ki ne bodo vpisane v obrazec oz. potrjene s strani referenčnih naročnikov na predpisanem obrazcu ali na potrdilu, ki po vsebini vsebuje vse podatke iz razpisnega obrazca, se pri pregledu gospodarskega subjekta ne bodo upoštevale. Če bo iz dokumentacije (spiska referenc in referenčnih potrdil) razvidno, da gospodarski subjekt referenčnega pogoja ne izpolnjuje, bo naročnik štel, da gospodarski subjekt zahtevanih referenc nima in gospodarskega subjekta ne bo pozival k predložitvi dodatnih referenc.</w:t>
            </w:r>
          </w:p>
        </w:tc>
      </w:tr>
      <w:tr w:rsidR="00CA40FF" w14:paraId="32C41640"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536EAAC" w14:textId="77777777" w:rsidR="00CA40FF" w:rsidRDefault="00302D72">
            <w:pPr>
              <w:jc w:val="center"/>
            </w:pPr>
            <w:r>
              <w:rPr>
                <w:rFonts w:ascii="Arial" w:hAnsi="Arial" w:cs="Arial"/>
                <w:color w:val="000000"/>
                <w:position w:val="-2"/>
                <w:sz w:val="18"/>
                <w:szCs w:val="18"/>
              </w:rPr>
              <w:lastRenderedPageBreak/>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6D58A32" w14:textId="77777777" w:rsidR="00CA40FF" w:rsidRDefault="00302D72">
            <w:pPr>
              <w:spacing w:before="135" w:after="135"/>
              <w:jc w:val="both"/>
              <w:textAlignment w:val="center"/>
            </w:pPr>
            <w:r>
              <w:rPr>
                <w:rFonts w:ascii="Arial" w:hAnsi="Arial" w:cs="Arial"/>
                <w:color w:val="000000"/>
                <w:position w:val="-2"/>
                <w:sz w:val="18"/>
                <w:szCs w:val="18"/>
              </w:rPr>
              <w:t>Naročnik ima pravico preveriti podatke pri potrjevalcih predloženih referenčnih potrdil, ki so osnova za presojanje ustreznosti reference, ali od ponudnika zahtevati predložitev dodatnih dokazil (npr. projektna dokumentacija, pogodba, itd.).</w:t>
            </w:r>
          </w:p>
          <w:p w14:paraId="09238579" w14:textId="77777777" w:rsidR="00CA40FF" w:rsidRDefault="00302D72">
            <w:pPr>
              <w:spacing w:before="135" w:after="135"/>
              <w:jc w:val="both"/>
              <w:textAlignment w:val="center"/>
            </w:pPr>
            <w:r>
              <w:rPr>
                <w:rFonts w:ascii="Arial" w:hAnsi="Arial" w:cs="Arial"/>
                <w:color w:val="000000"/>
                <w:position w:val="-2"/>
                <w:sz w:val="18"/>
                <w:szCs w:val="18"/>
              </w:rPr>
              <w:t>V kolikor bo naročnik z dodatnimi poizvedbami ugotovil, da katera izmed referenc ne izkazuje kvalitetno opravljenih del (upoštevanje zahtev in pogodbenih določil), se takšna referenca ne upošteva.</w:t>
            </w:r>
          </w:p>
        </w:tc>
      </w:tr>
      <w:tr w:rsidR="00CA40FF" w14:paraId="5398A09D"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7965DEF" w14:textId="77777777" w:rsidR="00CA40FF" w:rsidRDefault="00302D72">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E9E54A4" w14:textId="77777777" w:rsidR="00CA40FF" w:rsidRDefault="00302D72">
            <w:pPr>
              <w:spacing w:before="135" w:after="135"/>
              <w:jc w:val="both"/>
              <w:textAlignment w:val="center"/>
            </w:pPr>
            <w:r>
              <w:rPr>
                <w:rFonts w:ascii="Arial" w:hAnsi="Arial" w:cs="Arial"/>
                <w:color w:val="000000"/>
                <w:position w:val="-2"/>
                <w:sz w:val="18"/>
                <w:szCs w:val="18"/>
              </w:rPr>
              <w:t>KUMULATIVNO izpolnjevanje pogoja</w:t>
            </w:r>
          </w:p>
          <w:p w14:paraId="2B2207F9" w14:textId="77777777" w:rsidR="00CA40FF" w:rsidRDefault="00302D72">
            <w:pPr>
              <w:jc w:val="both"/>
              <w:textAlignment w:val="center"/>
            </w:pPr>
            <w:r>
              <w:rPr>
                <w:rFonts w:ascii="Arial" w:hAnsi="Arial" w:cs="Arial"/>
                <w:color w:val="000000"/>
                <w:position w:val="-2"/>
                <w:sz w:val="18"/>
                <w:szCs w:val="18"/>
              </w:rPr>
              <w:t> </w:t>
            </w:r>
          </w:p>
        </w:tc>
      </w:tr>
      <w:tr w:rsidR="00CA40FF" w14:paraId="1B09B3E8"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15699FA" w14:textId="77777777" w:rsidR="00CA40FF" w:rsidRDefault="00302D72">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25DD7BA" w14:textId="77777777" w:rsidR="00CA40FF" w:rsidRDefault="00302D72">
            <w:pPr>
              <w:spacing w:before="135" w:after="135"/>
              <w:jc w:val="both"/>
              <w:textAlignment w:val="center"/>
            </w:pPr>
            <w:r>
              <w:rPr>
                <w:rFonts w:ascii="Arial" w:hAnsi="Arial" w:cs="Arial"/>
                <w:color w:val="000000"/>
                <w:position w:val="-2"/>
                <w:sz w:val="18"/>
                <w:szCs w:val="18"/>
              </w:rPr>
              <w:t>KUMULATIVNO izpolnjevanje pogoja</w:t>
            </w:r>
          </w:p>
          <w:p w14:paraId="3529AE1F" w14:textId="77777777" w:rsidR="00CA40FF" w:rsidRDefault="00302D72">
            <w:pPr>
              <w:jc w:val="both"/>
              <w:textAlignment w:val="center"/>
            </w:pPr>
            <w:r>
              <w:rPr>
                <w:rFonts w:ascii="Arial" w:hAnsi="Arial" w:cs="Arial"/>
                <w:color w:val="000000"/>
                <w:position w:val="-2"/>
                <w:sz w:val="18"/>
                <w:szCs w:val="18"/>
              </w:rPr>
              <w:t> </w:t>
            </w:r>
          </w:p>
        </w:tc>
      </w:tr>
    </w:tbl>
    <w:p w14:paraId="46917923" w14:textId="5C2659F3" w:rsidR="005A462E" w:rsidRDefault="005A462E"/>
    <w:tbl>
      <w:tblPr>
        <w:tblStyle w:val="NormalTablePHPDOCX"/>
        <w:tblW w:w="9300" w:type="dxa"/>
        <w:tblInd w:w="108" w:type="dxa"/>
        <w:tblLook w:val="04A0" w:firstRow="1" w:lastRow="0" w:firstColumn="1" w:lastColumn="0" w:noHBand="0" w:noVBand="1"/>
      </w:tblPr>
      <w:tblGrid>
        <w:gridCol w:w="1860"/>
        <w:gridCol w:w="7440"/>
      </w:tblGrid>
      <w:tr w:rsidR="00CA40FF" w14:paraId="391EF697" w14:textId="77777777">
        <w:tc>
          <w:tcPr>
            <w:tcW w:w="1000" w:type="pct"/>
            <w:tcBorders>
              <w:top w:val="single" w:sz="5" w:space="0" w:color="EE7700"/>
              <w:left w:val="single" w:sz="5" w:space="0" w:color="EE7700"/>
              <w:bottom w:val="single" w:sz="5" w:space="0" w:color="000000"/>
              <w:right w:val="single" w:sz="5" w:space="0" w:color="000000"/>
            </w:tcBorders>
            <w:shd w:val="clear" w:color="auto" w:fill="EE7700"/>
            <w:tcMar>
              <w:top w:w="135" w:type="dxa"/>
              <w:bottom w:w="135" w:type="dxa"/>
            </w:tcMar>
            <w:vAlign w:val="center"/>
          </w:tcPr>
          <w:p w14:paraId="77275209" w14:textId="77777777" w:rsidR="00CA40FF" w:rsidRDefault="00302D72">
            <w:pPr>
              <w:jc w:val="center"/>
            </w:pPr>
            <w:r>
              <w:rPr>
                <w:rFonts w:ascii="Arial" w:hAnsi="Arial" w:cs="Arial"/>
                <w:b/>
                <w:bCs/>
                <w:color w:val="FFFFFF"/>
                <w:position w:val="-2"/>
                <w:sz w:val="18"/>
                <w:szCs w:val="18"/>
              </w:rPr>
              <w:t>POGOJ 2</w:t>
            </w:r>
            <w:r>
              <w:rPr>
                <w:rFonts w:ascii="Arial" w:hAnsi="Arial" w:cs="Arial"/>
                <w:b/>
                <w:bCs/>
                <w:color w:val="FFFFFF"/>
                <w:position w:val="-2"/>
                <w:sz w:val="18"/>
                <w:szCs w:val="18"/>
              </w:rPr>
              <w:br/>
              <w:t>Vodja nadzora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A8311DD" w14:textId="77777777" w:rsidR="00CA40FF" w:rsidRDefault="00302D72">
            <w:pPr>
              <w:spacing w:before="135" w:after="135"/>
              <w:jc w:val="both"/>
              <w:textAlignment w:val="center"/>
            </w:pPr>
            <w:r>
              <w:rPr>
                <w:rFonts w:ascii="Arial" w:hAnsi="Arial" w:cs="Arial"/>
                <w:color w:val="000000"/>
                <w:position w:val="-2"/>
                <w:sz w:val="18"/>
                <w:szCs w:val="18"/>
              </w:rPr>
              <w:t>Gospodarski subjekt, ki nastopa v ponudbi, razpolaga s kadrom, ki bo opravljal funkcijo odgovornega inženirja, ki izpolnjuje za nominacijo v funkcijo:</w:t>
            </w:r>
          </w:p>
          <w:tbl>
            <w:tblPr>
              <w:tblStyle w:val="NormalTablePHPDOCX"/>
              <w:tblW w:w="0" w:type="auto"/>
              <w:tblLook w:val="04A0" w:firstRow="1" w:lastRow="0" w:firstColumn="1" w:lastColumn="0" w:noHBand="0" w:noVBand="1"/>
            </w:tblPr>
            <w:tblGrid>
              <w:gridCol w:w="7224"/>
            </w:tblGrid>
            <w:tr w:rsidR="00CA40FF" w14:paraId="319F8793" w14:textId="77777777">
              <w:tc>
                <w:tcPr>
                  <w:tcW w:w="0" w:type="auto"/>
                  <w:tcMar>
                    <w:top w:w="0" w:type="auto"/>
                    <w:bottom w:w="0" w:type="auto"/>
                  </w:tcMar>
                </w:tcPr>
                <w:p w14:paraId="51512905" w14:textId="77777777" w:rsidR="00CA40FF" w:rsidRDefault="00302D72" w:rsidP="00302D72">
                  <w:pPr>
                    <w:numPr>
                      <w:ilvl w:val="0"/>
                      <w:numId w:val="21"/>
                    </w:numPr>
                    <w:rPr>
                      <w:rFonts w:ascii="Arial" w:hAnsi="Arial" w:cs="Arial"/>
                      <w:color w:val="000000"/>
                      <w:sz w:val="18"/>
                      <w:szCs w:val="18"/>
                    </w:rPr>
                  </w:pPr>
                  <w:r>
                    <w:rPr>
                      <w:rFonts w:ascii="Arial" w:hAnsi="Arial" w:cs="Arial"/>
                      <w:color w:val="000000"/>
                      <w:position w:val="-2"/>
                      <w:sz w:val="18"/>
                      <w:szCs w:val="18"/>
                    </w:rPr>
                    <w:t>vodenje nadzora skladno z veljavnim Gradbenim zakonom in Zakonom o arhitekturni in inženirski dejavnosti.</w:t>
                  </w:r>
                </w:p>
              </w:tc>
            </w:tr>
          </w:tbl>
          <w:p w14:paraId="5020D550" w14:textId="747FD2BF" w:rsidR="00CA40FF" w:rsidRDefault="00302D72">
            <w:pPr>
              <w:spacing w:before="135" w:after="135"/>
              <w:jc w:val="both"/>
              <w:textAlignment w:val="center"/>
            </w:pPr>
            <w:r>
              <w:rPr>
                <w:rFonts w:ascii="Arial" w:hAnsi="Arial" w:cs="Arial"/>
                <w:color w:val="000000"/>
                <w:position w:val="-2"/>
                <w:sz w:val="18"/>
                <w:szCs w:val="18"/>
              </w:rPr>
              <w:t>Vodja nadzora ima v zadnjih petih (5) letih, šteto od dneva objave obvestila o tem naročilu</w:t>
            </w:r>
            <w:r w:rsidR="00507D3F">
              <w:rPr>
                <w:rFonts w:ascii="Arial" w:hAnsi="Arial" w:cs="Arial"/>
                <w:color w:val="000000"/>
                <w:position w:val="-2"/>
                <w:sz w:val="18"/>
                <w:szCs w:val="18"/>
              </w:rPr>
              <w:t xml:space="preserve"> na Portalu javnih naročil</w:t>
            </w:r>
            <w:r>
              <w:rPr>
                <w:rFonts w:ascii="Arial" w:hAnsi="Arial" w:cs="Arial"/>
                <w:color w:val="000000"/>
                <w:position w:val="-2"/>
                <w:sz w:val="18"/>
                <w:szCs w:val="18"/>
              </w:rPr>
              <w:t>:</w:t>
            </w:r>
          </w:p>
          <w:tbl>
            <w:tblPr>
              <w:tblStyle w:val="NormalTablePHPDOCX"/>
              <w:tblW w:w="0" w:type="auto"/>
              <w:tblLook w:val="04A0" w:firstRow="1" w:lastRow="0" w:firstColumn="1" w:lastColumn="0" w:noHBand="0" w:noVBand="1"/>
            </w:tblPr>
            <w:tblGrid>
              <w:gridCol w:w="7224"/>
            </w:tblGrid>
            <w:tr w:rsidR="00CA40FF" w14:paraId="362F3D03" w14:textId="77777777">
              <w:tc>
                <w:tcPr>
                  <w:tcW w:w="0" w:type="auto"/>
                  <w:tcMar>
                    <w:top w:w="0" w:type="auto"/>
                    <w:bottom w:w="0" w:type="auto"/>
                  </w:tcMar>
                </w:tcPr>
                <w:p w14:paraId="16A43FC6" w14:textId="7FBB7E72" w:rsidR="00CA40FF" w:rsidRDefault="00507D3F" w:rsidP="00507D3F">
                  <w:pPr>
                    <w:numPr>
                      <w:ilvl w:val="0"/>
                      <w:numId w:val="22"/>
                    </w:numPr>
                    <w:jc w:val="both"/>
                    <w:rPr>
                      <w:rFonts w:ascii="Arial" w:hAnsi="Arial" w:cs="Arial"/>
                      <w:color w:val="000000"/>
                      <w:sz w:val="18"/>
                      <w:szCs w:val="18"/>
                    </w:rPr>
                  </w:pPr>
                  <w:r>
                    <w:rPr>
                      <w:rFonts w:ascii="Arial" w:hAnsi="Arial" w:cs="Arial"/>
                      <w:color w:val="000000"/>
                      <w:position w:val="-2"/>
                      <w:sz w:val="18"/>
                      <w:szCs w:val="18"/>
                    </w:rPr>
                    <w:t xml:space="preserve">vsaj eno referenco, ki izkazuje, da je </w:t>
                  </w:r>
                  <w:r w:rsidRPr="00507D3F">
                    <w:rPr>
                      <w:rFonts w:ascii="Arial" w:hAnsi="Arial" w:cs="Arial"/>
                      <w:color w:val="000000"/>
                      <w:position w:val="-2"/>
                      <w:sz w:val="18"/>
                      <w:szCs w:val="18"/>
                    </w:rPr>
                    <w:t xml:space="preserve">opravljal funkcijo odgovornega nadzornika pri izvedbi gradbeno obrtniških in inštalacijskih del na objektu razvrščenem v posameznih vrstah objektov v strukturi CC-SI pod šifro 126 (Stavbe splošnega družbenega pomena), pri čemer vrednost posameznega referenčnega posla znaša najmanj 1.000.000,00 EUR z DDV. </w:t>
                  </w:r>
                  <w:r w:rsidR="00302D72">
                    <w:rPr>
                      <w:rFonts w:ascii="Arial" w:hAnsi="Arial" w:cs="Arial"/>
                      <w:color w:val="000000"/>
                      <w:position w:val="-2"/>
                      <w:sz w:val="18"/>
                      <w:szCs w:val="18"/>
                    </w:rPr>
                    <w:t>(zahtevana vrednost se nanaša na posamezni referenčni posel). Kot ustrezen referenčni posel se bo upoštevala izvedba storitev nadzora za objekt, za katerega je bilo pridobljeno pravnomočno uporabno dovoljenje.</w:t>
                  </w:r>
                </w:p>
              </w:tc>
            </w:tr>
          </w:tbl>
          <w:p w14:paraId="4D446AC4" w14:textId="77777777" w:rsidR="00CA40FF" w:rsidRDefault="00302D72">
            <w:pPr>
              <w:spacing w:before="135" w:after="135"/>
              <w:jc w:val="both"/>
              <w:textAlignment w:val="center"/>
            </w:pPr>
            <w:r>
              <w:rPr>
                <w:rFonts w:ascii="Arial" w:hAnsi="Arial" w:cs="Arial"/>
                <w:color w:val="000000"/>
                <w:position w:val="-2"/>
                <w:sz w:val="18"/>
                <w:szCs w:val="18"/>
              </w:rPr>
              <w:t>Naročnik bo priznal reference, ki ne bodo starejše od pet (5) let od objave tega javnega naročila (t. j. vse reference, ki so se zaključile - predaja objekta naročniku - od vključno meseca objave pet let nazaj). V okviru investicijskega projekta, za katerega se predloži referenca, morajo biti izvedena gradbeno-obrtniška in inštalacijska dela v celoti in ne le del teh del. </w:t>
            </w:r>
          </w:p>
          <w:p w14:paraId="54C0B067" w14:textId="77777777" w:rsidR="00CA40FF" w:rsidRDefault="00302D72">
            <w:pPr>
              <w:spacing w:before="135" w:after="135"/>
              <w:jc w:val="both"/>
              <w:textAlignment w:val="center"/>
            </w:pPr>
            <w:r>
              <w:rPr>
                <w:rFonts w:ascii="Arial" w:hAnsi="Arial" w:cs="Arial"/>
                <w:color w:val="000000"/>
                <w:position w:val="-2"/>
                <w:sz w:val="18"/>
                <w:szCs w:val="18"/>
              </w:rPr>
              <w:t>Nominirani vodja nadzora mora v ponudbi predložiti tudi:</w:t>
            </w:r>
          </w:p>
          <w:tbl>
            <w:tblPr>
              <w:tblStyle w:val="NormalTablePHPDOCX"/>
              <w:tblW w:w="0" w:type="auto"/>
              <w:tblLook w:val="04A0" w:firstRow="1" w:lastRow="0" w:firstColumn="1" w:lastColumn="0" w:noHBand="0" w:noVBand="1"/>
            </w:tblPr>
            <w:tblGrid>
              <w:gridCol w:w="7224"/>
            </w:tblGrid>
            <w:tr w:rsidR="00CA40FF" w14:paraId="1E99D927" w14:textId="77777777">
              <w:tc>
                <w:tcPr>
                  <w:tcW w:w="0" w:type="auto"/>
                  <w:tcMar>
                    <w:top w:w="0" w:type="auto"/>
                    <w:bottom w:w="0" w:type="auto"/>
                  </w:tcMar>
                </w:tcPr>
                <w:p w14:paraId="7F3C3907" w14:textId="77777777" w:rsidR="00CA40FF" w:rsidRDefault="00302D72" w:rsidP="00302D72">
                  <w:pPr>
                    <w:numPr>
                      <w:ilvl w:val="0"/>
                      <w:numId w:val="23"/>
                    </w:numPr>
                    <w:rPr>
                      <w:rFonts w:ascii="Arial" w:hAnsi="Arial" w:cs="Arial"/>
                      <w:color w:val="000000"/>
                      <w:sz w:val="18"/>
                      <w:szCs w:val="18"/>
                    </w:rPr>
                  </w:pPr>
                  <w:r>
                    <w:rPr>
                      <w:rFonts w:ascii="Arial" w:hAnsi="Arial" w:cs="Arial"/>
                      <w:color w:val="000000"/>
                      <w:position w:val="-2"/>
                      <w:sz w:val="18"/>
                      <w:szCs w:val="18"/>
                    </w:rPr>
                    <w:t>potrdilo o izobrazbi,</w:t>
                  </w:r>
                </w:p>
                <w:p w14:paraId="4464CB09" w14:textId="77777777" w:rsidR="00CA40FF" w:rsidRDefault="00302D72" w:rsidP="00302D72">
                  <w:pPr>
                    <w:numPr>
                      <w:ilvl w:val="0"/>
                      <w:numId w:val="23"/>
                    </w:numPr>
                    <w:rPr>
                      <w:rFonts w:ascii="Arial" w:hAnsi="Arial" w:cs="Arial"/>
                      <w:color w:val="000000"/>
                      <w:sz w:val="18"/>
                      <w:szCs w:val="18"/>
                    </w:rPr>
                  </w:pPr>
                  <w:r>
                    <w:rPr>
                      <w:rFonts w:ascii="Arial" w:hAnsi="Arial" w:cs="Arial"/>
                      <w:color w:val="000000"/>
                      <w:position w:val="-2"/>
                      <w:sz w:val="18"/>
                      <w:szCs w:val="18"/>
                    </w:rPr>
                    <w:t>potrdilo o vpisu v imenik pri ustrezni poklicni zbornici,</w:t>
                  </w:r>
                </w:p>
                <w:p w14:paraId="69CDFE18" w14:textId="62BE9446" w:rsidR="00CA40FF" w:rsidRDefault="00302D72" w:rsidP="00507D3F">
                  <w:pPr>
                    <w:numPr>
                      <w:ilvl w:val="0"/>
                      <w:numId w:val="23"/>
                    </w:numPr>
                    <w:rPr>
                      <w:rFonts w:ascii="Arial" w:hAnsi="Arial" w:cs="Arial"/>
                      <w:color w:val="000000"/>
                      <w:sz w:val="18"/>
                      <w:szCs w:val="18"/>
                    </w:rPr>
                  </w:pPr>
                  <w:r>
                    <w:rPr>
                      <w:rFonts w:ascii="Arial" w:hAnsi="Arial" w:cs="Arial"/>
                      <w:color w:val="000000"/>
                      <w:position w:val="-2"/>
                      <w:sz w:val="18"/>
                      <w:szCs w:val="18"/>
                    </w:rPr>
                    <w:t xml:space="preserve">vsaj </w:t>
                  </w:r>
                  <w:r w:rsidR="00507D3F">
                    <w:rPr>
                      <w:rFonts w:ascii="Arial" w:hAnsi="Arial" w:cs="Arial"/>
                      <w:color w:val="000000"/>
                      <w:position w:val="-2"/>
                      <w:sz w:val="18"/>
                      <w:szCs w:val="18"/>
                    </w:rPr>
                    <w:t>eno</w:t>
                  </w:r>
                  <w:r>
                    <w:rPr>
                      <w:rFonts w:ascii="Arial" w:hAnsi="Arial" w:cs="Arial"/>
                      <w:color w:val="000000"/>
                      <w:position w:val="-2"/>
                      <w:sz w:val="18"/>
                      <w:szCs w:val="18"/>
                    </w:rPr>
                    <w:t xml:space="preserve"> pisn</w:t>
                  </w:r>
                  <w:r w:rsidR="00507D3F">
                    <w:rPr>
                      <w:rFonts w:ascii="Arial" w:hAnsi="Arial" w:cs="Arial"/>
                      <w:color w:val="000000"/>
                      <w:position w:val="-2"/>
                      <w:sz w:val="18"/>
                      <w:szCs w:val="18"/>
                    </w:rPr>
                    <w:t>o</w:t>
                  </w:r>
                  <w:r>
                    <w:rPr>
                      <w:rFonts w:ascii="Arial" w:hAnsi="Arial" w:cs="Arial"/>
                      <w:color w:val="000000"/>
                      <w:position w:val="-2"/>
                      <w:sz w:val="18"/>
                      <w:szCs w:val="18"/>
                    </w:rPr>
                    <w:t xml:space="preserve"> in s strani investitorja potrjen</w:t>
                  </w:r>
                  <w:r w:rsidR="00507D3F">
                    <w:rPr>
                      <w:rFonts w:ascii="Arial" w:hAnsi="Arial" w:cs="Arial"/>
                      <w:color w:val="000000"/>
                      <w:position w:val="-2"/>
                      <w:sz w:val="18"/>
                      <w:szCs w:val="18"/>
                    </w:rPr>
                    <w:t>o</w:t>
                  </w:r>
                  <w:r>
                    <w:rPr>
                      <w:rFonts w:ascii="Arial" w:hAnsi="Arial" w:cs="Arial"/>
                      <w:color w:val="000000"/>
                      <w:position w:val="-2"/>
                      <w:sz w:val="18"/>
                      <w:szCs w:val="18"/>
                    </w:rPr>
                    <w:t xml:space="preserve"> referenc</w:t>
                  </w:r>
                  <w:r w:rsidR="00507D3F">
                    <w:rPr>
                      <w:rFonts w:ascii="Arial" w:hAnsi="Arial" w:cs="Arial"/>
                      <w:color w:val="000000"/>
                      <w:position w:val="-2"/>
                      <w:sz w:val="18"/>
                      <w:szCs w:val="18"/>
                    </w:rPr>
                    <w:t>o</w:t>
                  </w:r>
                  <w:r>
                    <w:rPr>
                      <w:rFonts w:ascii="Arial" w:hAnsi="Arial" w:cs="Arial"/>
                      <w:color w:val="000000"/>
                      <w:position w:val="-2"/>
                      <w:sz w:val="18"/>
                      <w:szCs w:val="18"/>
                    </w:rPr>
                    <w:t xml:space="preserve"> iz zahtevanega področja v zadnjih petih letih.</w:t>
                  </w:r>
                </w:p>
              </w:tc>
            </w:tr>
          </w:tbl>
          <w:p w14:paraId="0F2C7F5E" w14:textId="77777777" w:rsidR="00CA40FF" w:rsidRDefault="00CA40FF"/>
        </w:tc>
      </w:tr>
      <w:tr w:rsidR="00CA40FF" w14:paraId="1157DD40"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3E6D698" w14:textId="77777777" w:rsidR="00CA40FF" w:rsidRDefault="00302D72">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9C379F4" w14:textId="77777777" w:rsidR="00F123C0" w:rsidRDefault="00F123C0" w:rsidP="00F123C0">
            <w:pPr>
              <w:spacing w:before="135" w:after="135"/>
              <w:jc w:val="both"/>
              <w:textAlignment w:val="center"/>
            </w:pPr>
            <w:r>
              <w:rPr>
                <w:rFonts w:ascii="Arial" w:hAnsi="Arial" w:cs="Arial"/>
                <w:color w:val="000000"/>
                <w:position w:val="-2"/>
                <w:sz w:val="18"/>
                <w:szCs w:val="18"/>
              </w:rPr>
              <w:t>Gospodarski subjekt izpolnjevanja pogoja dokazuje z izpolnitvijo:</w:t>
            </w:r>
          </w:p>
          <w:tbl>
            <w:tblPr>
              <w:tblStyle w:val="NormalTablePHPDOCX"/>
              <w:tblW w:w="0" w:type="auto"/>
              <w:tblLook w:val="04A0" w:firstRow="1" w:lastRow="0" w:firstColumn="1" w:lastColumn="0" w:noHBand="0" w:noVBand="1"/>
            </w:tblPr>
            <w:tblGrid>
              <w:gridCol w:w="6010"/>
            </w:tblGrid>
            <w:tr w:rsidR="00F123C0" w14:paraId="35E102B6" w14:textId="77777777" w:rsidTr="00DD5808">
              <w:tc>
                <w:tcPr>
                  <w:tcW w:w="0" w:type="auto"/>
                  <w:tcMar>
                    <w:top w:w="0" w:type="auto"/>
                    <w:bottom w:w="0" w:type="auto"/>
                  </w:tcMar>
                </w:tcPr>
                <w:p w14:paraId="5B2A85D7" w14:textId="77777777" w:rsidR="00F123C0" w:rsidRPr="00F123C0" w:rsidRDefault="00F123C0" w:rsidP="00F123C0">
                  <w:pPr>
                    <w:pStyle w:val="Odstavekseznama"/>
                    <w:numPr>
                      <w:ilvl w:val="0"/>
                      <w:numId w:val="63"/>
                    </w:numPr>
                    <w:rPr>
                      <w:rFonts w:ascii="Arial" w:hAnsi="Arial" w:cs="Arial"/>
                      <w:color w:val="000000"/>
                      <w:sz w:val="18"/>
                      <w:szCs w:val="18"/>
                    </w:rPr>
                  </w:pPr>
                  <w:r w:rsidRPr="00F123C0">
                    <w:rPr>
                      <w:rFonts w:ascii="Arial" w:hAnsi="Arial" w:cs="Arial"/>
                      <w:color w:val="000000"/>
                      <w:position w:val="-2"/>
                      <w:sz w:val="18"/>
                      <w:szCs w:val="18"/>
                    </w:rPr>
                    <w:t>obrazec Seznam kadra,</w:t>
                  </w:r>
                </w:p>
                <w:p w14:paraId="095D8138" w14:textId="77777777" w:rsidR="00F123C0" w:rsidRPr="00F123C0" w:rsidRDefault="00F123C0" w:rsidP="00F123C0">
                  <w:pPr>
                    <w:pStyle w:val="Odstavekseznama"/>
                    <w:numPr>
                      <w:ilvl w:val="0"/>
                      <w:numId w:val="63"/>
                    </w:numPr>
                    <w:rPr>
                      <w:rFonts w:ascii="Arial" w:hAnsi="Arial" w:cs="Arial"/>
                      <w:color w:val="000000"/>
                      <w:sz w:val="18"/>
                      <w:szCs w:val="18"/>
                    </w:rPr>
                  </w:pPr>
                  <w:r w:rsidRPr="00F123C0">
                    <w:rPr>
                      <w:rFonts w:ascii="Arial" w:hAnsi="Arial" w:cs="Arial"/>
                      <w:color w:val="000000"/>
                      <w:position w:val="-2"/>
                      <w:sz w:val="18"/>
                      <w:szCs w:val="18"/>
                    </w:rPr>
                    <w:lastRenderedPageBreak/>
                    <w:t>obrazec Referenčna lista nominiranih kadrov,</w:t>
                  </w:r>
                </w:p>
                <w:p w14:paraId="6332FB56" w14:textId="77777777" w:rsidR="00F123C0" w:rsidRPr="00F123C0" w:rsidRDefault="00F123C0" w:rsidP="00F123C0">
                  <w:pPr>
                    <w:pStyle w:val="Odstavekseznama"/>
                    <w:numPr>
                      <w:ilvl w:val="0"/>
                      <w:numId w:val="63"/>
                    </w:numPr>
                    <w:rPr>
                      <w:rFonts w:ascii="Arial" w:hAnsi="Arial" w:cs="Arial"/>
                      <w:color w:val="000000"/>
                      <w:sz w:val="18"/>
                      <w:szCs w:val="18"/>
                    </w:rPr>
                  </w:pPr>
                  <w:r w:rsidRPr="00F123C0">
                    <w:rPr>
                      <w:rFonts w:ascii="Arial" w:hAnsi="Arial" w:cs="Arial"/>
                      <w:color w:val="000000"/>
                      <w:position w:val="-2"/>
                      <w:sz w:val="18"/>
                      <w:szCs w:val="18"/>
                    </w:rPr>
                    <w:t>obrazca Potrdilo o dobro opravljenem delu nominiranega kadra.</w:t>
                  </w:r>
                </w:p>
              </w:tc>
            </w:tr>
          </w:tbl>
          <w:p w14:paraId="1431CC3F" w14:textId="77777777" w:rsidR="00CA40FF" w:rsidRDefault="00302D72">
            <w:pPr>
              <w:spacing w:before="135" w:after="135"/>
              <w:jc w:val="both"/>
              <w:textAlignment w:val="center"/>
            </w:pPr>
            <w:r>
              <w:rPr>
                <w:rFonts w:ascii="Arial" w:hAnsi="Arial" w:cs="Arial"/>
                <w:color w:val="000000"/>
                <w:position w:val="-2"/>
                <w:sz w:val="18"/>
                <w:szCs w:val="18"/>
              </w:rPr>
              <w:lastRenderedPageBreak/>
              <w:t>Reference, ki ne bodo vpisane v obrazec oz. potrjene s strani referenčnih naročnikov na predpisanem obrazcu ali na potrdilu, ki po vsebini vsebuje vse podatke iz razpisnega obrazca, se pri pregledu gospodarskega subjekta ne bodo upoštevale. Če bo iz dokumentacije (spiska referenc in referenčnih potrdil) razvidno, da gospodarski subjekt referenčnega pogoja ne izpolnjuje, bo naročnik štel, da gospodarski subjekt zahtevanih referenc nima in gospodarskega subjekta ne bo pozival k predložitvi dodatnih referenc.</w:t>
            </w:r>
          </w:p>
          <w:p w14:paraId="55755557" w14:textId="77777777" w:rsidR="00CA40FF" w:rsidRDefault="00302D72">
            <w:pPr>
              <w:spacing w:before="135" w:after="135"/>
              <w:jc w:val="both"/>
              <w:textAlignment w:val="center"/>
            </w:pPr>
            <w:r>
              <w:rPr>
                <w:rFonts w:ascii="Arial" w:hAnsi="Arial" w:cs="Arial"/>
                <w:color w:val="000000"/>
                <w:position w:val="-2"/>
                <w:sz w:val="18"/>
                <w:szCs w:val="18"/>
              </w:rPr>
              <w:t>Naročnik ima pravico preveriti podatke pri potrjevalcih predloženih referenčnih potrdil, ki so osnova za presojanje ustreznosti reference, ali od ponudnika zahtevati predložitev dodatnih dokazil (npr. projektna dokumentacija, pogodba, itd.).</w:t>
            </w:r>
          </w:p>
        </w:tc>
      </w:tr>
      <w:tr w:rsidR="00CA40FF" w14:paraId="223C04E8"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2CF9047" w14:textId="77777777" w:rsidR="00CA40FF" w:rsidRDefault="00302D72">
            <w:pPr>
              <w:jc w:val="center"/>
            </w:pPr>
            <w:r>
              <w:rPr>
                <w:rFonts w:ascii="Arial" w:hAnsi="Arial" w:cs="Arial"/>
                <w:color w:val="000000"/>
                <w:position w:val="-2"/>
                <w:sz w:val="18"/>
                <w:szCs w:val="18"/>
              </w:rPr>
              <w:lastRenderedPageBreak/>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FDEDE32" w14:textId="77777777" w:rsidR="00CA40FF" w:rsidRDefault="00302D72">
            <w:pPr>
              <w:spacing w:before="135" w:after="135"/>
              <w:jc w:val="both"/>
              <w:textAlignment w:val="center"/>
            </w:pPr>
            <w:r>
              <w:rPr>
                <w:rFonts w:ascii="Arial" w:hAnsi="Arial" w:cs="Arial"/>
                <w:color w:val="000000"/>
                <w:position w:val="-2"/>
                <w:sz w:val="18"/>
                <w:szCs w:val="18"/>
              </w:rPr>
              <w:t>V kolikor imenovan vodja nadzora v ponudbi ne bo zaposlen pri ponudniku, partnerju ali podizvajalcu, mora takšen kader v ponudbi, skl</w:t>
            </w:r>
            <w:r w:rsidR="00CC3FA9">
              <w:rPr>
                <w:rFonts w:ascii="Arial" w:hAnsi="Arial" w:cs="Arial"/>
                <w:color w:val="000000"/>
                <w:position w:val="-2"/>
                <w:sz w:val="18"/>
                <w:szCs w:val="18"/>
              </w:rPr>
              <w:t>a</w:t>
            </w:r>
            <w:r>
              <w:rPr>
                <w:rFonts w:ascii="Arial" w:hAnsi="Arial" w:cs="Arial"/>
                <w:color w:val="000000"/>
                <w:position w:val="-2"/>
                <w:sz w:val="18"/>
                <w:szCs w:val="18"/>
              </w:rPr>
              <w:t>dno z uveljavljeno prakso Državne revizijske komisije, nastopati kot partner ali podizvajalec. V nasprotnem primeru bo naročnik takšne ponudbe izključil iz nadaljnjega post</w:t>
            </w:r>
            <w:r w:rsidR="00305616">
              <w:rPr>
                <w:rFonts w:ascii="Arial" w:hAnsi="Arial" w:cs="Arial"/>
                <w:color w:val="000000"/>
                <w:position w:val="-2"/>
                <w:sz w:val="18"/>
                <w:szCs w:val="18"/>
              </w:rPr>
              <w:t>op</w:t>
            </w:r>
            <w:r>
              <w:rPr>
                <w:rFonts w:ascii="Arial" w:hAnsi="Arial" w:cs="Arial"/>
                <w:color w:val="000000"/>
                <w:position w:val="-2"/>
                <w:sz w:val="18"/>
                <w:szCs w:val="18"/>
              </w:rPr>
              <w:t>ka oddaje javnega naročila.</w:t>
            </w:r>
          </w:p>
          <w:p w14:paraId="43FED4F1" w14:textId="77777777" w:rsidR="00CA40FF" w:rsidRDefault="00302D72">
            <w:pPr>
              <w:spacing w:before="135" w:after="135"/>
              <w:jc w:val="both"/>
              <w:textAlignment w:val="center"/>
            </w:pPr>
            <w:r>
              <w:rPr>
                <w:rFonts w:ascii="Arial" w:hAnsi="Arial" w:cs="Arial"/>
                <w:color w:val="000000"/>
                <w:position w:val="-2"/>
                <w:sz w:val="18"/>
                <w:szCs w:val="18"/>
              </w:rPr>
              <w:t>Posamezna fizična oseba je lahko nominirana v več funkcij, v kolikor izpolnjuje pogoje za vsako od funkcij, v katero je nominirana.</w:t>
            </w:r>
          </w:p>
        </w:tc>
      </w:tr>
      <w:tr w:rsidR="00CA40FF" w14:paraId="7DBC9F33"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3950C93" w14:textId="77777777" w:rsidR="00CA40FF" w:rsidRDefault="00302D72">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8104A81" w14:textId="77777777" w:rsidR="00CA40FF" w:rsidRDefault="00302D72">
            <w:pPr>
              <w:spacing w:before="135" w:after="135"/>
              <w:jc w:val="both"/>
              <w:textAlignment w:val="center"/>
            </w:pPr>
            <w:r>
              <w:rPr>
                <w:rFonts w:ascii="Arial" w:hAnsi="Arial" w:cs="Arial"/>
                <w:color w:val="000000"/>
                <w:position w:val="-2"/>
                <w:sz w:val="18"/>
                <w:szCs w:val="18"/>
              </w:rPr>
              <w:t>KUMULATIVNO izpolnjevanje pogoja</w:t>
            </w:r>
          </w:p>
          <w:p w14:paraId="64070E4D" w14:textId="77777777" w:rsidR="00CA40FF" w:rsidRDefault="00302D72">
            <w:pPr>
              <w:jc w:val="both"/>
              <w:textAlignment w:val="center"/>
            </w:pPr>
            <w:r>
              <w:rPr>
                <w:rFonts w:ascii="Arial" w:hAnsi="Arial" w:cs="Arial"/>
                <w:color w:val="000000"/>
                <w:position w:val="-2"/>
                <w:sz w:val="18"/>
                <w:szCs w:val="18"/>
              </w:rPr>
              <w:t> </w:t>
            </w:r>
          </w:p>
        </w:tc>
      </w:tr>
      <w:tr w:rsidR="00CA40FF" w14:paraId="1800A888"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83451B3" w14:textId="77777777" w:rsidR="00CA40FF" w:rsidRDefault="00302D72">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A2F28B4" w14:textId="77777777" w:rsidR="00CA40FF" w:rsidRDefault="00302D72">
            <w:pPr>
              <w:spacing w:before="135" w:after="135"/>
              <w:jc w:val="both"/>
              <w:textAlignment w:val="center"/>
            </w:pPr>
            <w:r>
              <w:rPr>
                <w:rFonts w:ascii="Arial" w:hAnsi="Arial" w:cs="Arial"/>
                <w:color w:val="000000"/>
                <w:position w:val="-2"/>
                <w:sz w:val="18"/>
                <w:szCs w:val="18"/>
              </w:rPr>
              <w:t>KUMULATIVNO izpolnjevanje pogoja</w:t>
            </w:r>
          </w:p>
          <w:p w14:paraId="1E3951B7" w14:textId="77777777" w:rsidR="00CA40FF" w:rsidRDefault="00302D72">
            <w:pPr>
              <w:jc w:val="both"/>
              <w:textAlignment w:val="center"/>
            </w:pPr>
            <w:r>
              <w:rPr>
                <w:rFonts w:ascii="Arial" w:hAnsi="Arial" w:cs="Arial"/>
                <w:color w:val="000000"/>
                <w:position w:val="-2"/>
                <w:sz w:val="18"/>
                <w:szCs w:val="18"/>
              </w:rPr>
              <w:t> </w:t>
            </w:r>
          </w:p>
        </w:tc>
      </w:tr>
    </w:tbl>
    <w:p w14:paraId="414B6144" w14:textId="77777777" w:rsidR="00CA40FF" w:rsidRDefault="00CA40FF"/>
    <w:tbl>
      <w:tblPr>
        <w:tblStyle w:val="NormalTablePHPDOCX"/>
        <w:tblW w:w="9300" w:type="dxa"/>
        <w:tblInd w:w="108" w:type="dxa"/>
        <w:tblLook w:val="04A0" w:firstRow="1" w:lastRow="0" w:firstColumn="1" w:lastColumn="0" w:noHBand="0" w:noVBand="1"/>
      </w:tblPr>
      <w:tblGrid>
        <w:gridCol w:w="1860"/>
        <w:gridCol w:w="7440"/>
      </w:tblGrid>
      <w:tr w:rsidR="00CA40FF" w14:paraId="353D03AC" w14:textId="77777777">
        <w:tc>
          <w:tcPr>
            <w:tcW w:w="1000" w:type="pct"/>
            <w:tcBorders>
              <w:top w:val="single" w:sz="5" w:space="0" w:color="EE7700"/>
              <w:left w:val="single" w:sz="5" w:space="0" w:color="EE7700"/>
              <w:bottom w:val="single" w:sz="5" w:space="0" w:color="000000"/>
              <w:right w:val="single" w:sz="5" w:space="0" w:color="000000"/>
            </w:tcBorders>
            <w:shd w:val="clear" w:color="auto" w:fill="EE7700"/>
            <w:tcMar>
              <w:top w:w="135" w:type="dxa"/>
              <w:bottom w:w="135" w:type="dxa"/>
            </w:tcMar>
            <w:vAlign w:val="center"/>
          </w:tcPr>
          <w:p w14:paraId="03DF4958" w14:textId="05989404" w:rsidR="00CA40FF" w:rsidRDefault="00302D72" w:rsidP="00F01359">
            <w:pPr>
              <w:jc w:val="center"/>
            </w:pPr>
            <w:r>
              <w:rPr>
                <w:rFonts w:ascii="Arial" w:hAnsi="Arial" w:cs="Arial"/>
                <w:b/>
                <w:bCs/>
                <w:color w:val="FFFFFF"/>
                <w:position w:val="-2"/>
                <w:sz w:val="18"/>
                <w:szCs w:val="18"/>
              </w:rPr>
              <w:t xml:space="preserve">POGOJ </w:t>
            </w:r>
            <w:r w:rsidR="00F01359">
              <w:rPr>
                <w:rFonts w:ascii="Arial" w:hAnsi="Arial" w:cs="Arial"/>
                <w:b/>
                <w:bCs/>
                <w:color w:val="FFFFFF"/>
                <w:position w:val="-2"/>
                <w:sz w:val="18"/>
                <w:szCs w:val="18"/>
              </w:rPr>
              <w:t>3</w:t>
            </w:r>
            <w:r>
              <w:rPr>
                <w:rFonts w:ascii="Arial" w:hAnsi="Arial" w:cs="Arial"/>
                <w:b/>
                <w:bCs/>
                <w:color w:val="FFFFFF"/>
                <w:position w:val="-2"/>
                <w:sz w:val="18"/>
                <w:szCs w:val="18"/>
              </w:rPr>
              <w:br/>
              <w:t>Nadzornik a področja strojništva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80D6E11" w14:textId="77777777" w:rsidR="00CA40FF" w:rsidRDefault="00302D72">
            <w:pPr>
              <w:spacing w:before="135" w:after="135"/>
              <w:jc w:val="both"/>
              <w:textAlignment w:val="center"/>
            </w:pPr>
            <w:r>
              <w:rPr>
                <w:rFonts w:ascii="Arial" w:hAnsi="Arial" w:cs="Arial"/>
                <w:color w:val="000000"/>
                <w:position w:val="-2"/>
                <w:sz w:val="18"/>
                <w:szCs w:val="18"/>
              </w:rPr>
              <w:t>Gospodarski subjekt, ki nastopa v ponudbi, razpolaga s kadrom, ki izpolnjuje pogoje za nadzornika za strojnoinstalacijska dela skladno z veljavnim Gradbenim zakonom in Zakonom o arhitekturni in inženirski dejavnosti.</w:t>
            </w:r>
          </w:p>
          <w:p w14:paraId="26444563" w14:textId="25EAB477" w:rsidR="00CA40FF" w:rsidRDefault="00302D72">
            <w:pPr>
              <w:spacing w:before="135" w:after="135"/>
              <w:jc w:val="both"/>
              <w:textAlignment w:val="center"/>
            </w:pPr>
            <w:r>
              <w:rPr>
                <w:rFonts w:ascii="Arial" w:hAnsi="Arial" w:cs="Arial"/>
                <w:color w:val="000000"/>
                <w:position w:val="-2"/>
                <w:sz w:val="18"/>
                <w:szCs w:val="18"/>
              </w:rPr>
              <w:t xml:space="preserve">Nadzornik s področja </w:t>
            </w:r>
            <w:r w:rsidR="00F01359">
              <w:rPr>
                <w:rFonts w:ascii="Arial" w:hAnsi="Arial" w:cs="Arial"/>
                <w:color w:val="000000"/>
                <w:position w:val="-2"/>
                <w:sz w:val="18"/>
                <w:szCs w:val="18"/>
              </w:rPr>
              <w:t>strojništva</w:t>
            </w:r>
            <w:r>
              <w:rPr>
                <w:rFonts w:ascii="Arial" w:hAnsi="Arial" w:cs="Arial"/>
                <w:color w:val="000000"/>
                <w:position w:val="-2"/>
                <w:sz w:val="18"/>
                <w:szCs w:val="18"/>
              </w:rPr>
              <w:t xml:space="preserve"> ima v zadnjih petih (5) letih, šteto od dneva objave obvestila o tem naročilu na Portalu javnih naročil:</w:t>
            </w:r>
          </w:p>
          <w:tbl>
            <w:tblPr>
              <w:tblStyle w:val="NormalTablePHPDOCX"/>
              <w:tblW w:w="0" w:type="auto"/>
              <w:tblLook w:val="04A0" w:firstRow="1" w:lastRow="0" w:firstColumn="1" w:lastColumn="0" w:noHBand="0" w:noVBand="1"/>
            </w:tblPr>
            <w:tblGrid>
              <w:gridCol w:w="7224"/>
            </w:tblGrid>
            <w:tr w:rsidR="00CA40FF" w14:paraId="7D5AD508" w14:textId="77777777">
              <w:tc>
                <w:tcPr>
                  <w:tcW w:w="0" w:type="auto"/>
                  <w:tcMar>
                    <w:top w:w="0" w:type="auto"/>
                    <w:bottom w:w="0" w:type="auto"/>
                  </w:tcMar>
                </w:tcPr>
                <w:p w14:paraId="2426BE2F" w14:textId="485FB785" w:rsidR="00CA40FF" w:rsidRDefault="00E854B7" w:rsidP="00E854B7">
                  <w:pPr>
                    <w:numPr>
                      <w:ilvl w:val="0"/>
                      <w:numId w:val="26"/>
                    </w:numPr>
                    <w:jc w:val="both"/>
                    <w:rPr>
                      <w:rFonts w:ascii="Arial" w:hAnsi="Arial" w:cs="Arial"/>
                      <w:color w:val="000000"/>
                      <w:sz w:val="18"/>
                      <w:szCs w:val="18"/>
                    </w:rPr>
                  </w:pPr>
                  <w:r>
                    <w:rPr>
                      <w:rFonts w:ascii="Arial" w:hAnsi="Arial" w:cs="Arial"/>
                      <w:color w:val="000000"/>
                      <w:position w:val="-2"/>
                      <w:sz w:val="18"/>
                      <w:szCs w:val="18"/>
                    </w:rPr>
                    <w:t xml:space="preserve">vsaj </w:t>
                  </w:r>
                  <w:r w:rsidR="00302D72">
                    <w:rPr>
                      <w:rFonts w:ascii="Arial" w:hAnsi="Arial" w:cs="Arial"/>
                      <w:color w:val="000000"/>
                      <w:position w:val="-2"/>
                      <w:sz w:val="18"/>
                      <w:szCs w:val="18"/>
                    </w:rPr>
                    <w:t xml:space="preserve">eno </w:t>
                  </w:r>
                  <w:r w:rsidRPr="00E854B7">
                    <w:rPr>
                      <w:rFonts w:ascii="Arial" w:hAnsi="Arial" w:cs="Arial"/>
                      <w:color w:val="000000"/>
                      <w:position w:val="-2"/>
                      <w:sz w:val="18"/>
                      <w:szCs w:val="18"/>
                    </w:rPr>
                    <w:t>referenco, ki izkazuje, da je opravljal funkcijo odgovornega vodje posameznih del (področje strojništva) pri izvedbi del na objektu razvrščenem v posameznih vrstah objektov v strukturi CC-SI pod šifro 126 (Stavbe splošnega družbenega pomena), pri čemer vrednost izvedenih strojno inštalacijskih del znaša najmanj 300.000,00 EUR z DDV.</w:t>
                  </w:r>
                  <w:r w:rsidR="00302D72">
                    <w:rPr>
                      <w:rFonts w:ascii="Arial" w:hAnsi="Arial" w:cs="Arial"/>
                      <w:color w:val="000000"/>
                      <w:position w:val="-2"/>
                      <w:sz w:val="18"/>
                      <w:szCs w:val="18"/>
                    </w:rPr>
                    <w:t>.</w:t>
                  </w:r>
                </w:p>
              </w:tc>
            </w:tr>
          </w:tbl>
          <w:p w14:paraId="20AB8A72" w14:textId="7B436EC1" w:rsidR="00CA40FF" w:rsidRDefault="00302D72" w:rsidP="009E4DCB">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Naročnik bo priznal reference, ki ne bodo starejše od petih (5) let od objave tega javnega naroč</w:t>
            </w:r>
            <w:r w:rsidR="00E854B7">
              <w:rPr>
                <w:rFonts w:ascii="Arial" w:hAnsi="Arial" w:cs="Arial"/>
                <w:color w:val="000000"/>
                <w:position w:val="-2"/>
                <w:sz w:val="18"/>
                <w:szCs w:val="18"/>
              </w:rPr>
              <w:t>i</w:t>
            </w:r>
            <w:r>
              <w:rPr>
                <w:rFonts w:ascii="Arial" w:hAnsi="Arial" w:cs="Arial"/>
                <w:color w:val="000000"/>
                <w:position w:val="-2"/>
                <w:sz w:val="18"/>
                <w:szCs w:val="18"/>
              </w:rPr>
              <w:t>la (t.j. vse refe</w:t>
            </w:r>
            <w:r w:rsidR="00E854B7">
              <w:rPr>
                <w:rFonts w:ascii="Arial" w:hAnsi="Arial" w:cs="Arial"/>
                <w:color w:val="000000"/>
                <w:position w:val="-2"/>
                <w:sz w:val="18"/>
                <w:szCs w:val="18"/>
              </w:rPr>
              <w:t>re</w:t>
            </w:r>
            <w:r>
              <w:rPr>
                <w:rFonts w:ascii="Arial" w:hAnsi="Arial" w:cs="Arial"/>
                <w:color w:val="000000"/>
                <w:position w:val="-2"/>
                <w:sz w:val="18"/>
                <w:szCs w:val="18"/>
              </w:rPr>
              <w:t>nce, ki so se zaključile - pridobljeno uporabno dovoljenje od vključno meseca objave pet let nazaj).</w:t>
            </w:r>
          </w:p>
          <w:p w14:paraId="6FEAF8AD" w14:textId="77777777" w:rsidR="00C14347" w:rsidRDefault="00C14347" w:rsidP="00C14347">
            <w:pPr>
              <w:spacing w:before="135" w:after="135"/>
              <w:jc w:val="both"/>
              <w:textAlignment w:val="center"/>
            </w:pPr>
            <w:r>
              <w:rPr>
                <w:rFonts w:ascii="Arial" w:hAnsi="Arial" w:cs="Arial"/>
                <w:color w:val="000000"/>
                <w:position w:val="-2"/>
                <w:sz w:val="18"/>
                <w:szCs w:val="18"/>
              </w:rPr>
              <w:t>Nominirani nadzornik s področja strojništva mora v ponudbi predložiti tudi:</w:t>
            </w:r>
          </w:p>
          <w:tbl>
            <w:tblPr>
              <w:tblStyle w:val="NormalTablePHPDOCX"/>
              <w:tblW w:w="0" w:type="auto"/>
              <w:tblLook w:val="04A0" w:firstRow="1" w:lastRow="0" w:firstColumn="1" w:lastColumn="0" w:noHBand="0" w:noVBand="1"/>
            </w:tblPr>
            <w:tblGrid>
              <w:gridCol w:w="7224"/>
            </w:tblGrid>
            <w:tr w:rsidR="00C14347" w14:paraId="52476E84" w14:textId="77777777" w:rsidTr="00DD5808">
              <w:tc>
                <w:tcPr>
                  <w:tcW w:w="0" w:type="auto"/>
                  <w:tcMar>
                    <w:top w:w="0" w:type="auto"/>
                    <w:bottom w:w="0" w:type="auto"/>
                  </w:tcMar>
                </w:tcPr>
                <w:p w14:paraId="2452E6B5" w14:textId="77777777" w:rsidR="00C14347" w:rsidRDefault="00C14347" w:rsidP="00C14347">
                  <w:pPr>
                    <w:numPr>
                      <w:ilvl w:val="0"/>
                      <w:numId w:val="23"/>
                    </w:numPr>
                    <w:rPr>
                      <w:rFonts w:ascii="Arial" w:hAnsi="Arial" w:cs="Arial"/>
                      <w:color w:val="000000"/>
                      <w:sz w:val="18"/>
                      <w:szCs w:val="18"/>
                    </w:rPr>
                  </w:pPr>
                  <w:r>
                    <w:rPr>
                      <w:rFonts w:ascii="Arial" w:hAnsi="Arial" w:cs="Arial"/>
                      <w:color w:val="000000"/>
                      <w:position w:val="-2"/>
                      <w:sz w:val="18"/>
                      <w:szCs w:val="18"/>
                    </w:rPr>
                    <w:t>potrdilo o izobrazbi,</w:t>
                  </w:r>
                </w:p>
                <w:p w14:paraId="1B6969ED" w14:textId="77777777" w:rsidR="00C14347" w:rsidRDefault="00C14347" w:rsidP="00C14347">
                  <w:pPr>
                    <w:numPr>
                      <w:ilvl w:val="0"/>
                      <w:numId w:val="23"/>
                    </w:numPr>
                    <w:rPr>
                      <w:rFonts w:ascii="Arial" w:hAnsi="Arial" w:cs="Arial"/>
                      <w:color w:val="000000"/>
                      <w:sz w:val="18"/>
                      <w:szCs w:val="18"/>
                    </w:rPr>
                  </w:pPr>
                  <w:r>
                    <w:rPr>
                      <w:rFonts w:ascii="Arial" w:hAnsi="Arial" w:cs="Arial"/>
                      <w:color w:val="000000"/>
                      <w:position w:val="-2"/>
                      <w:sz w:val="18"/>
                      <w:szCs w:val="18"/>
                    </w:rPr>
                    <w:t>potrdilo o vpisu v imenik pri ustrezni poklicni zbornici,</w:t>
                  </w:r>
                </w:p>
                <w:p w14:paraId="3611571B" w14:textId="77777777" w:rsidR="00C14347" w:rsidRDefault="00C14347" w:rsidP="00C14347">
                  <w:pPr>
                    <w:numPr>
                      <w:ilvl w:val="0"/>
                      <w:numId w:val="23"/>
                    </w:numPr>
                    <w:rPr>
                      <w:rFonts w:ascii="Arial" w:hAnsi="Arial" w:cs="Arial"/>
                      <w:color w:val="000000"/>
                      <w:sz w:val="18"/>
                      <w:szCs w:val="18"/>
                    </w:rPr>
                  </w:pPr>
                  <w:r>
                    <w:rPr>
                      <w:rFonts w:ascii="Arial" w:hAnsi="Arial" w:cs="Arial"/>
                      <w:color w:val="000000"/>
                      <w:position w:val="-2"/>
                      <w:sz w:val="18"/>
                      <w:szCs w:val="18"/>
                    </w:rPr>
                    <w:t>vsaj eno pisno in s strani investitorja potrjeno referenco iz zahtevanega področja v zadnjih petih letih.</w:t>
                  </w:r>
                </w:p>
              </w:tc>
            </w:tr>
          </w:tbl>
          <w:p w14:paraId="19679147" w14:textId="77777777" w:rsidR="00C14347" w:rsidRDefault="00C14347" w:rsidP="009E4DCB">
            <w:pPr>
              <w:spacing w:before="135" w:after="135"/>
              <w:jc w:val="both"/>
              <w:textAlignment w:val="center"/>
            </w:pPr>
          </w:p>
        </w:tc>
      </w:tr>
      <w:tr w:rsidR="00CA40FF" w14:paraId="6F3B34E4"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0C29DC7" w14:textId="77777777" w:rsidR="00CA40FF" w:rsidRDefault="00302D72">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52B88ED" w14:textId="6AB53428" w:rsidR="00CA40FF" w:rsidRDefault="00302D72">
            <w:pPr>
              <w:spacing w:before="135" w:after="135"/>
              <w:jc w:val="both"/>
              <w:textAlignment w:val="center"/>
            </w:pPr>
            <w:r>
              <w:rPr>
                <w:rFonts w:ascii="Arial" w:hAnsi="Arial" w:cs="Arial"/>
                <w:color w:val="000000"/>
                <w:position w:val="-2"/>
                <w:sz w:val="18"/>
                <w:szCs w:val="18"/>
              </w:rPr>
              <w:t xml:space="preserve">Gospodarski subjekt </w:t>
            </w:r>
            <w:r w:rsidR="00E854B7">
              <w:rPr>
                <w:rFonts w:ascii="Arial" w:hAnsi="Arial" w:cs="Arial"/>
                <w:color w:val="000000"/>
                <w:position w:val="-2"/>
                <w:sz w:val="18"/>
                <w:szCs w:val="18"/>
              </w:rPr>
              <w:t>i</w:t>
            </w:r>
            <w:r>
              <w:rPr>
                <w:rFonts w:ascii="Arial" w:hAnsi="Arial" w:cs="Arial"/>
                <w:color w:val="000000"/>
                <w:position w:val="-2"/>
                <w:sz w:val="18"/>
                <w:szCs w:val="18"/>
              </w:rPr>
              <w:t>zpolnjevan</w:t>
            </w:r>
            <w:r w:rsidR="00E854B7">
              <w:rPr>
                <w:rFonts w:ascii="Arial" w:hAnsi="Arial" w:cs="Arial"/>
                <w:color w:val="000000"/>
                <w:position w:val="-2"/>
                <w:sz w:val="18"/>
                <w:szCs w:val="18"/>
              </w:rPr>
              <w:t>je</w:t>
            </w:r>
            <w:r>
              <w:rPr>
                <w:rFonts w:ascii="Arial" w:hAnsi="Arial" w:cs="Arial"/>
                <w:color w:val="000000"/>
                <w:position w:val="-2"/>
                <w:sz w:val="18"/>
                <w:szCs w:val="18"/>
              </w:rPr>
              <w:t xml:space="preserve"> pogoja dokazuje z izpolnitvijo:</w:t>
            </w:r>
          </w:p>
          <w:tbl>
            <w:tblPr>
              <w:tblStyle w:val="NormalTablePHPDOCX"/>
              <w:tblW w:w="0" w:type="auto"/>
              <w:tblLook w:val="04A0" w:firstRow="1" w:lastRow="0" w:firstColumn="1" w:lastColumn="0" w:noHBand="0" w:noVBand="1"/>
            </w:tblPr>
            <w:tblGrid>
              <w:gridCol w:w="6010"/>
            </w:tblGrid>
            <w:tr w:rsidR="00CA40FF" w14:paraId="3588CB05" w14:textId="77777777">
              <w:tc>
                <w:tcPr>
                  <w:tcW w:w="0" w:type="auto"/>
                  <w:tcMar>
                    <w:top w:w="0" w:type="auto"/>
                    <w:bottom w:w="0" w:type="auto"/>
                  </w:tcMar>
                </w:tcPr>
                <w:p w14:paraId="3230B754" w14:textId="77777777" w:rsidR="00CA40FF" w:rsidRDefault="00302D72" w:rsidP="00302D72">
                  <w:pPr>
                    <w:numPr>
                      <w:ilvl w:val="0"/>
                      <w:numId w:val="27"/>
                    </w:numPr>
                    <w:rPr>
                      <w:rFonts w:ascii="Arial" w:hAnsi="Arial" w:cs="Arial"/>
                      <w:color w:val="000000"/>
                      <w:sz w:val="18"/>
                      <w:szCs w:val="18"/>
                    </w:rPr>
                  </w:pPr>
                  <w:r>
                    <w:rPr>
                      <w:rFonts w:ascii="Arial" w:hAnsi="Arial" w:cs="Arial"/>
                      <w:color w:val="000000"/>
                      <w:position w:val="-2"/>
                      <w:sz w:val="18"/>
                      <w:szCs w:val="18"/>
                    </w:rPr>
                    <w:t>obrazec Seznam kadra,</w:t>
                  </w:r>
                </w:p>
                <w:p w14:paraId="11F5DE8C" w14:textId="77777777" w:rsidR="00CA40FF" w:rsidRDefault="00302D72" w:rsidP="00302D72">
                  <w:pPr>
                    <w:numPr>
                      <w:ilvl w:val="0"/>
                      <w:numId w:val="27"/>
                    </w:numPr>
                    <w:rPr>
                      <w:rFonts w:ascii="Arial" w:hAnsi="Arial" w:cs="Arial"/>
                      <w:color w:val="000000"/>
                      <w:sz w:val="18"/>
                      <w:szCs w:val="18"/>
                    </w:rPr>
                  </w:pPr>
                  <w:r>
                    <w:rPr>
                      <w:rFonts w:ascii="Arial" w:hAnsi="Arial" w:cs="Arial"/>
                      <w:color w:val="000000"/>
                      <w:position w:val="-2"/>
                      <w:sz w:val="18"/>
                      <w:szCs w:val="18"/>
                    </w:rPr>
                    <w:lastRenderedPageBreak/>
                    <w:t>obrazec Referenčna lista nominiran</w:t>
                  </w:r>
                  <w:r w:rsidR="00196177">
                    <w:rPr>
                      <w:rFonts w:ascii="Arial" w:hAnsi="Arial" w:cs="Arial"/>
                      <w:color w:val="000000"/>
                      <w:position w:val="-2"/>
                      <w:sz w:val="18"/>
                      <w:szCs w:val="18"/>
                    </w:rPr>
                    <w:t>ih</w:t>
                  </w:r>
                  <w:r>
                    <w:rPr>
                      <w:rFonts w:ascii="Arial" w:hAnsi="Arial" w:cs="Arial"/>
                      <w:color w:val="000000"/>
                      <w:position w:val="-2"/>
                      <w:sz w:val="18"/>
                      <w:szCs w:val="18"/>
                    </w:rPr>
                    <w:t xml:space="preserve"> kadr</w:t>
                  </w:r>
                  <w:r w:rsidR="00196177">
                    <w:rPr>
                      <w:rFonts w:ascii="Arial" w:hAnsi="Arial" w:cs="Arial"/>
                      <w:color w:val="000000"/>
                      <w:position w:val="-2"/>
                      <w:sz w:val="18"/>
                      <w:szCs w:val="18"/>
                    </w:rPr>
                    <w:t>ov</w:t>
                  </w:r>
                  <w:r>
                    <w:rPr>
                      <w:rFonts w:ascii="Arial" w:hAnsi="Arial" w:cs="Arial"/>
                      <w:color w:val="000000"/>
                      <w:position w:val="-2"/>
                      <w:sz w:val="18"/>
                      <w:szCs w:val="18"/>
                    </w:rPr>
                    <w:t>,</w:t>
                  </w:r>
                </w:p>
                <w:p w14:paraId="206749D9" w14:textId="77777777" w:rsidR="00CA40FF" w:rsidRDefault="00302D72" w:rsidP="00302D72">
                  <w:pPr>
                    <w:numPr>
                      <w:ilvl w:val="0"/>
                      <w:numId w:val="27"/>
                    </w:numPr>
                    <w:rPr>
                      <w:rFonts w:ascii="Arial" w:hAnsi="Arial" w:cs="Arial"/>
                      <w:color w:val="000000"/>
                      <w:sz w:val="18"/>
                      <w:szCs w:val="18"/>
                    </w:rPr>
                  </w:pPr>
                  <w:r>
                    <w:rPr>
                      <w:rFonts w:ascii="Arial" w:hAnsi="Arial" w:cs="Arial"/>
                      <w:color w:val="000000"/>
                      <w:position w:val="-2"/>
                      <w:sz w:val="18"/>
                      <w:szCs w:val="18"/>
                    </w:rPr>
                    <w:t>obrazca Potr</w:t>
                  </w:r>
                  <w:r w:rsidR="00EF3D74">
                    <w:rPr>
                      <w:rFonts w:ascii="Arial" w:hAnsi="Arial" w:cs="Arial"/>
                      <w:color w:val="000000"/>
                      <w:position w:val="-2"/>
                      <w:sz w:val="18"/>
                      <w:szCs w:val="18"/>
                    </w:rPr>
                    <w:t>d</w:t>
                  </w:r>
                  <w:r>
                    <w:rPr>
                      <w:rFonts w:ascii="Arial" w:hAnsi="Arial" w:cs="Arial"/>
                      <w:color w:val="000000"/>
                      <w:position w:val="-2"/>
                      <w:sz w:val="18"/>
                      <w:szCs w:val="18"/>
                    </w:rPr>
                    <w:t>ilo o dobro opravljenem delu nominiranega kadra.</w:t>
                  </w:r>
                </w:p>
              </w:tc>
            </w:tr>
          </w:tbl>
          <w:p w14:paraId="5BE159B4" w14:textId="77777777" w:rsidR="00CA40FF" w:rsidRDefault="00302D72">
            <w:pPr>
              <w:spacing w:before="135" w:after="135"/>
              <w:jc w:val="both"/>
              <w:textAlignment w:val="center"/>
            </w:pPr>
            <w:r>
              <w:rPr>
                <w:rFonts w:ascii="Arial" w:hAnsi="Arial" w:cs="Arial"/>
                <w:color w:val="000000"/>
                <w:position w:val="-2"/>
                <w:sz w:val="18"/>
                <w:szCs w:val="18"/>
              </w:rPr>
              <w:lastRenderedPageBreak/>
              <w:t>Reference, ki ne bodo vpisane v obrazec oz. potrjene s strani referenčnih naročnikov na predpisanem obrazcu ali na potrdilu, ki po vsebini vsebuje vse podatke iz razpisnega obrazca, se pri pregledu gospodarskega subjekta ne bodo upoštevale. </w:t>
            </w:r>
          </w:p>
        </w:tc>
      </w:tr>
      <w:tr w:rsidR="00CA40FF" w14:paraId="21741A29"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D68FB40" w14:textId="77777777" w:rsidR="00CA40FF" w:rsidRDefault="00302D72">
            <w:pPr>
              <w:jc w:val="center"/>
            </w:pPr>
            <w:r>
              <w:rPr>
                <w:rFonts w:ascii="Arial" w:hAnsi="Arial" w:cs="Arial"/>
                <w:color w:val="000000"/>
                <w:position w:val="-2"/>
                <w:sz w:val="18"/>
                <w:szCs w:val="18"/>
              </w:rPr>
              <w:lastRenderedPageBreak/>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F7B99CB" w14:textId="77777777" w:rsidR="00CA40FF" w:rsidRDefault="00302D72">
            <w:pPr>
              <w:spacing w:before="135" w:after="135"/>
              <w:jc w:val="both"/>
              <w:textAlignment w:val="center"/>
            </w:pPr>
            <w:r>
              <w:rPr>
                <w:rFonts w:ascii="Arial" w:hAnsi="Arial" w:cs="Arial"/>
                <w:color w:val="000000"/>
                <w:position w:val="-2"/>
                <w:sz w:val="18"/>
                <w:szCs w:val="18"/>
              </w:rPr>
              <w:t>Če bo iz dokumentacije (obrazca Seznam kadra, obrazca Referenčna lista nominiranih kadrov in Potrdil o dobro opravljenem delu nominiranega kadra) razvidno, da gospodarski subjekt referenčnega pogoja ne izpolnjuje, bo naročnik štel, da gospodarski subjekt zahtevanih referenc nima in gospodarskega subjekta ne bo pozival k predložitvi dodatnih referenc.</w:t>
            </w:r>
          </w:p>
          <w:p w14:paraId="53C7EEE4" w14:textId="77777777" w:rsidR="00CA40FF" w:rsidRDefault="00302D72">
            <w:pPr>
              <w:spacing w:before="135" w:after="135"/>
              <w:jc w:val="both"/>
              <w:textAlignment w:val="center"/>
            </w:pPr>
            <w:r>
              <w:rPr>
                <w:rFonts w:ascii="Arial" w:hAnsi="Arial" w:cs="Arial"/>
                <w:color w:val="000000"/>
                <w:position w:val="-2"/>
                <w:sz w:val="18"/>
                <w:szCs w:val="18"/>
              </w:rPr>
              <w:t>Naročnik si pridržuje pravico navedbe preveriti ter od ponudnika zahtevati dodatna dokazila in pojasnila.</w:t>
            </w:r>
          </w:p>
          <w:p w14:paraId="38247B1E" w14:textId="672CFA35" w:rsidR="00CA40FF" w:rsidRDefault="00302D72">
            <w:pPr>
              <w:spacing w:before="135" w:after="135"/>
              <w:jc w:val="both"/>
              <w:textAlignment w:val="center"/>
            </w:pPr>
            <w:r>
              <w:rPr>
                <w:rFonts w:ascii="Arial" w:hAnsi="Arial" w:cs="Arial"/>
                <w:color w:val="000000"/>
                <w:position w:val="-2"/>
                <w:sz w:val="18"/>
                <w:szCs w:val="18"/>
              </w:rPr>
              <w:t>Nominirani kader, ki izpolnjuje zgornje pogoje mora biti nominiran za opravljanje funkcije, v okviru katere je podal reference. V primeru, če se ponudnik za izpolnjevanje pogoja sklicuje na partnerje, podizva</w:t>
            </w:r>
            <w:r w:rsidR="00E854B7">
              <w:rPr>
                <w:rFonts w:ascii="Arial" w:hAnsi="Arial" w:cs="Arial"/>
                <w:color w:val="000000"/>
                <w:position w:val="-2"/>
                <w:sz w:val="18"/>
                <w:szCs w:val="18"/>
              </w:rPr>
              <w:t>ja</w:t>
            </w:r>
            <w:r>
              <w:rPr>
                <w:rFonts w:ascii="Arial" w:hAnsi="Arial" w:cs="Arial"/>
                <w:color w:val="000000"/>
                <w:position w:val="-2"/>
                <w:sz w:val="18"/>
                <w:szCs w:val="18"/>
              </w:rPr>
              <w:t>lce ali druge gospodarske subjekte, mora navedeni subjekt v okviru konkre</w:t>
            </w:r>
            <w:r w:rsidR="00E854B7">
              <w:rPr>
                <w:rFonts w:ascii="Arial" w:hAnsi="Arial" w:cs="Arial"/>
                <w:color w:val="000000"/>
                <w:position w:val="-2"/>
                <w:sz w:val="18"/>
                <w:szCs w:val="18"/>
              </w:rPr>
              <w:t>tnega posla biti nominiran za o</w:t>
            </w:r>
            <w:r>
              <w:rPr>
                <w:rFonts w:ascii="Arial" w:hAnsi="Arial" w:cs="Arial"/>
                <w:color w:val="000000"/>
                <w:position w:val="-2"/>
                <w:sz w:val="18"/>
                <w:szCs w:val="18"/>
              </w:rPr>
              <w:t>p</w:t>
            </w:r>
            <w:r w:rsidR="00E854B7">
              <w:rPr>
                <w:rFonts w:ascii="Arial" w:hAnsi="Arial" w:cs="Arial"/>
                <w:color w:val="000000"/>
                <w:position w:val="-2"/>
                <w:sz w:val="18"/>
                <w:szCs w:val="18"/>
              </w:rPr>
              <w:t>r</w:t>
            </w:r>
            <w:r>
              <w:rPr>
                <w:rFonts w:ascii="Arial" w:hAnsi="Arial" w:cs="Arial"/>
                <w:color w:val="000000"/>
                <w:position w:val="-2"/>
                <w:sz w:val="18"/>
                <w:szCs w:val="18"/>
              </w:rPr>
              <w:t>avljanje funkcij, v okviru katere so podali reference.</w:t>
            </w:r>
          </w:p>
          <w:p w14:paraId="6A940304" w14:textId="77777777" w:rsidR="00CA40FF" w:rsidRDefault="00302D72">
            <w:pPr>
              <w:spacing w:before="135" w:after="135"/>
              <w:jc w:val="both"/>
              <w:textAlignment w:val="center"/>
            </w:pPr>
            <w:r>
              <w:rPr>
                <w:rFonts w:ascii="Arial" w:hAnsi="Arial" w:cs="Arial"/>
                <w:color w:val="000000"/>
                <w:position w:val="-2"/>
                <w:sz w:val="18"/>
                <w:szCs w:val="18"/>
              </w:rPr>
              <w:t>V kolikor imenovan kader v ponudbi ne bo zaposlen pri ponudniku, partnerju ali podizvajalcu, mora takšen kader v ponudbi, skladno z uveljavljeno prakso Državne revizijske komisije, nastopati kot partner ali podizvajalec. V nasprotnem primeru bo naročnik takšne ponudbe izključil iz nadaljnjega postopka oddaje javnega naročila.</w:t>
            </w:r>
          </w:p>
          <w:p w14:paraId="4B44977B" w14:textId="77777777" w:rsidR="00CA40FF" w:rsidRDefault="00302D72">
            <w:pPr>
              <w:spacing w:before="135" w:after="135"/>
              <w:jc w:val="both"/>
              <w:textAlignment w:val="center"/>
            </w:pPr>
            <w:r>
              <w:rPr>
                <w:rFonts w:ascii="Arial" w:hAnsi="Arial" w:cs="Arial"/>
                <w:color w:val="000000"/>
                <w:position w:val="-2"/>
                <w:sz w:val="18"/>
                <w:szCs w:val="18"/>
              </w:rPr>
              <w:t>Posamezna fizična oseba je lahko nominirana v več funkcij, v kolikor izpolnjuje pogoje za vsako od funkcij, v katero je nominirana.</w:t>
            </w:r>
          </w:p>
        </w:tc>
      </w:tr>
      <w:tr w:rsidR="00CA40FF" w14:paraId="31A70FF9"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E1C4D84" w14:textId="77777777" w:rsidR="00CA40FF" w:rsidRDefault="00302D72">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ED6AAC1" w14:textId="77777777" w:rsidR="00CA40FF" w:rsidRDefault="00302D72">
            <w:pPr>
              <w:spacing w:before="135" w:after="135"/>
              <w:jc w:val="both"/>
              <w:textAlignment w:val="center"/>
            </w:pPr>
            <w:r>
              <w:rPr>
                <w:rFonts w:ascii="Arial" w:hAnsi="Arial" w:cs="Arial"/>
                <w:color w:val="000000"/>
                <w:position w:val="-2"/>
                <w:sz w:val="18"/>
                <w:szCs w:val="18"/>
              </w:rPr>
              <w:t>KUMULATIVNO izpolnjevanje pogoja</w:t>
            </w:r>
          </w:p>
          <w:p w14:paraId="2C6173DF" w14:textId="77777777" w:rsidR="00CA40FF" w:rsidRDefault="00302D72">
            <w:pPr>
              <w:jc w:val="both"/>
              <w:textAlignment w:val="center"/>
            </w:pPr>
            <w:r>
              <w:rPr>
                <w:rFonts w:ascii="Arial" w:hAnsi="Arial" w:cs="Arial"/>
                <w:color w:val="000000"/>
                <w:position w:val="-2"/>
                <w:sz w:val="18"/>
                <w:szCs w:val="18"/>
              </w:rPr>
              <w:t> </w:t>
            </w:r>
          </w:p>
        </w:tc>
      </w:tr>
      <w:tr w:rsidR="00CA40FF" w14:paraId="2447F70C"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11C94C0" w14:textId="77777777" w:rsidR="00CA40FF" w:rsidRDefault="00302D72">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0838D06" w14:textId="77777777" w:rsidR="00CA40FF" w:rsidRDefault="00302D72">
            <w:pPr>
              <w:spacing w:before="135" w:after="135"/>
              <w:jc w:val="both"/>
              <w:textAlignment w:val="center"/>
            </w:pPr>
            <w:r>
              <w:rPr>
                <w:rFonts w:ascii="Arial" w:hAnsi="Arial" w:cs="Arial"/>
                <w:color w:val="000000"/>
                <w:position w:val="-2"/>
                <w:sz w:val="18"/>
                <w:szCs w:val="18"/>
              </w:rPr>
              <w:t>KUMULATIVNO izpolnjevanje pogoja</w:t>
            </w:r>
          </w:p>
          <w:p w14:paraId="01C60204" w14:textId="77777777" w:rsidR="00CA40FF" w:rsidRDefault="00302D72">
            <w:pPr>
              <w:jc w:val="both"/>
              <w:textAlignment w:val="center"/>
            </w:pPr>
            <w:r>
              <w:rPr>
                <w:rFonts w:ascii="Arial" w:hAnsi="Arial" w:cs="Arial"/>
                <w:color w:val="000000"/>
                <w:position w:val="-2"/>
                <w:sz w:val="18"/>
                <w:szCs w:val="18"/>
              </w:rPr>
              <w:t> </w:t>
            </w:r>
          </w:p>
        </w:tc>
      </w:tr>
    </w:tbl>
    <w:p w14:paraId="4F9AC853" w14:textId="77777777" w:rsidR="003C2811" w:rsidRDefault="003C2811"/>
    <w:tbl>
      <w:tblPr>
        <w:tblStyle w:val="NormalTablePHPDOCX"/>
        <w:tblW w:w="9300" w:type="dxa"/>
        <w:tblInd w:w="108" w:type="dxa"/>
        <w:tblLook w:val="04A0" w:firstRow="1" w:lastRow="0" w:firstColumn="1" w:lastColumn="0" w:noHBand="0" w:noVBand="1"/>
      </w:tblPr>
      <w:tblGrid>
        <w:gridCol w:w="1860"/>
        <w:gridCol w:w="7440"/>
      </w:tblGrid>
      <w:tr w:rsidR="00CA40FF" w14:paraId="372B64AF" w14:textId="77777777">
        <w:tc>
          <w:tcPr>
            <w:tcW w:w="1000" w:type="pct"/>
            <w:tcBorders>
              <w:top w:val="single" w:sz="5" w:space="0" w:color="EE7700"/>
              <w:left w:val="single" w:sz="5" w:space="0" w:color="EE7700"/>
              <w:bottom w:val="single" w:sz="5" w:space="0" w:color="000000"/>
              <w:right w:val="single" w:sz="5" w:space="0" w:color="000000"/>
            </w:tcBorders>
            <w:shd w:val="clear" w:color="auto" w:fill="EE7700"/>
            <w:tcMar>
              <w:top w:w="135" w:type="dxa"/>
              <w:bottom w:w="135" w:type="dxa"/>
            </w:tcMar>
            <w:vAlign w:val="center"/>
          </w:tcPr>
          <w:p w14:paraId="7EC219EB" w14:textId="7B93FC8B" w:rsidR="00CA40FF" w:rsidRDefault="00F01359">
            <w:pPr>
              <w:jc w:val="center"/>
            </w:pPr>
            <w:r>
              <w:rPr>
                <w:rFonts w:ascii="Arial" w:hAnsi="Arial" w:cs="Arial"/>
                <w:b/>
                <w:bCs/>
                <w:color w:val="FFFFFF"/>
                <w:position w:val="-2"/>
                <w:sz w:val="18"/>
                <w:szCs w:val="18"/>
              </w:rPr>
              <w:t>POGOJ 4</w:t>
            </w:r>
            <w:r w:rsidR="00302D72">
              <w:rPr>
                <w:rFonts w:ascii="Arial" w:hAnsi="Arial" w:cs="Arial"/>
                <w:b/>
                <w:bCs/>
                <w:color w:val="FFFFFF"/>
                <w:position w:val="-2"/>
                <w:sz w:val="18"/>
                <w:szCs w:val="18"/>
              </w:rPr>
              <w:br/>
              <w:t>Nadzornik s področja elektrotehnike</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7695B8E" w14:textId="7DDC2B69" w:rsidR="00CA40FF" w:rsidRDefault="00302D72">
            <w:pPr>
              <w:spacing w:before="135" w:after="135"/>
              <w:jc w:val="both"/>
              <w:textAlignment w:val="center"/>
            </w:pPr>
            <w:r>
              <w:rPr>
                <w:rFonts w:ascii="Arial" w:hAnsi="Arial" w:cs="Arial"/>
                <w:color w:val="000000"/>
                <w:position w:val="-2"/>
                <w:sz w:val="18"/>
                <w:szCs w:val="18"/>
              </w:rPr>
              <w:t>Gospodarski subje</w:t>
            </w:r>
            <w:r w:rsidR="00E854B7">
              <w:rPr>
                <w:rFonts w:ascii="Arial" w:hAnsi="Arial" w:cs="Arial"/>
                <w:color w:val="000000"/>
                <w:position w:val="-2"/>
                <w:sz w:val="18"/>
                <w:szCs w:val="18"/>
              </w:rPr>
              <w:t>k</w:t>
            </w:r>
            <w:r>
              <w:rPr>
                <w:rFonts w:ascii="Arial" w:hAnsi="Arial" w:cs="Arial"/>
                <w:color w:val="000000"/>
                <w:position w:val="-2"/>
                <w:sz w:val="18"/>
                <w:szCs w:val="18"/>
              </w:rPr>
              <w:t xml:space="preserve">t, ki nastopa v ponudbi razpolaga s kadrom, ki izpolnjuje pogoje za nadzornika s področja </w:t>
            </w:r>
            <w:r w:rsidR="00E854B7">
              <w:rPr>
                <w:rFonts w:ascii="Arial" w:hAnsi="Arial" w:cs="Arial"/>
                <w:color w:val="000000"/>
                <w:position w:val="-2"/>
                <w:sz w:val="18"/>
                <w:szCs w:val="18"/>
              </w:rPr>
              <w:t>elektrotehnike</w:t>
            </w:r>
            <w:r>
              <w:rPr>
                <w:rFonts w:ascii="Arial" w:hAnsi="Arial" w:cs="Arial"/>
                <w:color w:val="000000"/>
                <w:position w:val="-2"/>
                <w:sz w:val="18"/>
                <w:szCs w:val="18"/>
              </w:rPr>
              <w:t xml:space="preserve"> skladno z veljavnim Gradbenim zakonom in Zakonom o arhitekturni in inženirski dejavnosti.</w:t>
            </w:r>
          </w:p>
          <w:p w14:paraId="1FEA5B49" w14:textId="07FC1DAA" w:rsidR="00CA40FF" w:rsidRDefault="00302D72">
            <w:pPr>
              <w:spacing w:before="135" w:after="135"/>
              <w:jc w:val="both"/>
              <w:textAlignment w:val="center"/>
            </w:pPr>
            <w:r>
              <w:rPr>
                <w:rFonts w:ascii="Arial" w:hAnsi="Arial" w:cs="Arial"/>
                <w:color w:val="000000"/>
                <w:position w:val="-2"/>
                <w:sz w:val="18"/>
                <w:szCs w:val="18"/>
              </w:rPr>
              <w:t>Nadzornik s področja elektrotehnike ima v zadnjih petih (5) letih, šteto od dneva objave obvestila o tem naročilu na Portalu javnih naročil:</w:t>
            </w:r>
          </w:p>
          <w:tbl>
            <w:tblPr>
              <w:tblStyle w:val="NormalTablePHPDOCX"/>
              <w:tblW w:w="0" w:type="auto"/>
              <w:tblLook w:val="04A0" w:firstRow="1" w:lastRow="0" w:firstColumn="1" w:lastColumn="0" w:noHBand="0" w:noVBand="1"/>
            </w:tblPr>
            <w:tblGrid>
              <w:gridCol w:w="7224"/>
            </w:tblGrid>
            <w:tr w:rsidR="00CA40FF" w14:paraId="721F84C8" w14:textId="77777777">
              <w:tc>
                <w:tcPr>
                  <w:tcW w:w="0" w:type="auto"/>
                  <w:tcMar>
                    <w:top w:w="0" w:type="auto"/>
                    <w:bottom w:w="0" w:type="auto"/>
                  </w:tcMar>
                </w:tcPr>
                <w:p w14:paraId="7CBCCD5E" w14:textId="02F144F6" w:rsidR="00CA40FF" w:rsidRDefault="00E854B7" w:rsidP="00E854B7">
                  <w:pPr>
                    <w:numPr>
                      <w:ilvl w:val="0"/>
                      <w:numId w:val="28"/>
                    </w:numPr>
                    <w:jc w:val="both"/>
                    <w:rPr>
                      <w:rFonts w:ascii="Arial" w:hAnsi="Arial" w:cs="Arial"/>
                      <w:color w:val="000000"/>
                      <w:sz w:val="18"/>
                      <w:szCs w:val="18"/>
                    </w:rPr>
                  </w:pPr>
                  <w:r>
                    <w:rPr>
                      <w:rFonts w:ascii="Arial" w:hAnsi="Arial" w:cs="Arial"/>
                      <w:color w:val="000000"/>
                      <w:position w:val="-2"/>
                      <w:sz w:val="18"/>
                      <w:szCs w:val="18"/>
                    </w:rPr>
                    <w:t xml:space="preserve">vsaj </w:t>
                  </w:r>
                  <w:r w:rsidR="00302D72">
                    <w:rPr>
                      <w:rFonts w:ascii="Arial" w:hAnsi="Arial" w:cs="Arial"/>
                      <w:color w:val="000000"/>
                      <w:position w:val="-2"/>
                      <w:sz w:val="18"/>
                      <w:szCs w:val="18"/>
                    </w:rPr>
                    <w:t xml:space="preserve">eno </w:t>
                  </w:r>
                  <w:r w:rsidRPr="00E854B7">
                    <w:rPr>
                      <w:rFonts w:ascii="Arial" w:hAnsi="Arial" w:cs="Arial"/>
                      <w:color w:val="000000"/>
                      <w:position w:val="-2"/>
                      <w:sz w:val="18"/>
                      <w:szCs w:val="18"/>
                    </w:rPr>
                    <w:t>referenco, ki izkazuje, da je opravljal funkcijo odgovornega vodje posameznih del (področje elektrotehnike) pri izvedbi del na objektu razvrščenem v posameznih vrstah objektov v strukturi CC-SI pod šifro 126 (Stavbe splošnega družbenega pomena), pri čemer vrednost izvedenih elektro inštalacijskih del znaša najmanj 200.000,00 z DDV.</w:t>
                  </w:r>
                </w:p>
              </w:tc>
            </w:tr>
          </w:tbl>
          <w:p w14:paraId="3E35F3C1" w14:textId="275B5836" w:rsidR="00CA40FF" w:rsidRDefault="00302D72">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Naročnik bo priznal reference, ki ne bodo starejše od petih (5) let od objave tega javnega naroč</w:t>
            </w:r>
            <w:r w:rsidR="00E854B7">
              <w:rPr>
                <w:rFonts w:ascii="Arial" w:hAnsi="Arial" w:cs="Arial"/>
                <w:color w:val="000000"/>
                <w:position w:val="-2"/>
                <w:sz w:val="18"/>
                <w:szCs w:val="18"/>
              </w:rPr>
              <w:t>i</w:t>
            </w:r>
            <w:r>
              <w:rPr>
                <w:rFonts w:ascii="Arial" w:hAnsi="Arial" w:cs="Arial"/>
                <w:color w:val="000000"/>
                <w:position w:val="-2"/>
                <w:sz w:val="18"/>
                <w:szCs w:val="18"/>
              </w:rPr>
              <w:t>la (t.j. vse refe</w:t>
            </w:r>
            <w:r w:rsidR="00E854B7">
              <w:rPr>
                <w:rFonts w:ascii="Arial" w:hAnsi="Arial" w:cs="Arial"/>
                <w:color w:val="000000"/>
                <w:position w:val="-2"/>
                <w:sz w:val="18"/>
                <w:szCs w:val="18"/>
              </w:rPr>
              <w:t>re</w:t>
            </w:r>
            <w:r>
              <w:rPr>
                <w:rFonts w:ascii="Arial" w:hAnsi="Arial" w:cs="Arial"/>
                <w:color w:val="000000"/>
                <w:position w:val="-2"/>
                <w:sz w:val="18"/>
                <w:szCs w:val="18"/>
              </w:rPr>
              <w:t>nce, ki so se zaključile - pridobljeno uporabno dovoljenje od vključno meseca objave pet let nazaj).</w:t>
            </w:r>
          </w:p>
          <w:p w14:paraId="36D4F9C6" w14:textId="77777777" w:rsidR="00C14347" w:rsidRDefault="00C14347" w:rsidP="00C14347">
            <w:pPr>
              <w:spacing w:before="135" w:after="135"/>
              <w:jc w:val="both"/>
              <w:textAlignment w:val="center"/>
            </w:pPr>
            <w:r>
              <w:rPr>
                <w:rFonts w:ascii="Arial" w:hAnsi="Arial" w:cs="Arial"/>
                <w:color w:val="000000"/>
                <w:position w:val="-2"/>
                <w:sz w:val="18"/>
                <w:szCs w:val="18"/>
              </w:rPr>
              <w:t xml:space="preserve">Nominirani nadzornik s področja </w:t>
            </w:r>
            <w:r w:rsidR="002C2F68">
              <w:rPr>
                <w:rFonts w:ascii="Arial" w:hAnsi="Arial" w:cs="Arial"/>
                <w:color w:val="000000"/>
                <w:position w:val="-2"/>
                <w:sz w:val="18"/>
                <w:szCs w:val="18"/>
              </w:rPr>
              <w:t>elektrotehnike</w:t>
            </w:r>
            <w:r>
              <w:rPr>
                <w:rFonts w:ascii="Arial" w:hAnsi="Arial" w:cs="Arial"/>
                <w:color w:val="000000"/>
                <w:position w:val="-2"/>
                <w:sz w:val="18"/>
                <w:szCs w:val="18"/>
              </w:rPr>
              <w:t xml:space="preserve"> mora v ponudbi predložiti tudi:</w:t>
            </w:r>
          </w:p>
          <w:tbl>
            <w:tblPr>
              <w:tblStyle w:val="NormalTablePHPDOCX"/>
              <w:tblW w:w="0" w:type="auto"/>
              <w:tblLook w:val="04A0" w:firstRow="1" w:lastRow="0" w:firstColumn="1" w:lastColumn="0" w:noHBand="0" w:noVBand="1"/>
            </w:tblPr>
            <w:tblGrid>
              <w:gridCol w:w="7224"/>
            </w:tblGrid>
            <w:tr w:rsidR="00C14347" w14:paraId="7422AF6F" w14:textId="77777777" w:rsidTr="00DD5808">
              <w:tc>
                <w:tcPr>
                  <w:tcW w:w="0" w:type="auto"/>
                  <w:tcMar>
                    <w:top w:w="0" w:type="auto"/>
                    <w:bottom w:w="0" w:type="auto"/>
                  </w:tcMar>
                </w:tcPr>
                <w:p w14:paraId="237EDF6C" w14:textId="77777777" w:rsidR="00C14347" w:rsidRDefault="00C14347" w:rsidP="00C14347">
                  <w:pPr>
                    <w:numPr>
                      <w:ilvl w:val="0"/>
                      <w:numId w:val="23"/>
                    </w:numPr>
                    <w:rPr>
                      <w:rFonts w:ascii="Arial" w:hAnsi="Arial" w:cs="Arial"/>
                      <w:color w:val="000000"/>
                      <w:sz w:val="18"/>
                      <w:szCs w:val="18"/>
                    </w:rPr>
                  </w:pPr>
                  <w:r>
                    <w:rPr>
                      <w:rFonts w:ascii="Arial" w:hAnsi="Arial" w:cs="Arial"/>
                      <w:color w:val="000000"/>
                      <w:position w:val="-2"/>
                      <w:sz w:val="18"/>
                      <w:szCs w:val="18"/>
                    </w:rPr>
                    <w:t>potrdilo o izobrazbi,</w:t>
                  </w:r>
                </w:p>
                <w:p w14:paraId="554DF871" w14:textId="77777777" w:rsidR="00C14347" w:rsidRDefault="00C14347" w:rsidP="00C14347">
                  <w:pPr>
                    <w:numPr>
                      <w:ilvl w:val="0"/>
                      <w:numId w:val="23"/>
                    </w:numPr>
                    <w:rPr>
                      <w:rFonts w:ascii="Arial" w:hAnsi="Arial" w:cs="Arial"/>
                      <w:color w:val="000000"/>
                      <w:sz w:val="18"/>
                      <w:szCs w:val="18"/>
                    </w:rPr>
                  </w:pPr>
                  <w:r>
                    <w:rPr>
                      <w:rFonts w:ascii="Arial" w:hAnsi="Arial" w:cs="Arial"/>
                      <w:color w:val="000000"/>
                      <w:position w:val="-2"/>
                      <w:sz w:val="18"/>
                      <w:szCs w:val="18"/>
                    </w:rPr>
                    <w:t>potrdilo o vpisu v imenik pri ustrezni poklicni zbornici,</w:t>
                  </w:r>
                </w:p>
                <w:p w14:paraId="2B40E876" w14:textId="77777777" w:rsidR="00C14347" w:rsidRDefault="00C14347" w:rsidP="00C14347">
                  <w:pPr>
                    <w:numPr>
                      <w:ilvl w:val="0"/>
                      <w:numId w:val="23"/>
                    </w:numPr>
                    <w:rPr>
                      <w:rFonts w:ascii="Arial" w:hAnsi="Arial" w:cs="Arial"/>
                      <w:color w:val="000000"/>
                      <w:sz w:val="18"/>
                      <w:szCs w:val="18"/>
                    </w:rPr>
                  </w:pPr>
                  <w:r>
                    <w:rPr>
                      <w:rFonts w:ascii="Arial" w:hAnsi="Arial" w:cs="Arial"/>
                      <w:color w:val="000000"/>
                      <w:position w:val="-2"/>
                      <w:sz w:val="18"/>
                      <w:szCs w:val="18"/>
                    </w:rPr>
                    <w:lastRenderedPageBreak/>
                    <w:t>vsaj eno pisno in s strani investitorja potrjeno referenco iz zahtevanega področja v zadnjih petih letih.</w:t>
                  </w:r>
                </w:p>
              </w:tc>
            </w:tr>
          </w:tbl>
          <w:p w14:paraId="71B13AD8" w14:textId="77777777" w:rsidR="00C14347" w:rsidRDefault="00C14347">
            <w:pPr>
              <w:spacing w:before="135" w:after="135"/>
              <w:jc w:val="both"/>
              <w:textAlignment w:val="center"/>
            </w:pPr>
          </w:p>
        </w:tc>
      </w:tr>
      <w:tr w:rsidR="00CA40FF" w14:paraId="5839CDDE"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6C25CED" w14:textId="77777777" w:rsidR="00CA40FF" w:rsidRDefault="00302D72">
            <w:pPr>
              <w:jc w:val="center"/>
            </w:pPr>
            <w:r>
              <w:rPr>
                <w:rFonts w:ascii="Arial" w:hAnsi="Arial" w:cs="Arial"/>
                <w:color w:val="000000"/>
                <w:position w:val="-2"/>
                <w:sz w:val="18"/>
                <w:szCs w:val="18"/>
              </w:rPr>
              <w:lastRenderedPageBreak/>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973B149" w14:textId="1EC56B8A" w:rsidR="00CA40FF" w:rsidRDefault="00302D72">
            <w:pPr>
              <w:spacing w:before="135" w:after="135"/>
              <w:jc w:val="both"/>
              <w:textAlignment w:val="center"/>
            </w:pPr>
            <w:r>
              <w:rPr>
                <w:rFonts w:ascii="Arial" w:hAnsi="Arial" w:cs="Arial"/>
                <w:color w:val="000000"/>
                <w:position w:val="-2"/>
                <w:sz w:val="18"/>
                <w:szCs w:val="18"/>
              </w:rPr>
              <w:t xml:space="preserve">Gospodarski subjekt </w:t>
            </w:r>
            <w:r w:rsidR="00E854B7">
              <w:rPr>
                <w:rFonts w:ascii="Arial" w:hAnsi="Arial" w:cs="Arial"/>
                <w:color w:val="000000"/>
                <w:position w:val="-2"/>
                <w:sz w:val="18"/>
                <w:szCs w:val="18"/>
              </w:rPr>
              <w:t>i</w:t>
            </w:r>
            <w:r>
              <w:rPr>
                <w:rFonts w:ascii="Arial" w:hAnsi="Arial" w:cs="Arial"/>
                <w:color w:val="000000"/>
                <w:position w:val="-2"/>
                <w:sz w:val="18"/>
                <w:szCs w:val="18"/>
              </w:rPr>
              <w:t>zpolnjevanj</w:t>
            </w:r>
            <w:r w:rsidR="00E854B7">
              <w:rPr>
                <w:rFonts w:ascii="Arial" w:hAnsi="Arial" w:cs="Arial"/>
                <w:color w:val="000000"/>
                <w:position w:val="-2"/>
                <w:sz w:val="18"/>
                <w:szCs w:val="18"/>
              </w:rPr>
              <w:t>e</w:t>
            </w:r>
            <w:r>
              <w:rPr>
                <w:rFonts w:ascii="Arial" w:hAnsi="Arial" w:cs="Arial"/>
                <w:color w:val="000000"/>
                <w:position w:val="-2"/>
                <w:sz w:val="18"/>
                <w:szCs w:val="18"/>
              </w:rPr>
              <w:t xml:space="preserve"> pogoja dokazuje z izpolnitvijo:</w:t>
            </w:r>
          </w:p>
          <w:tbl>
            <w:tblPr>
              <w:tblStyle w:val="NormalTablePHPDOCX"/>
              <w:tblW w:w="0" w:type="auto"/>
              <w:tblLook w:val="04A0" w:firstRow="1" w:lastRow="0" w:firstColumn="1" w:lastColumn="0" w:noHBand="0" w:noVBand="1"/>
            </w:tblPr>
            <w:tblGrid>
              <w:gridCol w:w="6010"/>
            </w:tblGrid>
            <w:tr w:rsidR="00CA40FF" w14:paraId="4F66F33C" w14:textId="77777777">
              <w:tc>
                <w:tcPr>
                  <w:tcW w:w="0" w:type="auto"/>
                  <w:tcMar>
                    <w:top w:w="0" w:type="auto"/>
                    <w:bottom w:w="0" w:type="auto"/>
                  </w:tcMar>
                </w:tcPr>
                <w:p w14:paraId="26651869" w14:textId="77777777" w:rsidR="00CA40FF" w:rsidRPr="00F123C0" w:rsidRDefault="00302D72" w:rsidP="00F123C0">
                  <w:pPr>
                    <w:pStyle w:val="Odstavekseznama"/>
                    <w:numPr>
                      <w:ilvl w:val="0"/>
                      <w:numId w:val="62"/>
                    </w:numPr>
                    <w:rPr>
                      <w:rFonts w:ascii="Arial" w:hAnsi="Arial" w:cs="Arial"/>
                      <w:color w:val="000000"/>
                      <w:sz w:val="18"/>
                      <w:szCs w:val="18"/>
                    </w:rPr>
                  </w:pPr>
                  <w:r w:rsidRPr="00F123C0">
                    <w:rPr>
                      <w:rFonts w:ascii="Arial" w:hAnsi="Arial" w:cs="Arial"/>
                      <w:color w:val="000000"/>
                      <w:position w:val="-2"/>
                      <w:sz w:val="18"/>
                      <w:szCs w:val="18"/>
                    </w:rPr>
                    <w:t>obrazec Seznam kadra,</w:t>
                  </w:r>
                </w:p>
                <w:p w14:paraId="0F663449" w14:textId="77777777" w:rsidR="00CA40FF" w:rsidRPr="00F123C0" w:rsidRDefault="00302D72" w:rsidP="00F123C0">
                  <w:pPr>
                    <w:pStyle w:val="Odstavekseznama"/>
                    <w:numPr>
                      <w:ilvl w:val="0"/>
                      <w:numId w:val="62"/>
                    </w:numPr>
                    <w:rPr>
                      <w:rFonts w:ascii="Arial" w:hAnsi="Arial" w:cs="Arial"/>
                      <w:color w:val="000000"/>
                      <w:sz w:val="18"/>
                      <w:szCs w:val="18"/>
                    </w:rPr>
                  </w:pPr>
                  <w:r w:rsidRPr="00F123C0">
                    <w:rPr>
                      <w:rFonts w:ascii="Arial" w:hAnsi="Arial" w:cs="Arial"/>
                      <w:color w:val="000000"/>
                      <w:position w:val="-2"/>
                      <w:sz w:val="18"/>
                      <w:szCs w:val="18"/>
                    </w:rPr>
                    <w:t>obrazec Referenčna lista nominiran</w:t>
                  </w:r>
                  <w:r w:rsidR="00196177" w:rsidRPr="00F123C0">
                    <w:rPr>
                      <w:rFonts w:ascii="Arial" w:hAnsi="Arial" w:cs="Arial"/>
                      <w:color w:val="000000"/>
                      <w:position w:val="-2"/>
                      <w:sz w:val="18"/>
                      <w:szCs w:val="18"/>
                    </w:rPr>
                    <w:t>ih</w:t>
                  </w:r>
                  <w:r w:rsidRPr="00F123C0">
                    <w:rPr>
                      <w:rFonts w:ascii="Arial" w:hAnsi="Arial" w:cs="Arial"/>
                      <w:color w:val="000000"/>
                      <w:position w:val="-2"/>
                      <w:sz w:val="18"/>
                      <w:szCs w:val="18"/>
                    </w:rPr>
                    <w:t xml:space="preserve"> kadr</w:t>
                  </w:r>
                  <w:r w:rsidR="00196177" w:rsidRPr="00F123C0">
                    <w:rPr>
                      <w:rFonts w:ascii="Arial" w:hAnsi="Arial" w:cs="Arial"/>
                      <w:color w:val="000000"/>
                      <w:position w:val="-2"/>
                      <w:sz w:val="18"/>
                      <w:szCs w:val="18"/>
                    </w:rPr>
                    <w:t>ov</w:t>
                  </w:r>
                  <w:r w:rsidRPr="00F123C0">
                    <w:rPr>
                      <w:rFonts w:ascii="Arial" w:hAnsi="Arial" w:cs="Arial"/>
                      <w:color w:val="000000"/>
                      <w:position w:val="-2"/>
                      <w:sz w:val="18"/>
                      <w:szCs w:val="18"/>
                    </w:rPr>
                    <w:t>,</w:t>
                  </w:r>
                </w:p>
                <w:p w14:paraId="5EF09A93" w14:textId="77777777" w:rsidR="00CA40FF" w:rsidRPr="00F123C0" w:rsidRDefault="00302D72" w:rsidP="00F123C0">
                  <w:pPr>
                    <w:pStyle w:val="Odstavekseznama"/>
                    <w:numPr>
                      <w:ilvl w:val="0"/>
                      <w:numId w:val="62"/>
                    </w:numPr>
                    <w:rPr>
                      <w:rFonts w:ascii="Arial" w:hAnsi="Arial" w:cs="Arial"/>
                      <w:color w:val="000000"/>
                      <w:sz w:val="18"/>
                      <w:szCs w:val="18"/>
                    </w:rPr>
                  </w:pPr>
                  <w:r w:rsidRPr="00F123C0">
                    <w:rPr>
                      <w:rFonts w:ascii="Arial" w:hAnsi="Arial" w:cs="Arial"/>
                      <w:color w:val="000000"/>
                      <w:position w:val="-2"/>
                      <w:sz w:val="18"/>
                      <w:szCs w:val="18"/>
                    </w:rPr>
                    <w:t>obrazca Potr</w:t>
                  </w:r>
                  <w:r w:rsidR="00A5604F">
                    <w:rPr>
                      <w:rFonts w:ascii="Arial" w:hAnsi="Arial" w:cs="Arial"/>
                      <w:color w:val="000000"/>
                      <w:position w:val="-2"/>
                      <w:sz w:val="18"/>
                      <w:szCs w:val="18"/>
                    </w:rPr>
                    <w:t>d</w:t>
                  </w:r>
                  <w:r w:rsidRPr="00F123C0">
                    <w:rPr>
                      <w:rFonts w:ascii="Arial" w:hAnsi="Arial" w:cs="Arial"/>
                      <w:color w:val="000000"/>
                      <w:position w:val="-2"/>
                      <w:sz w:val="18"/>
                      <w:szCs w:val="18"/>
                    </w:rPr>
                    <w:t>ilo o dobro opravljenem delu nominiranega kadra.</w:t>
                  </w:r>
                </w:p>
              </w:tc>
            </w:tr>
          </w:tbl>
          <w:p w14:paraId="3B8E2BF9" w14:textId="77777777" w:rsidR="00CA40FF" w:rsidRDefault="00302D72">
            <w:pPr>
              <w:spacing w:before="135" w:after="135"/>
              <w:jc w:val="both"/>
              <w:textAlignment w:val="center"/>
            </w:pPr>
            <w:r>
              <w:rPr>
                <w:rFonts w:ascii="Arial" w:hAnsi="Arial" w:cs="Arial"/>
                <w:color w:val="000000"/>
                <w:position w:val="-2"/>
                <w:sz w:val="18"/>
                <w:szCs w:val="18"/>
              </w:rPr>
              <w:t>Reference, ki ne bodo vpisane v obrazec oz. potrjene s strani referenčnih naročnikov na predpisanem obrazcu ali na potrdilu, ki po vsebini vsebuje vse podatke iz razpisnega obrazca, se pri pregledu gospodarskega subjekta ne bodo upoštevale. </w:t>
            </w:r>
          </w:p>
        </w:tc>
      </w:tr>
      <w:tr w:rsidR="00CA40FF" w14:paraId="208B38D3"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C9B9265" w14:textId="77777777" w:rsidR="00CA40FF" w:rsidRDefault="00302D72">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74BF0E1" w14:textId="77777777" w:rsidR="00CA40FF" w:rsidRDefault="00302D72">
            <w:pPr>
              <w:spacing w:before="135" w:after="135"/>
              <w:jc w:val="both"/>
              <w:textAlignment w:val="center"/>
            </w:pPr>
            <w:r>
              <w:rPr>
                <w:rFonts w:ascii="Arial" w:hAnsi="Arial" w:cs="Arial"/>
                <w:color w:val="000000"/>
                <w:position w:val="-2"/>
                <w:sz w:val="18"/>
                <w:szCs w:val="18"/>
              </w:rPr>
              <w:t>Če bo iz dokumentacije (obrazca Seznam kadra, obrazca Referenčna lista nominiranih kadrov in Potrdil o dobro opravljenem delu nominiranega kadra) razvidno, da gospodarski subjekt referenčnega pogoja ne izpolnjuje, bo naročnik štel, da gospodarski subjekt zahtevanih referenc nima in gospodarskega subjekta ne bo pozival k predložitvi dodatnih referenc.</w:t>
            </w:r>
          </w:p>
          <w:p w14:paraId="7764A673" w14:textId="77777777" w:rsidR="00CA40FF" w:rsidRDefault="00302D72">
            <w:pPr>
              <w:spacing w:before="135" w:after="135"/>
              <w:jc w:val="both"/>
              <w:textAlignment w:val="center"/>
            </w:pPr>
            <w:r>
              <w:rPr>
                <w:rFonts w:ascii="Arial" w:hAnsi="Arial" w:cs="Arial"/>
                <w:color w:val="000000"/>
                <w:position w:val="-2"/>
                <w:sz w:val="18"/>
                <w:szCs w:val="18"/>
              </w:rPr>
              <w:t>Naročnik si pridržuje pravico navedbe preveriti ter od ponudnika zahtevati dodatna dokazila in pojasnila.</w:t>
            </w:r>
          </w:p>
          <w:p w14:paraId="6B528B40" w14:textId="71DFF365" w:rsidR="00CA40FF" w:rsidRDefault="00302D72">
            <w:pPr>
              <w:spacing w:before="135" w:after="135"/>
              <w:jc w:val="both"/>
              <w:textAlignment w:val="center"/>
            </w:pPr>
            <w:r>
              <w:rPr>
                <w:rFonts w:ascii="Arial" w:hAnsi="Arial" w:cs="Arial"/>
                <w:color w:val="000000"/>
                <w:position w:val="-2"/>
                <w:sz w:val="18"/>
                <w:szCs w:val="18"/>
              </w:rPr>
              <w:t>Nominirani kader, ki izpolnjuje zgornje pogoje mora biti nominiran za opravljanje funkcije, v okviru katere je podal reference. V primeru, če se ponudnik za izpolnjevanje pogoja sklicuje na partnerje, podizva</w:t>
            </w:r>
            <w:r w:rsidR="00E854B7">
              <w:rPr>
                <w:rFonts w:ascii="Arial" w:hAnsi="Arial" w:cs="Arial"/>
                <w:color w:val="000000"/>
                <w:position w:val="-2"/>
                <w:sz w:val="18"/>
                <w:szCs w:val="18"/>
              </w:rPr>
              <w:t>ja</w:t>
            </w:r>
            <w:r>
              <w:rPr>
                <w:rFonts w:ascii="Arial" w:hAnsi="Arial" w:cs="Arial"/>
                <w:color w:val="000000"/>
                <w:position w:val="-2"/>
                <w:sz w:val="18"/>
                <w:szCs w:val="18"/>
              </w:rPr>
              <w:t xml:space="preserve">lce ali druge gospodarske subjekte, mora navedeni subjekt v okviru konkretnega posla biti nominiran za </w:t>
            </w:r>
            <w:r w:rsidR="00E854B7">
              <w:rPr>
                <w:rFonts w:ascii="Arial" w:hAnsi="Arial" w:cs="Arial"/>
                <w:color w:val="000000"/>
                <w:position w:val="-2"/>
                <w:sz w:val="18"/>
                <w:szCs w:val="18"/>
              </w:rPr>
              <w:t>opr</w:t>
            </w:r>
            <w:r>
              <w:rPr>
                <w:rFonts w:ascii="Arial" w:hAnsi="Arial" w:cs="Arial"/>
                <w:color w:val="000000"/>
                <w:position w:val="-2"/>
                <w:sz w:val="18"/>
                <w:szCs w:val="18"/>
              </w:rPr>
              <w:t>avljanje funkcij, v okviru katere so podali reference.</w:t>
            </w:r>
          </w:p>
          <w:p w14:paraId="58B511A8" w14:textId="77777777" w:rsidR="00CA40FF" w:rsidRDefault="00302D72">
            <w:pPr>
              <w:spacing w:before="135" w:after="135"/>
              <w:jc w:val="both"/>
              <w:textAlignment w:val="center"/>
            </w:pPr>
            <w:r>
              <w:rPr>
                <w:rFonts w:ascii="Arial" w:hAnsi="Arial" w:cs="Arial"/>
                <w:color w:val="000000"/>
                <w:position w:val="-2"/>
                <w:sz w:val="18"/>
                <w:szCs w:val="18"/>
              </w:rPr>
              <w:t>V kolikor imenovan kader v ponudbi ne bo zaposlen pri ponudniku, partnerju ali podizvajalcu, mora takšen kader v ponudbi, skladno z uveljavljeno prakso Državne revizijske komisije, nastopati kot partner ali podizvajalec. V nasprotnem primeru bo naročnik takšne ponudbe izključil iz nadaljnjega postopka oddaje javnega naročila.</w:t>
            </w:r>
          </w:p>
          <w:p w14:paraId="35733A2A" w14:textId="77777777" w:rsidR="00CA40FF" w:rsidRDefault="00302D72">
            <w:pPr>
              <w:spacing w:before="135" w:after="135"/>
              <w:jc w:val="both"/>
              <w:textAlignment w:val="center"/>
            </w:pPr>
            <w:r>
              <w:rPr>
                <w:rFonts w:ascii="Arial" w:hAnsi="Arial" w:cs="Arial"/>
                <w:color w:val="000000"/>
                <w:position w:val="-2"/>
                <w:sz w:val="18"/>
                <w:szCs w:val="18"/>
              </w:rPr>
              <w:t>Posamezna fizična oseba je lahko nominirana v več funkcij, v kolikor izpolnjuje pogoje za vsako od funkcij, v katero je nominirana.</w:t>
            </w:r>
          </w:p>
        </w:tc>
      </w:tr>
      <w:tr w:rsidR="00CA40FF" w14:paraId="153AB299"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80FA8C8" w14:textId="77777777" w:rsidR="00CA40FF" w:rsidRDefault="00302D72">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BCAC7FD" w14:textId="77777777" w:rsidR="00CA40FF" w:rsidRDefault="00302D72">
            <w:pPr>
              <w:spacing w:before="135" w:after="135"/>
              <w:jc w:val="both"/>
              <w:textAlignment w:val="center"/>
            </w:pPr>
            <w:r>
              <w:rPr>
                <w:rFonts w:ascii="Arial" w:hAnsi="Arial" w:cs="Arial"/>
                <w:color w:val="000000"/>
                <w:position w:val="-2"/>
                <w:sz w:val="18"/>
                <w:szCs w:val="18"/>
              </w:rPr>
              <w:t>KUMULATIVNO izpolnjevanje pogoja</w:t>
            </w:r>
          </w:p>
          <w:p w14:paraId="1D670BC1" w14:textId="77777777" w:rsidR="00CA40FF" w:rsidRDefault="00302D72">
            <w:pPr>
              <w:jc w:val="both"/>
              <w:textAlignment w:val="center"/>
            </w:pPr>
            <w:r>
              <w:rPr>
                <w:rFonts w:ascii="Arial" w:hAnsi="Arial" w:cs="Arial"/>
                <w:color w:val="000000"/>
                <w:position w:val="-2"/>
                <w:sz w:val="18"/>
                <w:szCs w:val="18"/>
              </w:rPr>
              <w:t> </w:t>
            </w:r>
          </w:p>
        </w:tc>
      </w:tr>
      <w:tr w:rsidR="00CA40FF" w14:paraId="4744F2B0"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7E25600" w14:textId="77777777" w:rsidR="00CA40FF" w:rsidRDefault="00302D72">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109FD3E" w14:textId="77777777" w:rsidR="00CA40FF" w:rsidRDefault="00302D72" w:rsidP="00EF3D74">
            <w:pPr>
              <w:spacing w:before="135" w:after="135"/>
              <w:jc w:val="both"/>
              <w:textAlignment w:val="center"/>
            </w:pPr>
            <w:r>
              <w:rPr>
                <w:rFonts w:ascii="Arial" w:hAnsi="Arial" w:cs="Arial"/>
                <w:color w:val="000000"/>
                <w:position w:val="-2"/>
                <w:sz w:val="18"/>
                <w:szCs w:val="18"/>
              </w:rPr>
              <w:t>KUMULATIVNO izpolnjevanje pogoja </w:t>
            </w:r>
          </w:p>
        </w:tc>
      </w:tr>
    </w:tbl>
    <w:p w14:paraId="3B1F287F" w14:textId="77777777" w:rsidR="00CA40FF" w:rsidRDefault="00CA40FF">
      <w:pPr>
        <w:sectPr w:rsidR="00CA40FF" w:rsidSect="00D931BF">
          <w:pgSz w:w="11906" w:h="16838"/>
          <w:pgMar w:top="1418" w:right="1418" w:bottom="1418" w:left="1418" w:header="567" w:footer="680" w:gutter="0"/>
          <w:cols w:space="708"/>
          <w:docGrid w:linePitch="360"/>
        </w:sectPr>
      </w:pPr>
    </w:p>
    <w:p w14:paraId="356172D1" w14:textId="77777777" w:rsidR="00A176C0" w:rsidRPr="00141928" w:rsidRDefault="00302D72" w:rsidP="00A176C0">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240" w:after="240"/>
        <w:ind w:left="1985"/>
        <w:rPr>
          <w:rFonts w:ascii="Arial" w:hAnsi="Arial" w:cs="Arial"/>
          <w:color w:val="FFFFFF" w:themeColor="background1"/>
        </w:rPr>
      </w:pPr>
      <w:r>
        <w:rPr>
          <w:rFonts w:ascii="Arial" w:hAnsi="Arial" w:cs="Arial"/>
          <w:color w:val="FFFFFF" w:themeColor="background1"/>
        </w:rPr>
        <w:lastRenderedPageBreak/>
        <w:t>Finančna zavarovanja</w:t>
      </w:r>
    </w:p>
    <w:tbl>
      <w:tblPr>
        <w:tblStyle w:val="NormalTablePHPDOCX"/>
        <w:tblW w:w="2500" w:type="pct"/>
        <w:tblInd w:w="108" w:type="dxa"/>
        <w:tblLook w:val="04A0" w:firstRow="1" w:lastRow="0" w:firstColumn="1" w:lastColumn="0" w:noHBand="0" w:noVBand="1"/>
      </w:tblPr>
      <w:tblGrid>
        <w:gridCol w:w="4535"/>
      </w:tblGrid>
      <w:tr w:rsidR="00CA40FF" w14:paraId="72892342" w14:textId="77777777">
        <w:tc>
          <w:tcPr>
            <w:tcW w:w="0" w:type="auto"/>
            <w:shd w:val="clear" w:color="auto" w:fill="000000"/>
            <w:tcMar>
              <w:top w:w="150" w:type="dxa"/>
              <w:bottom w:w="150" w:type="dxa"/>
            </w:tcMar>
            <w:vAlign w:val="center"/>
          </w:tcPr>
          <w:p w14:paraId="767E9E3B" w14:textId="77777777" w:rsidR="00CA40FF" w:rsidRDefault="00302D72">
            <w:pPr>
              <w:jc w:val="center"/>
            </w:pPr>
            <w:r>
              <w:rPr>
                <w:rFonts w:ascii="Arial" w:hAnsi="Arial" w:cs="Arial"/>
                <w:b/>
                <w:bCs/>
                <w:color w:val="FFFFFF"/>
                <w:position w:val="-2"/>
                <w:sz w:val="18"/>
                <w:szCs w:val="18"/>
                <w:shd w:val="clear" w:color="auto" w:fill="000000"/>
              </w:rPr>
              <w:t>Zavarovanje za dobro izvedbo</w:t>
            </w:r>
          </w:p>
        </w:tc>
      </w:tr>
    </w:tbl>
    <w:p w14:paraId="013326D9" w14:textId="77777777" w:rsidR="003C2811" w:rsidRDefault="003C2811" w:rsidP="003C2811">
      <w:pPr>
        <w:spacing w:after="0" w:line="240" w:lineRule="auto"/>
        <w:jc w:val="both"/>
        <w:rPr>
          <w:rFonts w:ascii="Arial" w:hAnsi="Arial" w:cs="Arial"/>
          <w:color w:val="000000"/>
          <w:sz w:val="18"/>
          <w:szCs w:val="18"/>
        </w:rPr>
      </w:pPr>
    </w:p>
    <w:p w14:paraId="121A957D" w14:textId="63A6630F" w:rsidR="00CA40FF" w:rsidRDefault="00302D72" w:rsidP="003C2811">
      <w:pPr>
        <w:spacing w:after="0" w:line="240" w:lineRule="auto"/>
        <w:jc w:val="both"/>
      </w:pPr>
      <w:r>
        <w:rPr>
          <w:rFonts w:ascii="Arial" w:hAnsi="Arial" w:cs="Arial"/>
          <w:color w:val="000000"/>
          <w:sz w:val="18"/>
          <w:szCs w:val="18"/>
        </w:rPr>
        <w:t>Instrument zavarovanja</w:t>
      </w:r>
      <w:r w:rsidRPr="003C2811">
        <w:rPr>
          <w:rFonts w:ascii="Arial" w:hAnsi="Arial" w:cs="Arial"/>
          <w:color w:val="000000"/>
          <w:sz w:val="18"/>
          <w:szCs w:val="18"/>
        </w:rPr>
        <w:t xml:space="preserve">: </w:t>
      </w:r>
      <w:r w:rsidR="00F850DE" w:rsidRPr="003C2811">
        <w:rPr>
          <w:rFonts w:ascii="Arial" w:hAnsi="Arial" w:cs="Arial"/>
          <w:color w:val="000000"/>
          <w:sz w:val="18"/>
          <w:szCs w:val="18"/>
        </w:rPr>
        <w:t>menična</w:t>
      </w:r>
      <w:r w:rsidR="00F850DE">
        <w:rPr>
          <w:rFonts w:ascii="Arial" w:hAnsi="Arial" w:cs="Arial"/>
          <w:color w:val="000000"/>
          <w:sz w:val="18"/>
          <w:szCs w:val="18"/>
        </w:rPr>
        <w:t xml:space="preserve"> izjava in bianco</w:t>
      </w:r>
      <w:r w:rsidR="009A3F68">
        <w:rPr>
          <w:rFonts w:ascii="Arial" w:hAnsi="Arial" w:cs="Arial"/>
          <w:color w:val="000000"/>
          <w:sz w:val="18"/>
          <w:szCs w:val="18"/>
        </w:rPr>
        <w:t xml:space="preserve"> menica</w:t>
      </w:r>
    </w:p>
    <w:p w14:paraId="2196F30E" w14:textId="77777777" w:rsidR="003C2811" w:rsidRDefault="00302D72" w:rsidP="003C2811">
      <w:pPr>
        <w:spacing w:after="0" w:line="240" w:lineRule="auto"/>
        <w:jc w:val="both"/>
      </w:pPr>
      <w:r>
        <w:rPr>
          <w:rFonts w:ascii="Arial" w:hAnsi="Arial" w:cs="Arial"/>
          <w:color w:val="000000"/>
          <w:sz w:val="18"/>
          <w:szCs w:val="18"/>
        </w:rPr>
        <w:t>Višina zavarovanja: 10,00 % pogodbene vrednosti z DDV</w:t>
      </w:r>
    </w:p>
    <w:p w14:paraId="21B6CA2C" w14:textId="76EA9D06" w:rsidR="00CA40FF" w:rsidRDefault="00302D72" w:rsidP="003C2811">
      <w:pPr>
        <w:spacing w:after="0" w:line="240" w:lineRule="auto"/>
        <w:jc w:val="both"/>
      </w:pPr>
      <w:r>
        <w:rPr>
          <w:rFonts w:ascii="Arial" w:hAnsi="Arial" w:cs="Arial"/>
          <w:color w:val="000000"/>
          <w:sz w:val="18"/>
          <w:szCs w:val="18"/>
        </w:rPr>
        <w:t xml:space="preserve">Čas veljavnosti: najmanj 120 dni </w:t>
      </w:r>
      <w:r w:rsidR="00F850DE">
        <w:rPr>
          <w:rFonts w:ascii="Arial" w:hAnsi="Arial" w:cs="Arial"/>
          <w:color w:val="000000"/>
          <w:sz w:val="18"/>
          <w:szCs w:val="18"/>
        </w:rPr>
        <w:t>po izdaj</w:t>
      </w:r>
      <w:r w:rsidR="009A3F68">
        <w:rPr>
          <w:rFonts w:ascii="Arial" w:hAnsi="Arial" w:cs="Arial"/>
          <w:color w:val="000000"/>
          <w:sz w:val="18"/>
          <w:szCs w:val="18"/>
        </w:rPr>
        <w:t>i</w:t>
      </w:r>
      <w:r w:rsidR="00F850DE">
        <w:rPr>
          <w:rFonts w:ascii="Arial" w:hAnsi="Arial" w:cs="Arial"/>
          <w:color w:val="000000"/>
          <w:sz w:val="18"/>
          <w:szCs w:val="18"/>
        </w:rPr>
        <w:t xml:space="preserve"> Potrdila o prevzemu objekta.</w:t>
      </w:r>
    </w:p>
    <w:p w14:paraId="7C76CDFA" w14:textId="77777777" w:rsidR="00CA40FF" w:rsidRDefault="00302D72">
      <w:pPr>
        <w:spacing w:before="225" w:after="225" w:line="240" w:lineRule="auto"/>
        <w:jc w:val="both"/>
        <w:rPr>
          <w:rFonts w:ascii="Arial" w:hAnsi="Arial" w:cs="Arial"/>
          <w:color w:val="000000"/>
          <w:sz w:val="18"/>
          <w:szCs w:val="18"/>
        </w:rPr>
      </w:pPr>
      <w:r>
        <w:rPr>
          <w:rFonts w:ascii="Arial" w:hAnsi="Arial" w:cs="Arial"/>
          <w:color w:val="000000"/>
          <w:sz w:val="18"/>
          <w:szCs w:val="18"/>
        </w:rPr>
        <w:t>Zahtevanje dokazila: ni zahtevano dokazilo, ponudnik s podpisom obrazca krovna izjava potrjuje, da bo naročniku izročil ustrezno zavarovanje</w:t>
      </w:r>
      <w:r w:rsidR="009618EA">
        <w:rPr>
          <w:rFonts w:ascii="Arial" w:hAnsi="Arial" w:cs="Arial"/>
          <w:color w:val="000000"/>
          <w:sz w:val="18"/>
          <w:szCs w:val="18"/>
        </w:rPr>
        <w:t>.</w:t>
      </w:r>
    </w:p>
    <w:p w14:paraId="74C8E169" w14:textId="77777777" w:rsidR="009618EA" w:rsidRDefault="009618EA" w:rsidP="009618EA">
      <w:pPr>
        <w:autoSpaceDE w:val="0"/>
        <w:autoSpaceDN w:val="0"/>
        <w:adjustRightInd w:val="0"/>
        <w:spacing w:after="0" w:line="240" w:lineRule="auto"/>
        <w:rPr>
          <w:rFonts w:ascii="ArialMT" w:hAnsi="ArialMT" w:cs="ArialMT"/>
          <w:sz w:val="18"/>
          <w:szCs w:val="18"/>
        </w:rPr>
      </w:pPr>
      <w:r>
        <w:rPr>
          <w:rFonts w:ascii="ArialMT" w:hAnsi="ArialMT" w:cs="ArialMT"/>
          <w:sz w:val="18"/>
          <w:szCs w:val="18"/>
        </w:rPr>
        <w:t>Finančno zavarovanje za dobro in pravočasno izvedbo pogodbenih obveznosti lahko naročnik unovči, če:</w:t>
      </w:r>
    </w:p>
    <w:p w14:paraId="597C6112" w14:textId="77777777" w:rsidR="009618EA" w:rsidRPr="009618EA" w:rsidRDefault="009618EA" w:rsidP="009618EA">
      <w:pPr>
        <w:pStyle w:val="Odstavekseznama"/>
        <w:numPr>
          <w:ilvl w:val="0"/>
          <w:numId w:val="68"/>
        </w:numPr>
        <w:autoSpaceDE w:val="0"/>
        <w:autoSpaceDN w:val="0"/>
        <w:adjustRightInd w:val="0"/>
        <w:spacing w:after="0" w:line="240" w:lineRule="auto"/>
        <w:jc w:val="both"/>
        <w:rPr>
          <w:rFonts w:ascii="ArialMT" w:hAnsi="ArialMT" w:cs="ArialMT"/>
          <w:sz w:val="18"/>
          <w:szCs w:val="18"/>
        </w:rPr>
      </w:pPr>
      <w:r w:rsidRPr="009618EA">
        <w:rPr>
          <w:rFonts w:ascii="ArialMT" w:hAnsi="ArialMT" w:cs="ArialMT"/>
          <w:sz w:val="18"/>
          <w:szCs w:val="18"/>
        </w:rPr>
        <w:t>se bo izkazalo, da izvajalec del v celoti ali delno ne opravlja v skladu s pogodbo, zahtevami</w:t>
      </w:r>
      <w:r>
        <w:rPr>
          <w:rFonts w:ascii="ArialMT" w:hAnsi="ArialMT" w:cs="ArialMT"/>
          <w:sz w:val="18"/>
          <w:szCs w:val="18"/>
        </w:rPr>
        <w:t xml:space="preserve"> </w:t>
      </w:r>
      <w:r w:rsidRPr="009618EA">
        <w:rPr>
          <w:rFonts w:ascii="ArialMT" w:hAnsi="ArialMT" w:cs="ArialMT"/>
          <w:sz w:val="18"/>
          <w:szCs w:val="18"/>
        </w:rPr>
        <w:t>dokumentacije v zvezi z oddajo javnega naročila ali ponudbeno dokumentacijo;</w:t>
      </w:r>
    </w:p>
    <w:p w14:paraId="13A4C6FC" w14:textId="77777777" w:rsidR="009618EA" w:rsidRPr="009618EA" w:rsidRDefault="009618EA" w:rsidP="009618EA">
      <w:pPr>
        <w:pStyle w:val="Odstavekseznama"/>
        <w:numPr>
          <w:ilvl w:val="0"/>
          <w:numId w:val="68"/>
        </w:numPr>
        <w:autoSpaceDE w:val="0"/>
        <w:autoSpaceDN w:val="0"/>
        <w:adjustRightInd w:val="0"/>
        <w:spacing w:after="0" w:line="240" w:lineRule="auto"/>
        <w:jc w:val="both"/>
        <w:rPr>
          <w:rFonts w:ascii="ArialMT" w:hAnsi="ArialMT" w:cs="ArialMT"/>
          <w:sz w:val="18"/>
          <w:szCs w:val="18"/>
        </w:rPr>
      </w:pPr>
      <w:r w:rsidRPr="009618EA">
        <w:rPr>
          <w:rFonts w:ascii="ArialMT" w:hAnsi="ArialMT" w:cs="ArialMT"/>
          <w:sz w:val="18"/>
          <w:szCs w:val="18"/>
        </w:rPr>
        <w:t>če obveznosti prevzete s pogodbo niso opravljene pravočasno;</w:t>
      </w:r>
    </w:p>
    <w:p w14:paraId="3372640D" w14:textId="77777777" w:rsidR="009618EA" w:rsidRPr="009618EA" w:rsidRDefault="009618EA" w:rsidP="009618EA">
      <w:pPr>
        <w:pStyle w:val="Odstavekseznama"/>
        <w:numPr>
          <w:ilvl w:val="0"/>
          <w:numId w:val="68"/>
        </w:numPr>
        <w:autoSpaceDE w:val="0"/>
        <w:autoSpaceDN w:val="0"/>
        <w:adjustRightInd w:val="0"/>
        <w:spacing w:after="0" w:line="240" w:lineRule="auto"/>
        <w:jc w:val="both"/>
        <w:rPr>
          <w:rFonts w:ascii="ArialMT" w:hAnsi="ArialMT" w:cs="ArialMT"/>
          <w:sz w:val="18"/>
          <w:szCs w:val="18"/>
        </w:rPr>
      </w:pPr>
      <w:r w:rsidRPr="009618EA">
        <w:rPr>
          <w:rFonts w:ascii="ArialMT" w:hAnsi="ArialMT" w:cs="ArialMT"/>
          <w:sz w:val="18"/>
          <w:szCs w:val="18"/>
        </w:rPr>
        <w:t>izvajalec naročniku ne preda povečanja ali podaljšanja garancije v skladu s pogodbo;</w:t>
      </w:r>
    </w:p>
    <w:p w14:paraId="46750A88" w14:textId="77777777" w:rsidR="009618EA" w:rsidRPr="009618EA" w:rsidRDefault="009618EA" w:rsidP="009618EA">
      <w:pPr>
        <w:pStyle w:val="Odstavekseznama"/>
        <w:numPr>
          <w:ilvl w:val="0"/>
          <w:numId w:val="68"/>
        </w:numPr>
        <w:autoSpaceDE w:val="0"/>
        <w:autoSpaceDN w:val="0"/>
        <w:adjustRightInd w:val="0"/>
        <w:spacing w:after="0" w:line="240" w:lineRule="auto"/>
        <w:jc w:val="both"/>
        <w:rPr>
          <w:rFonts w:ascii="ArialMT" w:hAnsi="ArialMT" w:cs="ArialMT"/>
          <w:sz w:val="18"/>
          <w:szCs w:val="18"/>
        </w:rPr>
      </w:pPr>
      <w:r w:rsidRPr="009618EA">
        <w:rPr>
          <w:rFonts w:ascii="ArialMT" w:hAnsi="ArialMT" w:cs="ArialMT"/>
          <w:sz w:val="18"/>
          <w:szCs w:val="18"/>
        </w:rPr>
        <w:t>bo naročnik pogodbo razdrl zaradi kršitev na strani izvajalca;</w:t>
      </w:r>
    </w:p>
    <w:p w14:paraId="1321EC02" w14:textId="77777777" w:rsidR="009618EA" w:rsidRPr="009618EA" w:rsidRDefault="009618EA" w:rsidP="009618EA">
      <w:pPr>
        <w:pStyle w:val="Odstavekseznama"/>
        <w:numPr>
          <w:ilvl w:val="0"/>
          <w:numId w:val="68"/>
        </w:numPr>
        <w:autoSpaceDE w:val="0"/>
        <w:autoSpaceDN w:val="0"/>
        <w:adjustRightInd w:val="0"/>
        <w:spacing w:after="0" w:line="240" w:lineRule="auto"/>
        <w:jc w:val="both"/>
        <w:rPr>
          <w:rFonts w:ascii="ArialMT" w:hAnsi="ArialMT" w:cs="ArialMT"/>
          <w:sz w:val="18"/>
          <w:szCs w:val="18"/>
        </w:rPr>
      </w:pPr>
      <w:r w:rsidRPr="009618EA">
        <w:rPr>
          <w:rFonts w:ascii="ArialMT" w:hAnsi="ArialMT" w:cs="ArialMT"/>
          <w:sz w:val="18"/>
          <w:szCs w:val="18"/>
        </w:rPr>
        <w:t>bo naročnik razdrl pogodbo zaradi zamude na strani izvajalca;</w:t>
      </w:r>
    </w:p>
    <w:p w14:paraId="1767D216" w14:textId="77777777" w:rsidR="009618EA" w:rsidRDefault="009618EA" w:rsidP="009618EA">
      <w:pPr>
        <w:pStyle w:val="Odstavekseznama"/>
        <w:numPr>
          <w:ilvl w:val="0"/>
          <w:numId w:val="68"/>
        </w:numPr>
        <w:autoSpaceDE w:val="0"/>
        <w:autoSpaceDN w:val="0"/>
        <w:adjustRightInd w:val="0"/>
        <w:spacing w:after="0" w:line="240" w:lineRule="auto"/>
        <w:jc w:val="both"/>
        <w:rPr>
          <w:rFonts w:ascii="ArialMT" w:hAnsi="ArialMT" w:cs="ArialMT"/>
          <w:sz w:val="18"/>
          <w:szCs w:val="18"/>
        </w:rPr>
      </w:pPr>
      <w:r w:rsidRPr="009618EA">
        <w:rPr>
          <w:rFonts w:ascii="ArialMT" w:hAnsi="ArialMT" w:cs="ArialMT"/>
          <w:sz w:val="18"/>
          <w:szCs w:val="18"/>
        </w:rPr>
        <w:t>bi izvajalec javno naročilo izvajal s podizvajalci, ki niso priglašeni ali s podizvajalci, katerih nominacijo je</w:t>
      </w:r>
    </w:p>
    <w:p w14:paraId="04F342CE" w14:textId="77777777" w:rsidR="009618EA" w:rsidRPr="009618EA" w:rsidRDefault="009618EA" w:rsidP="009618EA">
      <w:pPr>
        <w:pStyle w:val="Odstavekseznama"/>
        <w:autoSpaceDE w:val="0"/>
        <w:autoSpaceDN w:val="0"/>
        <w:adjustRightInd w:val="0"/>
        <w:spacing w:after="0" w:line="240" w:lineRule="auto"/>
        <w:jc w:val="both"/>
        <w:rPr>
          <w:rFonts w:ascii="ArialMT" w:hAnsi="ArialMT" w:cs="ArialMT"/>
          <w:sz w:val="18"/>
          <w:szCs w:val="18"/>
        </w:rPr>
      </w:pPr>
      <w:r w:rsidRPr="009618EA">
        <w:rPr>
          <w:rFonts w:ascii="ArialMT" w:hAnsi="ArialMT" w:cs="ArialMT"/>
          <w:sz w:val="18"/>
          <w:szCs w:val="18"/>
        </w:rPr>
        <w:t>naročnik zavrnil;</w:t>
      </w:r>
    </w:p>
    <w:p w14:paraId="282403D3" w14:textId="055D6F9F" w:rsidR="00F850DE" w:rsidRPr="003C2811" w:rsidRDefault="009618EA" w:rsidP="003C2811">
      <w:pPr>
        <w:pStyle w:val="Odstavekseznama"/>
        <w:numPr>
          <w:ilvl w:val="0"/>
          <w:numId w:val="68"/>
        </w:numPr>
        <w:autoSpaceDE w:val="0"/>
        <w:autoSpaceDN w:val="0"/>
        <w:adjustRightInd w:val="0"/>
        <w:spacing w:before="225" w:after="225" w:line="240" w:lineRule="auto"/>
        <w:jc w:val="both"/>
        <w:rPr>
          <w:rFonts w:ascii="Arial" w:hAnsi="Arial" w:cs="Arial"/>
          <w:color w:val="000000"/>
          <w:sz w:val="18"/>
          <w:szCs w:val="18"/>
        </w:rPr>
      </w:pPr>
      <w:r w:rsidRPr="009618EA">
        <w:rPr>
          <w:rFonts w:ascii="ArialMT" w:hAnsi="ArialMT" w:cs="ArialMT"/>
          <w:sz w:val="18"/>
          <w:szCs w:val="18"/>
        </w:rPr>
        <w:t>v primeru stečaja, likvidacijskega postopka ali drugega postopka nad izvajalcem, katerega posledica ali namen je prenehanje poslovanja ali katerikoli drug postopek, pod</w:t>
      </w:r>
      <w:r>
        <w:rPr>
          <w:rFonts w:ascii="ArialMT" w:hAnsi="ArialMT" w:cs="ArialMT"/>
          <w:sz w:val="18"/>
          <w:szCs w:val="18"/>
        </w:rPr>
        <w:t>oben navedenim postopkom, skladno s predpisi države, v katerih ima izvajalec sedež.</w:t>
      </w:r>
    </w:p>
    <w:tbl>
      <w:tblPr>
        <w:tblStyle w:val="NormalTablePHPDOCX"/>
        <w:tblW w:w="2500" w:type="pct"/>
        <w:tblInd w:w="108" w:type="dxa"/>
        <w:tblLook w:val="04A0" w:firstRow="1" w:lastRow="0" w:firstColumn="1" w:lastColumn="0" w:noHBand="0" w:noVBand="1"/>
      </w:tblPr>
      <w:tblGrid>
        <w:gridCol w:w="4535"/>
      </w:tblGrid>
      <w:tr w:rsidR="00F850DE" w14:paraId="6A97B1D3" w14:textId="77777777" w:rsidTr="00DD5808">
        <w:tc>
          <w:tcPr>
            <w:tcW w:w="0" w:type="auto"/>
            <w:shd w:val="clear" w:color="auto" w:fill="000000"/>
            <w:tcMar>
              <w:top w:w="150" w:type="dxa"/>
              <w:bottom w:w="150" w:type="dxa"/>
            </w:tcMar>
            <w:vAlign w:val="center"/>
          </w:tcPr>
          <w:p w14:paraId="08B388E7" w14:textId="77777777" w:rsidR="00F850DE" w:rsidRDefault="00F850DE" w:rsidP="00DD5808">
            <w:pPr>
              <w:jc w:val="center"/>
            </w:pPr>
            <w:r>
              <w:rPr>
                <w:rFonts w:ascii="Arial" w:hAnsi="Arial" w:cs="Arial"/>
                <w:b/>
                <w:bCs/>
                <w:color w:val="FFFFFF"/>
                <w:position w:val="-2"/>
                <w:sz w:val="18"/>
                <w:szCs w:val="18"/>
                <w:shd w:val="clear" w:color="auto" w:fill="000000"/>
              </w:rPr>
              <w:t>Zavarovanje za dobro izvedbo – za fazo odprave napak v garancijski dobi izvajalca gradnje</w:t>
            </w:r>
          </w:p>
        </w:tc>
      </w:tr>
    </w:tbl>
    <w:p w14:paraId="19C98956" w14:textId="77777777" w:rsidR="003C2811" w:rsidRDefault="003C2811" w:rsidP="003C2811">
      <w:pPr>
        <w:spacing w:after="0" w:line="240" w:lineRule="auto"/>
        <w:jc w:val="both"/>
        <w:rPr>
          <w:rFonts w:ascii="Arial" w:hAnsi="Arial" w:cs="Arial"/>
          <w:color w:val="000000"/>
          <w:sz w:val="18"/>
          <w:szCs w:val="18"/>
        </w:rPr>
      </w:pPr>
    </w:p>
    <w:p w14:paraId="588DD66D" w14:textId="34BB8AD3" w:rsidR="00F850DE" w:rsidRPr="005D5A07" w:rsidRDefault="00F850DE" w:rsidP="003C2811">
      <w:pPr>
        <w:spacing w:after="0" w:line="240" w:lineRule="auto"/>
        <w:jc w:val="both"/>
      </w:pPr>
      <w:r w:rsidRPr="005D5A07">
        <w:rPr>
          <w:rFonts w:ascii="Arial" w:hAnsi="Arial" w:cs="Arial"/>
          <w:color w:val="000000"/>
          <w:sz w:val="18"/>
          <w:szCs w:val="18"/>
        </w:rPr>
        <w:t>Instrument zavarovanja: menična izjava in bianco menica</w:t>
      </w:r>
    </w:p>
    <w:p w14:paraId="5467E737" w14:textId="6D8B9D88" w:rsidR="00F850DE" w:rsidRPr="005D5A07" w:rsidRDefault="00F850DE" w:rsidP="003C2811">
      <w:pPr>
        <w:spacing w:after="0" w:line="240" w:lineRule="auto"/>
        <w:jc w:val="both"/>
      </w:pPr>
      <w:r w:rsidRPr="005D5A07">
        <w:rPr>
          <w:rFonts w:ascii="Arial" w:hAnsi="Arial" w:cs="Arial"/>
          <w:color w:val="000000"/>
          <w:sz w:val="18"/>
          <w:szCs w:val="18"/>
        </w:rPr>
        <w:t>Višina zavarovanja: 5,00 % pogodbene vrednosti z DDV</w:t>
      </w:r>
    </w:p>
    <w:p w14:paraId="311E1E18" w14:textId="77777777" w:rsidR="00F850DE" w:rsidRPr="005D5A07" w:rsidRDefault="00F850DE" w:rsidP="003C2811">
      <w:pPr>
        <w:spacing w:after="0" w:line="240" w:lineRule="auto"/>
        <w:jc w:val="both"/>
      </w:pPr>
      <w:r w:rsidRPr="005D5A07">
        <w:rPr>
          <w:rFonts w:ascii="Arial" w:hAnsi="Arial" w:cs="Arial"/>
          <w:color w:val="000000"/>
          <w:sz w:val="18"/>
          <w:szCs w:val="18"/>
        </w:rPr>
        <w:t>Čas veljavnosti: najmanj 30 dni po izteku garancijskih rokov izvajalca. V primeru zamika rokov izvajalca gradnje mora izbrani ponudnik naročniku na njegov poziv predložiti podaljšano zavarovanje za dobro izvedbo pogodbenih obveznosti.</w:t>
      </w:r>
    </w:p>
    <w:p w14:paraId="6B7554E2" w14:textId="77777777" w:rsidR="00F850DE" w:rsidRPr="005D5A07" w:rsidRDefault="00F850DE" w:rsidP="003C2811">
      <w:pPr>
        <w:spacing w:after="0" w:line="240" w:lineRule="auto"/>
        <w:jc w:val="both"/>
        <w:rPr>
          <w:rFonts w:ascii="Arial" w:hAnsi="Arial" w:cs="Arial"/>
          <w:color w:val="000000"/>
          <w:sz w:val="18"/>
          <w:szCs w:val="18"/>
        </w:rPr>
      </w:pPr>
      <w:r w:rsidRPr="005D5A07">
        <w:rPr>
          <w:rFonts w:ascii="Arial" w:hAnsi="Arial" w:cs="Arial"/>
          <w:color w:val="000000"/>
          <w:sz w:val="18"/>
          <w:szCs w:val="18"/>
        </w:rPr>
        <w:t>Zahtevanje dokazila: ni zahtevano dokazilo, ponudnik s podpisom obrazca krovna izjava potrjuje, da bo naročniku izročil ustrezno zavarovanje.</w:t>
      </w:r>
    </w:p>
    <w:p w14:paraId="0F465DF6" w14:textId="77777777" w:rsidR="009618EA" w:rsidRPr="005D5A07" w:rsidRDefault="009618EA" w:rsidP="009618EA">
      <w:pPr>
        <w:autoSpaceDE w:val="0"/>
        <w:autoSpaceDN w:val="0"/>
        <w:adjustRightInd w:val="0"/>
        <w:spacing w:after="0" w:line="240" w:lineRule="auto"/>
        <w:rPr>
          <w:rFonts w:ascii="ArialMT" w:hAnsi="ArialMT" w:cs="ArialMT"/>
          <w:sz w:val="18"/>
          <w:szCs w:val="18"/>
        </w:rPr>
      </w:pPr>
      <w:r w:rsidRPr="005D5A07">
        <w:rPr>
          <w:rFonts w:ascii="ArialMT" w:hAnsi="ArialMT" w:cs="ArialMT"/>
          <w:sz w:val="18"/>
          <w:szCs w:val="18"/>
        </w:rPr>
        <w:t>Finančno zavarovanje za dobro in pravočasno izvedbo pogodbenih obveznosti lahko naročnik unovči, če:</w:t>
      </w:r>
    </w:p>
    <w:p w14:paraId="198F6396" w14:textId="77777777" w:rsidR="009618EA" w:rsidRPr="005D5A07" w:rsidRDefault="009618EA" w:rsidP="009618EA">
      <w:pPr>
        <w:pStyle w:val="Odstavekseznama"/>
        <w:numPr>
          <w:ilvl w:val="0"/>
          <w:numId w:val="68"/>
        </w:numPr>
        <w:autoSpaceDE w:val="0"/>
        <w:autoSpaceDN w:val="0"/>
        <w:adjustRightInd w:val="0"/>
        <w:spacing w:after="0" w:line="240" w:lineRule="auto"/>
        <w:jc w:val="both"/>
        <w:rPr>
          <w:rFonts w:ascii="ArialMT" w:hAnsi="ArialMT" w:cs="ArialMT"/>
          <w:sz w:val="18"/>
          <w:szCs w:val="18"/>
        </w:rPr>
      </w:pPr>
      <w:r w:rsidRPr="005D5A07">
        <w:rPr>
          <w:rFonts w:ascii="ArialMT" w:hAnsi="ArialMT" w:cs="ArialMT"/>
          <w:sz w:val="18"/>
          <w:szCs w:val="18"/>
        </w:rPr>
        <w:t>se bo izkazalo, da izvajalec del v celoti ali delno ne opravlja v skladu s pogodbo, zahtevami dokumentacije v zvezi z oddajo javnega naročila ali ponudbeno dokumentacijo;</w:t>
      </w:r>
    </w:p>
    <w:p w14:paraId="2CEC3454" w14:textId="77777777" w:rsidR="009618EA" w:rsidRPr="005D5A07" w:rsidRDefault="009618EA" w:rsidP="009618EA">
      <w:pPr>
        <w:pStyle w:val="Odstavekseznama"/>
        <w:numPr>
          <w:ilvl w:val="0"/>
          <w:numId w:val="68"/>
        </w:numPr>
        <w:autoSpaceDE w:val="0"/>
        <w:autoSpaceDN w:val="0"/>
        <w:adjustRightInd w:val="0"/>
        <w:spacing w:after="0" w:line="240" w:lineRule="auto"/>
        <w:jc w:val="both"/>
        <w:rPr>
          <w:rFonts w:ascii="ArialMT" w:hAnsi="ArialMT" w:cs="ArialMT"/>
          <w:sz w:val="18"/>
          <w:szCs w:val="18"/>
        </w:rPr>
      </w:pPr>
      <w:r w:rsidRPr="005D5A07">
        <w:rPr>
          <w:rFonts w:ascii="ArialMT" w:hAnsi="ArialMT" w:cs="ArialMT"/>
          <w:sz w:val="18"/>
          <w:szCs w:val="18"/>
        </w:rPr>
        <w:t>če obveznosti prevzete s pogodbo niso opravljene pravočasno;</w:t>
      </w:r>
    </w:p>
    <w:p w14:paraId="7CA05540" w14:textId="77777777" w:rsidR="009618EA" w:rsidRPr="005D5A07" w:rsidRDefault="009618EA" w:rsidP="009618EA">
      <w:pPr>
        <w:pStyle w:val="Odstavekseznama"/>
        <w:numPr>
          <w:ilvl w:val="0"/>
          <w:numId w:val="68"/>
        </w:numPr>
        <w:autoSpaceDE w:val="0"/>
        <w:autoSpaceDN w:val="0"/>
        <w:adjustRightInd w:val="0"/>
        <w:spacing w:after="0" w:line="240" w:lineRule="auto"/>
        <w:jc w:val="both"/>
        <w:rPr>
          <w:rFonts w:ascii="ArialMT" w:hAnsi="ArialMT" w:cs="ArialMT"/>
          <w:sz w:val="18"/>
          <w:szCs w:val="18"/>
        </w:rPr>
      </w:pPr>
      <w:r w:rsidRPr="005D5A07">
        <w:rPr>
          <w:rFonts w:ascii="ArialMT" w:hAnsi="ArialMT" w:cs="ArialMT"/>
          <w:sz w:val="18"/>
          <w:szCs w:val="18"/>
        </w:rPr>
        <w:t>izvajalec naročniku ne preda povečanja ali podaljšanja garancije v skladu s pogodbo;</w:t>
      </w:r>
    </w:p>
    <w:p w14:paraId="2DF3772E" w14:textId="77777777" w:rsidR="009618EA" w:rsidRPr="005D5A07" w:rsidRDefault="009618EA" w:rsidP="009618EA">
      <w:pPr>
        <w:pStyle w:val="Odstavekseznama"/>
        <w:numPr>
          <w:ilvl w:val="0"/>
          <w:numId w:val="68"/>
        </w:numPr>
        <w:autoSpaceDE w:val="0"/>
        <w:autoSpaceDN w:val="0"/>
        <w:adjustRightInd w:val="0"/>
        <w:spacing w:after="0" w:line="240" w:lineRule="auto"/>
        <w:jc w:val="both"/>
        <w:rPr>
          <w:rFonts w:ascii="ArialMT" w:hAnsi="ArialMT" w:cs="ArialMT"/>
          <w:sz w:val="18"/>
          <w:szCs w:val="18"/>
        </w:rPr>
      </w:pPr>
      <w:r w:rsidRPr="005D5A07">
        <w:rPr>
          <w:rFonts w:ascii="ArialMT" w:hAnsi="ArialMT" w:cs="ArialMT"/>
          <w:sz w:val="18"/>
          <w:szCs w:val="18"/>
        </w:rPr>
        <w:t>bo naročnik pogodbo razdrl zaradi kršitev na strani izvajalca;</w:t>
      </w:r>
    </w:p>
    <w:p w14:paraId="702FEE29" w14:textId="77777777" w:rsidR="009618EA" w:rsidRPr="005D5A07" w:rsidRDefault="009618EA" w:rsidP="009618EA">
      <w:pPr>
        <w:pStyle w:val="Odstavekseznama"/>
        <w:numPr>
          <w:ilvl w:val="0"/>
          <w:numId w:val="68"/>
        </w:numPr>
        <w:autoSpaceDE w:val="0"/>
        <w:autoSpaceDN w:val="0"/>
        <w:adjustRightInd w:val="0"/>
        <w:spacing w:after="0" w:line="240" w:lineRule="auto"/>
        <w:jc w:val="both"/>
        <w:rPr>
          <w:rFonts w:ascii="ArialMT" w:hAnsi="ArialMT" w:cs="ArialMT"/>
          <w:sz w:val="18"/>
          <w:szCs w:val="18"/>
        </w:rPr>
      </w:pPr>
      <w:r w:rsidRPr="005D5A07">
        <w:rPr>
          <w:rFonts w:ascii="ArialMT" w:hAnsi="ArialMT" w:cs="ArialMT"/>
          <w:sz w:val="18"/>
          <w:szCs w:val="18"/>
        </w:rPr>
        <w:t>bo naročnik razdrl pogodbo zaradi zamude na strani izvajalca;</w:t>
      </w:r>
    </w:p>
    <w:p w14:paraId="79D07B8D" w14:textId="77777777" w:rsidR="009618EA" w:rsidRPr="005D5A07" w:rsidRDefault="009618EA" w:rsidP="009618EA">
      <w:pPr>
        <w:pStyle w:val="Odstavekseznama"/>
        <w:numPr>
          <w:ilvl w:val="0"/>
          <w:numId w:val="68"/>
        </w:numPr>
        <w:autoSpaceDE w:val="0"/>
        <w:autoSpaceDN w:val="0"/>
        <w:adjustRightInd w:val="0"/>
        <w:spacing w:after="0" w:line="240" w:lineRule="auto"/>
        <w:jc w:val="both"/>
        <w:rPr>
          <w:rFonts w:ascii="ArialMT" w:hAnsi="ArialMT" w:cs="ArialMT"/>
          <w:sz w:val="18"/>
          <w:szCs w:val="18"/>
        </w:rPr>
      </w:pPr>
      <w:r w:rsidRPr="005D5A07">
        <w:rPr>
          <w:rFonts w:ascii="ArialMT" w:hAnsi="ArialMT" w:cs="ArialMT"/>
          <w:sz w:val="18"/>
          <w:szCs w:val="18"/>
        </w:rPr>
        <w:t>bi izvajalec javno naročilo izvajal s podizvajalci, ki niso priglašeni ali s podizvajalci, katerih nominacijo je</w:t>
      </w:r>
    </w:p>
    <w:p w14:paraId="4E20B659" w14:textId="77777777" w:rsidR="009618EA" w:rsidRPr="005D5A07" w:rsidRDefault="009618EA" w:rsidP="009618EA">
      <w:pPr>
        <w:pStyle w:val="Odstavekseznama"/>
        <w:autoSpaceDE w:val="0"/>
        <w:autoSpaceDN w:val="0"/>
        <w:adjustRightInd w:val="0"/>
        <w:spacing w:after="0" w:line="240" w:lineRule="auto"/>
        <w:jc w:val="both"/>
        <w:rPr>
          <w:rFonts w:ascii="ArialMT" w:hAnsi="ArialMT" w:cs="ArialMT"/>
          <w:sz w:val="18"/>
          <w:szCs w:val="18"/>
        </w:rPr>
      </w:pPr>
      <w:r w:rsidRPr="005D5A07">
        <w:rPr>
          <w:rFonts w:ascii="ArialMT" w:hAnsi="ArialMT" w:cs="ArialMT"/>
          <w:sz w:val="18"/>
          <w:szCs w:val="18"/>
        </w:rPr>
        <w:t>naročnik zavrnil;</w:t>
      </w:r>
    </w:p>
    <w:p w14:paraId="22169961" w14:textId="5E9C50A7" w:rsidR="009618EA" w:rsidRPr="003C2811" w:rsidRDefault="009618EA" w:rsidP="00F850DE">
      <w:pPr>
        <w:pStyle w:val="Odstavekseznama"/>
        <w:numPr>
          <w:ilvl w:val="0"/>
          <w:numId w:val="68"/>
        </w:numPr>
        <w:autoSpaceDE w:val="0"/>
        <w:autoSpaceDN w:val="0"/>
        <w:adjustRightInd w:val="0"/>
        <w:spacing w:before="225" w:after="225" w:line="240" w:lineRule="auto"/>
        <w:jc w:val="both"/>
        <w:rPr>
          <w:rFonts w:ascii="Arial" w:hAnsi="Arial" w:cs="Arial"/>
          <w:color w:val="000000"/>
          <w:sz w:val="18"/>
          <w:szCs w:val="18"/>
        </w:rPr>
      </w:pPr>
      <w:r w:rsidRPr="005D5A07">
        <w:rPr>
          <w:rFonts w:ascii="ArialMT" w:hAnsi="ArialMT" w:cs="ArialMT"/>
          <w:sz w:val="18"/>
          <w:szCs w:val="18"/>
        </w:rPr>
        <w:t>v primeru stečaja, likvidacijskega postopka ali drugega postopka nad izvajalcem, katerega posledica ali namen je prenehanje poslovanja ali katerikoli drug postopek, podoben navedenim postopkom, skladno s predpisi države, v katerih ima izvajalec sedež.</w:t>
      </w:r>
    </w:p>
    <w:tbl>
      <w:tblPr>
        <w:tblStyle w:val="NormalTablePHPDOCX"/>
        <w:tblW w:w="2500" w:type="pct"/>
        <w:tblInd w:w="108" w:type="dxa"/>
        <w:tblLook w:val="04A0" w:firstRow="1" w:lastRow="0" w:firstColumn="1" w:lastColumn="0" w:noHBand="0" w:noVBand="1"/>
      </w:tblPr>
      <w:tblGrid>
        <w:gridCol w:w="4535"/>
      </w:tblGrid>
      <w:tr w:rsidR="00CA40FF" w14:paraId="19C1DE7B" w14:textId="77777777">
        <w:tc>
          <w:tcPr>
            <w:tcW w:w="0" w:type="auto"/>
            <w:shd w:val="clear" w:color="auto" w:fill="000000"/>
            <w:tcMar>
              <w:top w:w="150" w:type="dxa"/>
              <w:bottom w:w="150" w:type="dxa"/>
            </w:tcMar>
            <w:vAlign w:val="center"/>
          </w:tcPr>
          <w:p w14:paraId="5806D90E" w14:textId="77777777" w:rsidR="00CA40FF" w:rsidRDefault="00302D72">
            <w:pPr>
              <w:jc w:val="center"/>
            </w:pPr>
            <w:r>
              <w:rPr>
                <w:rFonts w:ascii="Arial" w:hAnsi="Arial" w:cs="Arial"/>
                <w:b/>
                <w:bCs/>
                <w:color w:val="FFFFFF"/>
                <w:position w:val="-2"/>
                <w:sz w:val="18"/>
                <w:szCs w:val="18"/>
                <w:shd w:val="clear" w:color="auto" w:fill="000000"/>
              </w:rPr>
              <w:t>Zavarovanje projektantske odgovornosti</w:t>
            </w:r>
          </w:p>
        </w:tc>
      </w:tr>
    </w:tbl>
    <w:p w14:paraId="4801DCC5" w14:textId="77777777" w:rsidR="003C2811" w:rsidRDefault="003C2811" w:rsidP="003C2811">
      <w:pPr>
        <w:spacing w:after="0" w:line="240" w:lineRule="auto"/>
        <w:jc w:val="both"/>
        <w:rPr>
          <w:rFonts w:ascii="Arial" w:hAnsi="Arial" w:cs="Arial"/>
          <w:color w:val="000000"/>
          <w:sz w:val="18"/>
          <w:szCs w:val="18"/>
        </w:rPr>
      </w:pPr>
    </w:p>
    <w:p w14:paraId="767C2DEE" w14:textId="3603B9F6" w:rsidR="003C2811" w:rsidRDefault="00302D72" w:rsidP="003C2811">
      <w:pPr>
        <w:spacing w:after="0" w:line="240" w:lineRule="auto"/>
        <w:jc w:val="both"/>
        <w:rPr>
          <w:rFonts w:cs="Arial"/>
          <w:color w:val="000000"/>
          <w:sz w:val="18"/>
          <w:szCs w:val="18"/>
        </w:rPr>
      </w:pPr>
      <w:r>
        <w:rPr>
          <w:rFonts w:ascii="Arial" w:hAnsi="Arial" w:cs="Arial"/>
          <w:color w:val="000000"/>
          <w:sz w:val="18"/>
          <w:szCs w:val="18"/>
        </w:rPr>
        <w:t>Višina zavarovanja: najmanj 50.000,00 EUR</w:t>
      </w:r>
    </w:p>
    <w:p w14:paraId="16361C42" w14:textId="0ADFC299" w:rsidR="003C2811" w:rsidRPr="003C2811" w:rsidRDefault="00302D72" w:rsidP="003C2811">
      <w:pPr>
        <w:spacing w:after="0" w:line="240" w:lineRule="auto"/>
        <w:jc w:val="both"/>
        <w:sectPr w:rsidR="003C2811" w:rsidRPr="003C2811" w:rsidSect="00D931BF">
          <w:pgSz w:w="11906" w:h="16838"/>
          <w:pgMar w:top="1418" w:right="1418" w:bottom="1418" w:left="1418" w:header="567" w:footer="680" w:gutter="0"/>
          <w:cols w:space="708"/>
          <w:docGrid w:linePitch="360"/>
        </w:sectPr>
      </w:pPr>
      <w:r>
        <w:rPr>
          <w:rFonts w:ascii="Arial" w:hAnsi="Arial" w:cs="Arial"/>
          <w:color w:val="000000"/>
          <w:sz w:val="18"/>
          <w:szCs w:val="18"/>
        </w:rPr>
        <w:t>Zahtevanje dokazila: ni zahtevano dokazilo, ponudnik s podpisom obrazca krovna izjava potrjuje, da bo ob podpisu pogodbe naročniku izročil dokazila o sklenjenem zavarovanjuPonudnik mora imeti zavarovano odgovornost za dejavnosti, ki je predmet javnega naročila (strokovni nadzor), skladno z drugim odstavkom 14. člena GZ oziroma 15. členom ZAID, za škodo, ki bi utegnila nastati investitorjem in tretjim osebam v zvezi z opravljanjem njihove dejavnost</w:t>
      </w:r>
    </w:p>
    <w:p w14:paraId="1AC8C128" w14:textId="77777777" w:rsidR="003C2811" w:rsidRPr="003C2811" w:rsidRDefault="003C2811" w:rsidP="003C2811"/>
    <w:p w14:paraId="34E6C242" w14:textId="6D7209B0" w:rsidR="00A176C0" w:rsidRPr="00A207D9" w:rsidRDefault="00302D72" w:rsidP="00A176C0">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0" w:after="120"/>
        <w:ind w:left="1985"/>
        <w:rPr>
          <w:rFonts w:ascii="Arial" w:hAnsi="Arial" w:cs="Arial"/>
          <w:color w:val="FFFFFF" w:themeColor="background1"/>
        </w:rPr>
      </w:pPr>
      <w:r>
        <w:rPr>
          <w:rFonts w:ascii="Arial" w:hAnsi="Arial" w:cs="Arial"/>
          <w:color w:val="FFFFFF" w:themeColor="background1"/>
        </w:rPr>
        <w:t>Tehnične specifikacije</w:t>
      </w:r>
    </w:p>
    <w:p w14:paraId="13B71B41" w14:textId="77777777" w:rsidR="00A176C0" w:rsidRDefault="00A176C0" w:rsidP="00A176C0">
      <w:pPr>
        <w:spacing w:before="240" w:after="120"/>
        <w:rPr>
          <w:rFonts w:ascii="Arial" w:hAnsi="Arial" w:cs="Arial"/>
          <w:sz w:val="18"/>
          <w:szCs w:val="18"/>
        </w:rPr>
      </w:pPr>
    </w:p>
    <w:tbl>
      <w:tblPr>
        <w:tblStyle w:val="NormalTablePHPDOCX"/>
        <w:tblW w:w="2500" w:type="pct"/>
        <w:tblInd w:w="108" w:type="dxa"/>
        <w:tblLook w:val="04A0" w:firstRow="1" w:lastRow="0" w:firstColumn="1" w:lastColumn="0" w:noHBand="0" w:noVBand="1"/>
      </w:tblPr>
      <w:tblGrid>
        <w:gridCol w:w="4529"/>
      </w:tblGrid>
      <w:tr w:rsidR="00CA40FF" w14:paraId="14773220" w14:textId="77777777">
        <w:tc>
          <w:tcPr>
            <w:tcW w:w="0" w:type="auto"/>
            <w:tcBorders>
              <w:top w:val="single" w:sz="5" w:space="0" w:color="000000"/>
              <w:left w:val="single" w:sz="5" w:space="0" w:color="000000"/>
              <w:bottom w:val="single" w:sz="5" w:space="0" w:color="000000"/>
              <w:right w:val="single" w:sz="5" w:space="0" w:color="000000"/>
            </w:tcBorders>
            <w:shd w:val="clear" w:color="auto" w:fill="FFFFFF"/>
            <w:tcMar>
              <w:top w:w="75" w:type="dxa"/>
              <w:bottom w:w="75" w:type="dxa"/>
            </w:tcMar>
            <w:vAlign w:val="center"/>
          </w:tcPr>
          <w:p w14:paraId="729D37EB" w14:textId="77777777" w:rsidR="00CA40FF" w:rsidRDefault="00302D72">
            <w:r>
              <w:rPr>
                <w:rFonts w:ascii="Arial" w:hAnsi="Arial" w:cs="Arial"/>
                <w:b/>
                <w:bCs/>
                <w:color w:val="000000"/>
                <w:position w:val="-2"/>
                <w:sz w:val="18"/>
                <w:szCs w:val="18"/>
                <w:shd w:val="clear" w:color="auto" w:fill="FFFFFF"/>
              </w:rPr>
              <w:t>Splošne specifikacije</w:t>
            </w:r>
          </w:p>
        </w:tc>
      </w:tr>
    </w:tbl>
    <w:p w14:paraId="3BCAC3ED" w14:textId="73C92EDF" w:rsidR="00CA40FF" w:rsidRPr="003A0731" w:rsidRDefault="00302D72">
      <w:pPr>
        <w:spacing w:before="225" w:after="225" w:line="240" w:lineRule="auto"/>
        <w:jc w:val="both"/>
        <w:rPr>
          <w:rFonts w:ascii="Arial" w:hAnsi="Arial" w:cs="Arial"/>
          <w:b/>
          <w:bCs/>
          <w:color w:val="000000"/>
          <w:sz w:val="18"/>
          <w:szCs w:val="18"/>
        </w:rPr>
      </w:pPr>
      <w:r>
        <w:rPr>
          <w:rFonts w:ascii="Arial" w:hAnsi="Arial" w:cs="Arial"/>
          <w:color w:val="000000"/>
          <w:sz w:val="18"/>
          <w:szCs w:val="18"/>
        </w:rPr>
        <w:t xml:space="preserve">Predmet </w:t>
      </w:r>
      <w:r w:rsidR="009E4DCB">
        <w:rPr>
          <w:rFonts w:ascii="Arial" w:hAnsi="Arial" w:cs="Arial"/>
          <w:color w:val="000000"/>
          <w:sz w:val="18"/>
          <w:szCs w:val="18"/>
        </w:rPr>
        <w:t xml:space="preserve">javnega </w:t>
      </w:r>
      <w:r>
        <w:rPr>
          <w:rFonts w:ascii="Arial" w:hAnsi="Arial" w:cs="Arial"/>
          <w:color w:val="000000"/>
          <w:sz w:val="18"/>
          <w:szCs w:val="18"/>
        </w:rPr>
        <w:t xml:space="preserve">naročila je </w:t>
      </w:r>
      <w:r w:rsidR="003A0731" w:rsidRPr="003A0731">
        <w:rPr>
          <w:rFonts w:ascii="Arial" w:hAnsi="Arial" w:cs="Arial"/>
          <w:b/>
          <w:bCs/>
          <w:color w:val="000000"/>
          <w:sz w:val="18"/>
          <w:szCs w:val="18"/>
        </w:rPr>
        <w:t>Gradbeni nadzor nad izvedbo GOI del za »Preureditev prostorov za potrebe Oddelka za kožne in spolne bolezni«</w:t>
      </w:r>
      <w:r w:rsidR="003A0731">
        <w:rPr>
          <w:rFonts w:ascii="Arial" w:hAnsi="Arial" w:cs="Arial"/>
          <w:b/>
          <w:bCs/>
          <w:color w:val="000000"/>
          <w:sz w:val="18"/>
          <w:szCs w:val="18"/>
        </w:rPr>
        <w:t xml:space="preserve"> </w:t>
      </w:r>
      <w:r>
        <w:rPr>
          <w:rFonts w:ascii="Arial" w:hAnsi="Arial" w:cs="Arial"/>
          <w:color w:val="000000"/>
          <w:sz w:val="18"/>
          <w:szCs w:val="18"/>
        </w:rPr>
        <w:t>skladno z zahtevami naročnika in upoštevaj</w:t>
      </w:r>
      <w:r w:rsidR="003A0731">
        <w:rPr>
          <w:rFonts w:ascii="Arial" w:hAnsi="Arial" w:cs="Arial"/>
          <w:color w:val="000000"/>
          <w:sz w:val="18"/>
          <w:szCs w:val="18"/>
        </w:rPr>
        <w:t>oč določila gradbene zakonodaje.</w:t>
      </w:r>
    </w:p>
    <w:p w14:paraId="3A2F4541" w14:textId="3D51F70B"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Nadzornik bo v okviru prevzetih storitev, ki jih bo moral izvajati skrbno, prizadevno in po pravilih stroke v okviru prevzete pogodbene cene opravljal med drugim naslednje naloge:</w:t>
      </w:r>
    </w:p>
    <w:p w14:paraId="5E242C4B" w14:textId="0F3F99A8"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I.</w:t>
      </w:r>
      <w:r w:rsidRPr="00D22626">
        <w:rPr>
          <w:rFonts w:ascii="Arial" w:hAnsi="Arial" w:cs="Arial"/>
          <w:color w:val="000000"/>
          <w:sz w:val="18"/>
          <w:szCs w:val="18"/>
        </w:rPr>
        <w:tab/>
        <w:t>Splošne naloge</w:t>
      </w:r>
    </w:p>
    <w:p w14:paraId="2CC416D5"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A. Svetovanje naročniku</w:t>
      </w:r>
    </w:p>
    <w:p w14:paraId="79ACBE32"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v sodelovanju z naročnikom in izvajalcem gradbenih del reševati probleme, ki se pojavljajo na projektu in tako omogočiti neovirano realizacijo projekta;</w:t>
      </w:r>
    </w:p>
    <w:p w14:paraId="730975AD"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sodelovati pri relacijah naročnika z izbranim izvajalcem gradnje;</w:t>
      </w:r>
    </w:p>
    <w:p w14:paraId="4CF4753E"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sodelovati pri vseh odprtih vprašanjih realizacije predmetnega projekta, pri katerih ga bo  naročnik zaprosil za asistenco;</w:t>
      </w:r>
    </w:p>
    <w:p w14:paraId="6E1C2374" w14:textId="27A83226" w:rsid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redno poročati naročniku o poteku izvajanja investicijskega projekta;</w:t>
      </w:r>
    </w:p>
    <w:p w14:paraId="7A989F16" w14:textId="77777777" w:rsidR="001B5430" w:rsidRPr="00D22626" w:rsidRDefault="001B5430" w:rsidP="00D22626">
      <w:pPr>
        <w:spacing w:before="225" w:after="225" w:line="240" w:lineRule="auto"/>
        <w:jc w:val="both"/>
        <w:rPr>
          <w:rFonts w:ascii="Arial" w:hAnsi="Arial" w:cs="Arial"/>
          <w:color w:val="000000"/>
          <w:sz w:val="18"/>
          <w:szCs w:val="18"/>
        </w:rPr>
      </w:pPr>
    </w:p>
    <w:p w14:paraId="48890736"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B. Koordinacija aktivnosti</w:t>
      </w:r>
    </w:p>
    <w:p w14:paraId="4BE67603"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izvajati koordinacijo vseh potrebnih aktivnosti med naročnikom in izvajalcem gradnje;</w:t>
      </w:r>
    </w:p>
    <w:p w14:paraId="634A314C"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posredovati in strokovno pojasnjevati zahteve, predloge in sugestije naročnika in dajati ustrezna navodila vsem udeležencem na projektu gradnje (skozi operativne sestanke ali v direktnih kontaktih s posameznimi udeleženci na projektu);</w:t>
      </w:r>
    </w:p>
    <w:p w14:paraId="30521324"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sklicevanje, udeležba in zapisniško vodenje rednih tedenskih in /ali izrednih (dodatnih) koordinacijskih sestankov na gradbišču (vodja nadzora vodi gradbiščno koordinacijo in izdela zapisnike in jih v istem dnevu pošilja na naslove (e-naslov) pooblaščenih oseb po pogodbi in na naslove (e-naslovi) predstavnikom podizvajalcev). Iz zapisnikov koordinacijskih sestankov mora biti razvidno izvajanje del, odprava pomanjkljivosti, roki odprav, odgovorne osebe za realizacijo pripomb nadzornika ter pooblaščenega predstavnika naročnika;</w:t>
      </w:r>
    </w:p>
    <w:p w14:paraId="57B52072"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po potrebi in na poziv naročnika sklicevanje rednih in izrednih sestankov z različnimi udeleženci na projektu, vključno s pripravo zapisnikov o le-teh;</w:t>
      </w:r>
    </w:p>
    <w:p w14:paraId="5AAAA37B"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podrobno pisno obveščanje o vseh odstopanjih od projektne dokumentacije ter možnih ukrepih za odpravo odstopanj;</w:t>
      </w:r>
    </w:p>
    <w:p w14:paraId="5F4E9F5E"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nadzor nad uresničevanjem vseh določil pogodbe med naročnikom ter izvajalcem gradnje ter pravočasno poročanje naročniku o morebitnih odstopanjih od le-teh;</w:t>
      </w:r>
    </w:p>
    <w:p w14:paraId="6644B263"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sodelovanje s koordinatorjem za varstvo pri delu;</w:t>
      </w:r>
    </w:p>
    <w:p w14:paraId="747C669D"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sodelovanje z odgovornim vodjem požarne varnosti;</w:t>
      </w:r>
    </w:p>
    <w:p w14:paraId="63798F64"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sodelovanje s potencialno predvideno osebo za zunanjo kontrolo kakovosti in/ali morebitnim supernadzorom, če bo angažiran;</w:t>
      </w:r>
    </w:p>
    <w:p w14:paraId="497EE0FE"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lastRenderedPageBreak/>
        <w:t>•</w:t>
      </w:r>
      <w:r w:rsidRPr="00D22626">
        <w:rPr>
          <w:rFonts w:ascii="Arial" w:hAnsi="Arial" w:cs="Arial"/>
          <w:color w:val="000000"/>
          <w:sz w:val="18"/>
          <w:szCs w:val="18"/>
        </w:rPr>
        <w:tab/>
        <w:t>koordinacija in operativni sestanki morajo potekati v slovenskem jeziku;</w:t>
      </w:r>
    </w:p>
    <w:p w14:paraId="238A5F2B"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predlaga spremembe izvajanja GOI del zaradi časovne in finančne racionalizacije le-teh ter se strokovno opredeli do predlogov sprememb drugih udeležencev gradnje. V slednjem primeru izvede tudi finančno in časovno analizo predlaganih sprememb;</w:t>
      </w:r>
    </w:p>
    <w:p w14:paraId="3E0D61EC" w14:textId="13BAF8A8" w:rsid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vsi pisni dokumenti morajo biti pripravljeni v slovenskem jeziku.</w:t>
      </w:r>
    </w:p>
    <w:p w14:paraId="06E20360" w14:textId="77777777" w:rsidR="001B5430" w:rsidRPr="00D22626" w:rsidRDefault="001B5430" w:rsidP="00D22626">
      <w:pPr>
        <w:spacing w:before="225" w:after="225" w:line="240" w:lineRule="auto"/>
        <w:jc w:val="both"/>
        <w:rPr>
          <w:rFonts w:ascii="Arial" w:hAnsi="Arial" w:cs="Arial"/>
          <w:color w:val="000000"/>
          <w:sz w:val="18"/>
          <w:szCs w:val="18"/>
        </w:rPr>
      </w:pPr>
    </w:p>
    <w:p w14:paraId="22725F25"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C. Priprava poročil v fazi izvajanja GOI del:</w:t>
      </w:r>
    </w:p>
    <w:p w14:paraId="18B8E210"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priprava in dostava poročil naročniku o izvajanju gradnje (mesečna poročila oz. tedenska, če se to izkaže za potrebno, z naslednjimi podatki:</w:t>
      </w:r>
    </w:p>
    <w:p w14:paraId="07C54E91"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opis in količina (kjer je to potrebno, vključno s pisno obrazložitvijo) izvedenih del (tudi tabelarično) in stopnja izvršenosti glede na pogodbo,</w:t>
      </w:r>
    </w:p>
    <w:p w14:paraId="3763C07B"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sprotna finančna realizacija del (tudi tabelarično),</w:t>
      </w:r>
    </w:p>
    <w:p w14:paraId="08DC042E"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realizacija sklepov tedenskega operativnega sestanka,</w:t>
      </w:r>
    </w:p>
    <w:p w14:paraId="7B9915D9"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odprava ugotovljenih pomanjkljivosti na objektih,</w:t>
      </w:r>
    </w:p>
    <w:p w14:paraId="3AE82E6D"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seznam in opis sprememb,</w:t>
      </w:r>
    </w:p>
    <w:p w14:paraId="7849EA87"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opis vseh aktivnosti, ki imajo za posledico spremembo obsega del in/ali pogodbene cene,</w:t>
      </w:r>
    </w:p>
    <w:p w14:paraId="46B74291"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morebitni ostali podatki, ki jih bo zahteval naročnik oziroma pooblaščeni predstavnik naročnika;</w:t>
      </w:r>
    </w:p>
    <w:p w14:paraId="7F818286"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priprava in dostava mesečnih poročil ;</w:t>
      </w:r>
    </w:p>
    <w:p w14:paraId="26794452"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priprava in dostava končnega poročila o zaključku del;</w:t>
      </w:r>
    </w:p>
    <w:p w14:paraId="153EB829"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priprava in dostava zaključnega poročila (na podlagi zapisnika o primopredaji objekta ter ob poteku roka za reklamacijo napak);</w:t>
      </w:r>
    </w:p>
    <w:p w14:paraId="03F6FD36" w14:textId="65242B9D" w:rsid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vsa druga dela in naloge, ki po naravi in vsebini posla nadzornika gradnje spadajo v obseg poslov nadzornika.</w:t>
      </w:r>
    </w:p>
    <w:p w14:paraId="37AA1A2D" w14:textId="77777777" w:rsidR="001B5430" w:rsidRPr="00D22626" w:rsidRDefault="001B5430" w:rsidP="00D22626">
      <w:pPr>
        <w:spacing w:before="225" w:after="225" w:line="240" w:lineRule="auto"/>
        <w:jc w:val="both"/>
        <w:rPr>
          <w:rFonts w:ascii="Arial" w:hAnsi="Arial" w:cs="Arial"/>
          <w:color w:val="000000"/>
          <w:sz w:val="18"/>
          <w:szCs w:val="18"/>
        </w:rPr>
      </w:pPr>
    </w:p>
    <w:p w14:paraId="3E22C929" w14:textId="1A16AE14"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II.</w:t>
      </w:r>
      <w:r w:rsidRPr="00D22626">
        <w:rPr>
          <w:rFonts w:ascii="Arial" w:hAnsi="Arial" w:cs="Arial"/>
          <w:color w:val="000000"/>
          <w:sz w:val="18"/>
          <w:szCs w:val="18"/>
        </w:rPr>
        <w:tab/>
        <w:t>Naloge v skladu z veljavno gradbeno zakonodajo</w:t>
      </w:r>
    </w:p>
    <w:p w14:paraId="578C0C59"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zagotovitev vodje nadzora po GZ;</w:t>
      </w:r>
    </w:p>
    <w:p w14:paraId="32C2A619"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skrb za to, da se bodo dela na objektu izvajala v skladu z izdelano in potrjeno projektno dokumentacijo;</w:t>
      </w:r>
    </w:p>
    <w:p w14:paraId="706AD8E8"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nadzornik/vodja nadzora mora skrbeti, da se bodo vgrajevali s projektno dokumentacijo predvideni materiali, napeljave, naprave in oprema oz. daje zahtevke projektantu za tehnologijo, vrste dela, dodatno potrebne detajle, ter vrstni red izvajanja del;</w:t>
      </w:r>
    </w:p>
    <w:p w14:paraId="4E103597"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nadzornik / vodja nadzora mora o nejasnostih v projektni dokumentaciji, ob nastopu nepredvidenih okoliščin, ki zahtevajo spremembo projektne dokumentacije, neskladju projektne dokumentacije, napakah, odstopanjih in podobno, neposredno pisno obvestiti naročnika in izdelovalca projektne dokumentacije;</w:t>
      </w:r>
    </w:p>
    <w:p w14:paraId="5EE4BEB1"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nadzornik / vodja nadzora mora pregledati in podati soglasje k izvedbenim detajlom, vsem vgrajenim materialom in opremi, preden jo izvajalec preda v odobritev naročniku;</w:t>
      </w:r>
    </w:p>
    <w:p w14:paraId="0874682B"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nadzornik / vodja nadzora pregleduje, spremlja in potrjuje stanje organizacije, ter označbe gradbišča, skladno s načrtom organizacije gradbišča;</w:t>
      </w:r>
    </w:p>
    <w:p w14:paraId="74CCE141"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lastRenderedPageBreak/>
        <w:t>•</w:t>
      </w:r>
      <w:r w:rsidRPr="00D22626">
        <w:rPr>
          <w:rFonts w:ascii="Arial" w:hAnsi="Arial" w:cs="Arial"/>
          <w:color w:val="000000"/>
          <w:sz w:val="18"/>
          <w:szCs w:val="18"/>
        </w:rPr>
        <w:tab/>
        <w:t xml:space="preserve">nadzornik / vodja nadzora pregleduje in spremlja varno izvedbo del skladno s varnostnim načrtom, ter sodeluje s koordinatorjem za varno delo in nadzira izvedbo vseh zaščitnih ukrepov napram sosednjim objektom;  </w:t>
      </w:r>
    </w:p>
    <w:p w14:paraId="72EA7E2F"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nadzornik / vodja nadzora nadzira, da je odgovorno osebje izvajalca ali podizvajalca na gradbišču;</w:t>
      </w:r>
    </w:p>
    <w:p w14:paraId="28F7CFC8"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 xml:space="preserve">nadzornik / vodja nadzora nadzira, da so vse podpisane pogodbe podpisane in operativne; </w:t>
      </w:r>
    </w:p>
    <w:p w14:paraId="45EAE520"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nadzornik / vodja nadzora sodeluje s inšpekcijskimi službami;</w:t>
      </w:r>
    </w:p>
    <w:p w14:paraId="5F64E2AD"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nadzornik sproti spremlja in vodi gradnjo, z vsemi potrebnimi vpisi, zapisi in evidencami (dnevnik o izvajanju del, knjiga obračunskih izmer, gradbeni dnevnik);</w:t>
      </w:r>
    </w:p>
    <w:p w14:paraId="3C58EFD3"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nadzornik / vodja nadzora izvaja nadzor nad izpolnitvijo vseh pogodbenih obveznosti izvajalca GOI del;</w:t>
      </w:r>
    </w:p>
    <w:p w14:paraId="3AF5377C"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nadzornik / vodja nadzora sproti sprejema od izvajalcev in preverja vso dokumentacijo, certifikate, izjave o skladnosti, dokazila o pregledih in meritvah ustreznosti izvedbe del ter druge dokumente, ki se nanašajo na vgrajene materiale in proizvode;</w:t>
      </w:r>
    </w:p>
    <w:p w14:paraId="6C5E74F9"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vodja nadzora ali vodja nadzora za posamezna dela nadzoruje, ali se v projekt za izvedbo sproti vnašajo vse tiste spremembe in dopolnitve, ki nastajajo med gradnjo, in ali se s takšnimi spremembami strinjata investitor in projektant;</w:t>
      </w:r>
    </w:p>
    <w:p w14:paraId="7EBA67FE"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vodja nadzora ali vodja nadzora za posamezna dela sproti potrjuje spremembe oziroma dopolnitve projekta za izvedbo, nastale med gradnjo v gradbenem dnevniku in ga redno dnevno podpisuje;</w:t>
      </w:r>
    </w:p>
    <w:p w14:paraId="50347F12"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vodja nadzora ali vodja nadzora za posamezna dela sproti opravlja kontrolo vseh del med izvajanjem posameznih etap del, do izpolnitve predmeta pogodbe;</w:t>
      </w:r>
    </w:p>
    <w:p w14:paraId="08FBC2DD"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če nadzornik / vodja nadzora med gradnjo ugotovi neskladje s projektom za izvedbo in gradbenimi predpisi, ali pa, da kakovost vgrajenih gradbenih in drugih proizvodov, inštalacij, tehnoloških naprav in opreme ter uporabljenih postopkov ni dokazana z ustreznimi dokumenti, mora o tem takoj obvestiti investitorja, ugotovitve in predloge, kako stanje popraviti, pa tudi brez odlašanja vpisati v gradbeni dnevnik;</w:t>
      </w:r>
    </w:p>
    <w:p w14:paraId="3D6F4C49"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če nadzornik / vodja nadzora ugotovi, da izvajalec krši pogodbeno dogovorjene roke izgradnje, mora o tem obvestiti investitorja ter ugotovitve in predloge, kako nastalo stanje izboljšati, brez odlašanja vpisati v gradbeni dnevnik;</w:t>
      </w:r>
    </w:p>
    <w:p w14:paraId="71CE689B"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vodja nadzora mora svoje ugotovitve iz prejšnjih odstavkov redno (ažurno) vpisovati v gradbeni dnevnik. S podpisom gradbenega dnevnika vodja nadzora potrjuje, da so podatki oziroma vpisi, vneseni v gradbeni dnevnik, resnični;</w:t>
      </w:r>
    </w:p>
    <w:p w14:paraId="29593FD4" w14:textId="61EFDF08" w:rsid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nadzornik / vodja nadzora opravljanja vse ostale naloge v skladu z veljavno zakonodajo, in ki niso eksplicitno navedene v predmetni (razpisni) dokumentaciji.</w:t>
      </w:r>
    </w:p>
    <w:p w14:paraId="4A4C1DE8" w14:textId="77777777" w:rsidR="001B5430" w:rsidRPr="00D22626" w:rsidRDefault="001B5430" w:rsidP="00D22626">
      <w:pPr>
        <w:spacing w:before="225" w:after="225" w:line="240" w:lineRule="auto"/>
        <w:jc w:val="both"/>
        <w:rPr>
          <w:rFonts w:ascii="Arial" w:hAnsi="Arial" w:cs="Arial"/>
          <w:color w:val="000000"/>
          <w:sz w:val="18"/>
          <w:szCs w:val="18"/>
        </w:rPr>
      </w:pPr>
    </w:p>
    <w:p w14:paraId="755E20E0" w14:textId="19BDAE26"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III.</w:t>
      </w:r>
      <w:r w:rsidRPr="00D22626">
        <w:rPr>
          <w:rFonts w:ascii="Arial" w:hAnsi="Arial" w:cs="Arial"/>
          <w:color w:val="000000"/>
          <w:sz w:val="18"/>
          <w:szCs w:val="18"/>
        </w:rPr>
        <w:tab/>
        <w:t>Nadzor nad izvajanjem dogovorjenih rokov izgradnje</w:t>
      </w:r>
    </w:p>
    <w:p w14:paraId="37201F5F"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pregledovanje in potrjevanje gradbenega dnevnika;</w:t>
      </w:r>
    </w:p>
    <w:p w14:paraId="66604BDD"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izvajanje z naročnikom dogovorjenih protokolov, pri čemer se mora strokovno opredeliti do predlaganih sprememb/dodatnih del, kar vključuje tako finančno, kot časovno analizo;</w:t>
      </w:r>
    </w:p>
    <w:p w14:paraId="174B3AA6"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nadzor in kontrola rokov izvajalca gradnje, dobav in montaž in vseh ostalih aktivnosti do finančnega zaključka projekta;</w:t>
      </w:r>
    </w:p>
    <w:p w14:paraId="3C15B238"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spremljava kapacitet ter ustreznosti kadra izvajalca oz. vseh podizvajalcev ter dobaviteljev opreme, skladno s potrebami;</w:t>
      </w:r>
    </w:p>
    <w:p w14:paraId="3D2ACAB3" w14:textId="7B52DAD9" w:rsid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pisno obvešča in poroča naročniku o posebnih dogodkih.</w:t>
      </w:r>
    </w:p>
    <w:p w14:paraId="34A2BB15" w14:textId="77777777" w:rsidR="001B5430" w:rsidRPr="00D22626" w:rsidRDefault="001B5430" w:rsidP="00D22626">
      <w:pPr>
        <w:spacing w:before="225" w:after="225" w:line="240" w:lineRule="auto"/>
        <w:jc w:val="both"/>
        <w:rPr>
          <w:rFonts w:ascii="Arial" w:hAnsi="Arial" w:cs="Arial"/>
          <w:color w:val="000000"/>
          <w:sz w:val="18"/>
          <w:szCs w:val="18"/>
        </w:rPr>
      </w:pPr>
    </w:p>
    <w:p w14:paraId="1371BA2B"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lastRenderedPageBreak/>
        <w:t>IV.</w:t>
      </w:r>
      <w:r w:rsidRPr="00D22626">
        <w:rPr>
          <w:rFonts w:ascii="Arial" w:hAnsi="Arial" w:cs="Arial"/>
          <w:color w:val="000000"/>
          <w:sz w:val="18"/>
          <w:szCs w:val="18"/>
        </w:rPr>
        <w:tab/>
        <w:t>Pregled ostale dokumentacije</w:t>
      </w:r>
    </w:p>
    <w:p w14:paraId="4B64B1A1"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Dolžnosti nadzornika so tudi:</w:t>
      </w:r>
    </w:p>
    <w:p w14:paraId="70FF526A"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sodelovanje z izvajalci pri pridobivanju in izdelavi ostale dokumentacije;</w:t>
      </w:r>
    </w:p>
    <w:p w14:paraId="0E09A00D"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pregled osnutkov ostale dokumentacije, izdelava poročil o pregledu in komentarji ter pripombe;</w:t>
      </w:r>
    </w:p>
    <w:p w14:paraId="224DC9CC"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pregled celotne ostale dokumentacije, ki jo bo predložil izvajalec gradnje;</w:t>
      </w:r>
    </w:p>
    <w:p w14:paraId="1D435DFE"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sestava poročila o pregledu ostale dokumentacije za potrebe naročnika oziroma pooblaščenega predstavnika naročnika;</w:t>
      </w:r>
    </w:p>
    <w:p w14:paraId="3C79ACAB"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pregled dodatnih načrtov (vključno s  delavniškimi risbami)</w:t>
      </w:r>
    </w:p>
    <w:p w14:paraId="22E1FC55"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nadzor kvalitete izvajanja in izvedenih del na gradbišču, pri proizvajalcih in dobaviteljih opreme;</w:t>
      </w:r>
    </w:p>
    <w:p w14:paraId="529A050C"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pregled in pisna potrditev programov za zagotavljanje kontrole kvalitete za vse faze realizacije projekta;</w:t>
      </w:r>
    </w:p>
    <w:p w14:paraId="79C071BA"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kontrola zagotavljanje kontrole kvalitete v vseh fazah realizacije projekta;</w:t>
      </w:r>
    </w:p>
    <w:p w14:paraId="66D7DAA3"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spremljanje kontrole kakovosti izvajanja zemeljskih del, zemeljskih materialov in morebitnih alternativnih materialov;</w:t>
      </w:r>
    </w:p>
    <w:p w14:paraId="01EB98FA"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izdaja pisnih zahtev po dodatnih kontrolnih meritvah na terenu, odvzemih vzorcev in preiskavah s strani neodvisne inštitucije, če se za to pokaže potreba;</w:t>
      </w:r>
    </w:p>
    <w:p w14:paraId="465868AA"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pregled in pisna potrditev vgrajene armature pred betoniranjem;</w:t>
      </w:r>
    </w:p>
    <w:p w14:paraId="48B4244A"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pregled in pisna potrditev poročil za vse vrste vgrajenih materialov, proizvodov, opreme in inštalacij po programu tekoče kontrole kvalitete izvajalcev;</w:t>
      </w:r>
    </w:p>
    <w:p w14:paraId="41E11641"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pregled in pisna potrditev poročil, certifikatov o ustreznosti in drugih dokumentov o kvaliteti materialov, proizvodov, opreme in inštalacij, ki se vgrajujejo v objekt;</w:t>
      </w:r>
    </w:p>
    <w:p w14:paraId="731FA09D"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pregled in kontrola vseh potrebnih izvršenih meritev (elektro meritve, ozemljitve, vodotesnost, pretoki, hrup, obratovalni monitoring …);</w:t>
      </w:r>
    </w:p>
    <w:p w14:paraId="1F61A18C"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pregled in pisna potrditev končnih strokovnih ocen, ki jih pridobijo izvajalci, o kvaliteti vgrajenih materialov, proizvodov, opreme in inštalacij, ter odklonitev vgradnje neustreznega oz. materiala z napako;</w:t>
      </w:r>
    </w:p>
    <w:p w14:paraId="7F7F2ABB"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 xml:space="preserve">dajanje navodil izvajalcu za uporabo ustreznejših metod dela, če smatra, da uporabljene metode lahko pripeljejo do napak objekta; </w:t>
      </w:r>
    </w:p>
    <w:p w14:paraId="4C9754F3"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pregled čiščenja gradbišča po končanih delih;</w:t>
      </w:r>
    </w:p>
    <w:p w14:paraId="64A2C26B"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skladnost dobavljene in vgrajene opreme s ponudbeno in projektno dokumentacijo.</w:t>
      </w:r>
    </w:p>
    <w:p w14:paraId="68576FBD" w14:textId="77777777" w:rsid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Pred vgraditvijo materialov, proizvodov, opreme in inštalacij v objekt mora nadzornik pisno zahtevati od izvajalcev gradbenih del, da za materiale, proizvode, opremo in inštalacije predložijo dokazila o ustreznosti in kvaliteti. Za dokaz se štejejo izjave o skladnosti, CE-znak ter ostali certifikati v skladu s slovensko in evropsko zakonodajo (in se ne nanašajo le na preizkušance).</w:t>
      </w:r>
    </w:p>
    <w:p w14:paraId="370D63E4" w14:textId="2DFBF9AC" w:rsid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Prav tako mora nadzornik na zahtevo naročnika sodelovati z naročnikom oziroma pooblaščenim predstavnikom naročnika pri izvajanju izredne kontrole izvedenih del ali kvalitete materialov, proizvodov, opreme in inštalacij (pred gradnjo ali vgrajenih).</w:t>
      </w:r>
    </w:p>
    <w:p w14:paraId="36A60C8F" w14:textId="1B3C91F5" w:rsidR="00213D1F" w:rsidRDefault="00213D1F" w:rsidP="00D22626">
      <w:pPr>
        <w:spacing w:before="225" w:after="225" w:line="240" w:lineRule="auto"/>
        <w:jc w:val="both"/>
        <w:rPr>
          <w:rFonts w:ascii="Arial" w:hAnsi="Arial" w:cs="Arial"/>
          <w:color w:val="000000"/>
          <w:sz w:val="18"/>
          <w:szCs w:val="18"/>
        </w:rPr>
      </w:pPr>
    </w:p>
    <w:p w14:paraId="7DB82CD5" w14:textId="77777777" w:rsidR="00213D1F" w:rsidRDefault="00213D1F" w:rsidP="00D22626">
      <w:pPr>
        <w:spacing w:before="225" w:after="225" w:line="240" w:lineRule="auto"/>
        <w:jc w:val="both"/>
        <w:rPr>
          <w:rFonts w:ascii="Arial" w:hAnsi="Arial" w:cs="Arial"/>
          <w:color w:val="000000"/>
          <w:sz w:val="18"/>
          <w:szCs w:val="18"/>
        </w:rPr>
      </w:pPr>
    </w:p>
    <w:p w14:paraId="5235F708" w14:textId="77777777" w:rsidR="001B5430" w:rsidRPr="00D22626" w:rsidRDefault="001B5430" w:rsidP="00D22626">
      <w:pPr>
        <w:spacing w:before="225" w:after="225" w:line="240" w:lineRule="auto"/>
        <w:jc w:val="both"/>
        <w:rPr>
          <w:rFonts w:ascii="Arial" w:hAnsi="Arial" w:cs="Arial"/>
          <w:color w:val="000000"/>
          <w:sz w:val="18"/>
          <w:szCs w:val="18"/>
        </w:rPr>
      </w:pPr>
    </w:p>
    <w:p w14:paraId="6B6483B5" w14:textId="3D422D0E"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lastRenderedPageBreak/>
        <w:t>V.</w:t>
      </w:r>
      <w:r w:rsidRPr="00D22626">
        <w:rPr>
          <w:rFonts w:ascii="Arial" w:hAnsi="Arial" w:cs="Arial"/>
          <w:color w:val="000000"/>
          <w:sz w:val="18"/>
          <w:szCs w:val="18"/>
        </w:rPr>
        <w:tab/>
        <w:t>Odprava ugotovljenih pomanjkljivosti na objektu, opremi, inštalacijah in zunanji ureditvi</w:t>
      </w:r>
    </w:p>
    <w:p w14:paraId="30F52745" w14:textId="47E1D200"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zagotovitev sprotne odprave ugotovljenih pomanjkljivosti med gradnjo.</w:t>
      </w:r>
    </w:p>
    <w:p w14:paraId="47F04C8C"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 xml:space="preserve">Sprotna odprava ugotovljenih pomanjkljivosti izvedenih del bo realizirana z vodjem del za vodenje gradnje. Evidenca ugotovljenih pomanjkljivosti in napak (kot npr. neizvedena dela, nedokončana dela, nekakovostno izvedena dela, neustrezni materiali, gradiva, oprema, neustrezno izvedena dela, in podobno) mora nadzornik voditi z vpisom v gradbeni dnevnik in v zapisnikih operativnih sestankov. Ta dela se izvajajo v sklopu podobe o nadzoru. </w:t>
      </w:r>
    </w:p>
    <w:p w14:paraId="2F2AD436" w14:textId="191BE3DA"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Nadzornik bo spremljal investicijo tudi v garancijskem roku, organiziral odpravo morebitnih pomanjkljivosti ter izvajal nadzor nad njihovo odpravo v garancijskem roku, ugotavljal škodo in sestavljal terjatve do škodnih zavezancev. Za ta dela se nadzoru opredeli nov predmet, obseg, rok in plačilo v skladu s ponudbeno urno postavko.</w:t>
      </w:r>
    </w:p>
    <w:p w14:paraId="602BD6F7" w14:textId="07183CD1"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VI.</w:t>
      </w:r>
      <w:r w:rsidRPr="00D22626">
        <w:rPr>
          <w:rFonts w:ascii="Arial" w:hAnsi="Arial" w:cs="Arial"/>
          <w:color w:val="000000"/>
          <w:sz w:val="18"/>
          <w:szCs w:val="18"/>
        </w:rPr>
        <w:tab/>
        <w:t>Predaja dokumentacije naročniku v skladu z zahtevami pogodbe in gradbene zakonodaje</w:t>
      </w:r>
    </w:p>
    <w:p w14:paraId="0CE2B93F"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Nadzornik bo organiziral komisijsko primopredajo vse dokumentacije:</w:t>
      </w:r>
    </w:p>
    <w:p w14:paraId="70E94E7F"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nadzornika (gradbeni dnevnik, zapisnike operativnih sestankov in prevzemov kakovosti materialov, končni obračun del, zapisnik o pozitivnih rezultatih tehnoloških meritev…);</w:t>
      </w:r>
    </w:p>
    <w:p w14:paraId="41754936"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izvajalca (PZI, navodila za obratovanja in vzdrževanje (NOV), knjiga obračunskih izmer, izjave o skladnosti, končno poročilo, certifikati, ter vsa ostala dokumentacija, ki jo zahteva gradbena zakonodaja in določila pogodbe izvajalca gradnje;</w:t>
      </w:r>
    </w:p>
    <w:p w14:paraId="4B8665D2"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vso ostalo dokumentacijo v zvezi s projektom.</w:t>
      </w:r>
    </w:p>
    <w:p w14:paraId="1E9A66F3" w14:textId="0C7F36DE" w:rsid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 xml:space="preserve">Nadzornik bo od izvajalca pridobil tudi vse potrebne podatke in dokumente za knjiženje osnovnih sredstev ter jih pripravil na način, da bodo pri knjiženju osnovnih sredstev zadovoljeni tako računovodski standardi veljavni v Republiki Sloveniji kot tudi interne zahteve naročnika v zvezi s tem. </w:t>
      </w:r>
    </w:p>
    <w:p w14:paraId="07689C46" w14:textId="77777777" w:rsidR="001B5430" w:rsidRPr="00D22626" w:rsidRDefault="001B5430" w:rsidP="00D22626">
      <w:pPr>
        <w:spacing w:before="225" w:after="225" w:line="240" w:lineRule="auto"/>
        <w:jc w:val="both"/>
        <w:rPr>
          <w:rFonts w:ascii="Arial" w:hAnsi="Arial" w:cs="Arial"/>
          <w:color w:val="000000"/>
          <w:sz w:val="18"/>
          <w:szCs w:val="18"/>
        </w:rPr>
      </w:pPr>
    </w:p>
    <w:p w14:paraId="65F6CFDA" w14:textId="055ACA86"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VII.</w:t>
      </w:r>
      <w:r w:rsidRPr="00D22626">
        <w:rPr>
          <w:rFonts w:ascii="Arial" w:hAnsi="Arial" w:cs="Arial"/>
          <w:color w:val="000000"/>
          <w:sz w:val="18"/>
          <w:szCs w:val="18"/>
        </w:rPr>
        <w:tab/>
        <w:t>Ostalo</w:t>
      </w:r>
    </w:p>
    <w:p w14:paraId="4890C17A"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pridobivanje zakonskih pooblastil kot podlage za nadaljnje odločitve naročnika oziroma pooblaščenega predstavnika naročnika;</w:t>
      </w:r>
    </w:p>
    <w:p w14:paraId="745B32A5"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nasveti naročniku v smislu sprejemanja kakršnihkoli korakov za reševanje kateregakoli spora ali razlike, ali kakršnekoli razsodbe, arbitraže ali pravde v zvezi s posameznim deli;</w:t>
      </w:r>
    </w:p>
    <w:p w14:paraId="69B2CF29" w14:textId="77777777" w:rsidR="00D22626" w:rsidRPr="00D22626"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dnevna prisotnost vodje nadzora na gradbišču v pogodbeno določenem obsegu;</w:t>
      </w:r>
    </w:p>
    <w:p w14:paraId="1ACDC7B0" w14:textId="02EF5548" w:rsidR="00CA40FF" w:rsidRDefault="00D22626" w:rsidP="00D22626">
      <w:pPr>
        <w:spacing w:before="225" w:after="225" w:line="240" w:lineRule="auto"/>
        <w:jc w:val="both"/>
        <w:rPr>
          <w:rFonts w:ascii="Arial" w:hAnsi="Arial" w:cs="Arial"/>
          <w:color w:val="000000"/>
          <w:sz w:val="18"/>
          <w:szCs w:val="18"/>
        </w:rPr>
      </w:pPr>
      <w:r w:rsidRPr="00D22626">
        <w:rPr>
          <w:rFonts w:ascii="Arial" w:hAnsi="Arial" w:cs="Arial"/>
          <w:color w:val="000000"/>
          <w:sz w:val="18"/>
          <w:szCs w:val="18"/>
        </w:rPr>
        <w:t>•</w:t>
      </w:r>
      <w:r w:rsidRPr="00D22626">
        <w:rPr>
          <w:rFonts w:ascii="Arial" w:hAnsi="Arial" w:cs="Arial"/>
          <w:color w:val="000000"/>
          <w:sz w:val="18"/>
          <w:szCs w:val="18"/>
        </w:rPr>
        <w:tab/>
        <w:t>nadzornik mora imeti ves čas svojega poslovanja zavarovano odgovornost za škodo, ki bi utegnila nastati naročniku ali tretjim osebam v zvezi z opravljanjem njegove dejavnosti, najmanj v višini pogodbene vrednosti, za kar mora predložiti naročniku pred izvajanjem storitve veljavno zavarovalno polico.</w:t>
      </w:r>
    </w:p>
    <w:p w14:paraId="32A74E39" w14:textId="77777777" w:rsidR="00D22626" w:rsidRPr="00D22626" w:rsidRDefault="00D22626" w:rsidP="00D22626">
      <w:pPr>
        <w:spacing w:before="225" w:after="225" w:line="240" w:lineRule="auto"/>
        <w:jc w:val="both"/>
        <w:rPr>
          <w:rFonts w:ascii="Arial" w:hAnsi="Arial" w:cs="Arial"/>
          <w:color w:val="000000"/>
          <w:sz w:val="18"/>
          <w:szCs w:val="18"/>
        </w:rPr>
      </w:pPr>
    </w:p>
    <w:tbl>
      <w:tblPr>
        <w:tblStyle w:val="NormalTablePHPDOCX"/>
        <w:tblW w:w="2500" w:type="pct"/>
        <w:tblInd w:w="108" w:type="dxa"/>
        <w:tblLook w:val="04A0" w:firstRow="1" w:lastRow="0" w:firstColumn="1" w:lastColumn="0" w:noHBand="0" w:noVBand="1"/>
      </w:tblPr>
      <w:tblGrid>
        <w:gridCol w:w="4529"/>
      </w:tblGrid>
      <w:tr w:rsidR="00CA40FF" w14:paraId="35B3D925" w14:textId="77777777">
        <w:tc>
          <w:tcPr>
            <w:tcW w:w="0" w:type="auto"/>
            <w:tcBorders>
              <w:top w:val="single" w:sz="5" w:space="0" w:color="000000"/>
              <w:left w:val="single" w:sz="5" w:space="0" w:color="000000"/>
              <w:bottom w:val="single" w:sz="5" w:space="0" w:color="000000"/>
              <w:right w:val="single" w:sz="5" w:space="0" w:color="000000"/>
            </w:tcBorders>
            <w:shd w:val="clear" w:color="auto" w:fill="FFFFFF"/>
            <w:tcMar>
              <w:top w:w="75" w:type="dxa"/>
              <w:bottom w:w="75" w:type="dxa"/>
            </w:tcMar>
            <w:vAlign w:val="center"/>
          </w:tcPr>
          <w:p w14:paraId="63725F03" w14:textId="77777777" w:rsidR="00CA40FF" w:rsidRDefault="00302D72">
            <w:r>
              <w:rPr>
                <w:rFonts w:ascii="Arial" w:hAnsi="Arial" w:cs="Arial"/>
                <w:b/>
                <w:bCs/>
                <w:color w:val="000000"/>
                <w:position w:val="-2"/>
                <w:sz w:val="18"/>
                <w:szCs w:val="18"/>
                <w:shd w:val="clear" w:color="auto" w:fill="FFFFFF"/>
              </w:rPr>
              <w:t>Opis predmeta/postavke 1: Tehnična dokumentacija</w:t>
            </w:r>
          </w:p>
        </w:tc>
      </w:tr>
    </w:tbl>
    <w:p w14:paraId="4F9E3F3A" w14:textId="77777777" w:rsidR="00CA40FF" w:rsidRDefault="00302D72">
      <w:pPr>
        <w:spacing w:before="225" w:after="225" w:line="240" w:lineRule="auto"/>
        <w:jc w:val="both"/>
      </w:pPr>
      <w:r>
        <w:rPr>
          <w:rFonts w:ascii="Arial" w:hAnsi="Arial" w:cs="Arial"/>
          <w:color w:val="000000"/>
          <w:sz w:val="18"/>
          <w:szCs w:val="18"/>
        </w:rPr>
        <w:t>Priloga in sestavni del te razpisne dokumentacije je sledeča tehnična in projektna dokumentacija:</w:t>
      </w:r>
    </w:p>
    <w:tbl>
      <w:tblPr>
        <w:tblStyle w:val="NormalTablePHPDOCX"/>
        <w:tblW w:w="0" w:type="auto"/>
        <w:tblInd w:w="108" w:type="dxa"/>
        <w:tblLook w:val="04A0" w:firstRow="1" w:lastRow="0" w:firstColumn="1" w:lastColumn="0" w:noHBand="0" w:noVBand="1"/>
      </w:tblPr>
      <w:tblGrid>
        <w:gridCol w:w="4969"/>
      </w:tblGrid>
      <w:tr w:rsidR="00CA40FF" w14:paraId="7BF6C42F" w14:textId="77777777">
        <w:tc>
          <w:tcPr>
            <w:tcW w:w="0" w:type="auto"/>
            <w:tcMar>
              <w:top w:w="0" w:type="auto"/>
              <w:bottom w:w="0" w:type="auto"/>
            </w:tcMar>
          </w:tcPr>
          <w:p w14:paraId="04EC654C" w14:textId="045E5A58" w:rsidR="00CA40FF" w:rsidRDefault="00CA40FF" w:rsidP="00B51AA7">
            <w:pPr>
              <w:jc w:val="both"/>
              <w:rPr>
                <w:rFonts w:ascii="Arial" w:hAnsi="Arial" w:cs="Arial"/>
                <w:color w:val="000000"/>
                <w:sz w:val="18"/>
                <w:szCs w:val="18"/>
              </w:rPr>
            </w:pPr>
          </w:p>
        </w:tc>
      </w:tr>
      <w:tr w:rsidR="00CA40FF" w14:paraId="2C6C61FC" w14:textId="77777777">
        <w:tc>
          <w:tcPr>
            <w:tcW w:w="0" w:type="auto"/>
            <w:tcMar>
              <w:top w:w="0" w:type="auto"/>
              <w:bottom w:w="0" w:type="auto"/>
            </w:tcMar>
          </w:tcPr>
          <w:p w14:paraId="44D14C64" w14:textId="1E2319CE" w:rsidR="00CA40FF" w:rsidRDefault="00302D72" w:rsidP="00D90513">
            <w:pPr>
              <w:numPr>
                <w:ilvl w:val="0"/>
                <w:numId w:val="37"/>
              </w:numPr>
              <w:jc w:val="both"/>
              <w:rPr>
                <w:rFonts w:ascii="Arial" w:hAnsi="Arial" w:cs="Arial"/>
                <w:color w:val="000000"/>
                <w:sz w:val="18"/>
                <w:szCs w:val="18"/>
              </w:rPr>
            </w:pPr>
            <w:r>
              <w:rPr>
                <w:rFonts w:ascii="Arial" w:hAnsi="Arial" w:cs="Arial"/>
                <w:color w:val="000000"/>
                <w:sz w:val="18"/>
                <w:szCs w:val="18"/>
              </w:rPr>
              <w:t>Projektna dokumentacija za izvedbo gradnje</w:t>
            </w:r>
            <w:r w:rsidR="00B51AA7">
              <w:rPr>
                <w:rFonts w:ascii="Arial" w:hAnsi="Arial" w:cs="Arial"/>
                <w:color w:val="000000"/>
                <w:sz w:val="18"/>
                <w:szCs w:val="18"/>
              </w:rPr>
              <w:t xml:space="preserve"> (PZI)</w:t>
            </w:r>
            <w:r>
              <w:rPr>
                <w:rFonts w:ascii="Arial" w:hAnsi="Arial" w:cs="Arial"/>
                <w:color w:val="000000"/>
                <w:sz w:val="18"/>
                <w:szCs w:val="18"/>
              </w:rPr>
              <w:t xml:space="preserve">, </w:t>
            </w:r>
          </w:p>
        </w:tc>
      </w:tr>
      <w:tr w:rsidR="00CA40FF" w14:paraId="51F71919" w14:textId="77777777">
        <w:tc>
          <w:tcPr>
            <w:tcW w:w="0" w:type="auto"/>
            <w:tcMar>
              <w:top w:w="0" w:type="auto"/>
              <w:bottom w:w="0" w:type="auto"/>
            </w:tcMar>
          </w:tcPr>
          <w:p w14:paraId="428A62A5" w14:textId="77777777" w:rsidR="002402AC" w:rsidRDefault="002402AC" w:rsidP="00B51AA7">
            <w:pPr>
              <w:jc w:val="both"/>
              <w:rPr>
                <w:rFonts w:ascii="Arial" w:hAnsi="Arial" w:cs="Arial"/>
                <w:color w:val="000000"/>
                <w:sz w:val="18"/>
                <w:szCs w:val="18"/>
              </w:rPr>
            </w:pPr>
          </w:p>
        </w:tc>
      </w:tr>
    </w:tbl>
    <w:p w14:paraId="0F8AC706" w14:textId="2FB9EE13" w:rsidR="00CA40FF" w:rsidRDefault="00302D72">
      <w:pPr>
        <w:spacing w:before="225" w:after="225" w:line="240" w:lineRule="auto"/>
        <w:jc w:val="both"/>
        <w:rPr>
          <w:rFonts w:ascii="Arial" w:hAnsi="Arial" w:cs="Arial"/>
          <w:b/>
          <w:bCs/>
          <w:color w:val="000000"/>
          <w:sz w:val="18"/>
          <w:szCs w:val="18"/>
        </w:rPr>
      </w:pPr>
      <w:r>
        <w:rPr>
          <w:rFonts w:ascii="Arial" w:hAnsi="Arial" w:cs="Arial"/>
          <w:b/>
          <w:bCs/>
          <w:color w:val="000000"/>
          <w:sz w:val="18"/>
          <w:szCs w:val="18"/>
        </w:rPr>
        <w:t xml:space="preserve">Zgoraj navedena projektna dokumentacija </w:t>
      </w:r>
      <w:r w:rsidR="00B51AA7">
        <w:rPr>
          <w:rFonts w:ascii="Arial" w:hAnsi="Arial" w:cs="Arial"/>
          <w:b/>
          <w:bCs/>
          <w:color w:val="000000"/>
          <w:sz w:val="18"/>
          <w:szCs w:val="18"/>
        </w:rPr>
        <w:t>je</w:t>
      </w:r>
      <w:r>
        <w:rPr>
          <w:rFonts w:ascii="Arial" w:hAnsi="Arial" w:cs="Arial"/>
          <w:b/>
          <w:bCs/>
          <w:color w:val="000000"/>
          <w:sz w:val="18"/>
          <w:szCs w:val="18"/>
        </w:rPr>
        <w:t xml:space="preserve"> objavljen</w:t>
      </w:r>
      <w:r w:rsidR="00B51AA7">
        <w:rPr>
          <w:rFonts w:ascii="Arial" w:hAnsi="Arial" w:cs="Arial"/>
          <w:b/>
          <w:bCs/>
          <w:color w:val="000000"/>
          <w:sz w:val="18"/>
          <w:szCs w:val="18"/>
        </w:rPr>
        <w:t>a na spletni strani naročnika.</w:t>
      </w:r>
    </w:p>
    <w:p w14:paraId="0AEF28AC" w14:textId="13F7F2D4" w:rsidR="00EC4689" w:rsidRDefault="00EC4689">
      <w:pPr>
        <w:spacing w:before="225" w:after="225" w:line="240" w:lineRule="auto"/>
        <w:jc w:val="both"/>
        <w:rPr>
          <w:rFonts w:ascii="Arial" w:hAnsi="Arial" w:cs="Arial"/>
          <w:b/>
          <w:bCs/>
          <w:color w:val="000000"/>
          <w:sz w:val="18"/>
          <w:szCs w:val="18"/>
        </w:rPr>
      </w:pPr>
    </w:p>
    <w:p w14:paraId="2A2B662A" w14:textId="5DFB271B" w:rsidR="00EC4689" w:rsidRDefault="00EC4689">
      <w:pPr>
        <w:spacing w:before="225" w:after="225" w:line="240" w:lineRule="auto"/>
        <w:jc w:val="both"/>
        <w:rPr>
          <w:rFonts w:ascii="Arial" w:hAnsi="Arial" w:cs="Arial"/>
          <w:b/>
          <w:bCs/>
          <w:color w:val="000000"/>
          <w:sz w:val="18"/>
          <w:szCs w:val="18"/>
        </w:rPr>
      </w:pPr>
    </w:p>
    <w:p w14:paraId="07182C73" w14:textId="77777777" w:rsidR="00EC4689" w:rsidRDefault="00EC4689">
      <w:pPr>
        <w:spacing w:before="225" w:after="225" w:line="240" w:lineRule="auto"/>
        <w:jc w:val="both"/>
        <w:rPr>
          <w:rFonts w:ascii="Arial" w:hAnsi="Arial" w:cs="Arial"/>
          <w:b/>
          <w:bCs/>
          <w:color w:val="000000"/>
          <w:sz w:val="18"/>
          <w:szCs w:val="18"/>
        </w:rPr>
      </w:pPr>
    </w:p>
    <w:tbl>
      <w:tblPr>
        <w:tblStyle w:val="NormalTablePHPDOCX"/>
        <w:tblW w:w="2500" w:type="pct"/>
        <w:tblInd w:w="108" w:type="dxa"/>
        <w:tblLook w:val="04A0" w:firstRow="1" w:lastRow="0" w:firstColumn="1" w:lastColumn="0" w:noHBand="0" w:noVBand="1"/>
      </w:tblPr>
      <w:tblGrid>
        <w:gridCol w:w="4529"/>
      </w:tblGrid>
      <w:tr w:rsidR="00CA40FF" w14:paraId="1956E88C" w14:textId="77777777">
        <w:tc>
          <w:tcPr>
            <w:tcW w:w="0" w:type="auto"/>
            <w:tcBorders>
              <w:top w:val="single" w:sz="5" w:space="0" w:color="000000"/>
              <w:left w:val="single" w:sz="5" w:space="0" w:color="000000"/>
              <w:bottom w:val="single" w:sz="5" w:space="0" w:color="000000"/>
              <w:right w:val="single" w:sz="5" w:space="0" w:color="000000"/>
            </w:tcBorders>
            <w:shd w:val="clear" w:color="auto" w:fill="FFFFFF"/>
            <w:tcMar>
              <w:top w:w="75" w:type="dxa"/>
              <w:bottom w:w="75" w:type="dxa"/>
            </w:tcMar>
            <w:vAlign w:val="center"/>
          </w:tcPr>
          <w:p w14:paraId="5A01FD15" w14:textId="77777777" w:rsidR="00CA40FF" w:rsidRDefault="00302D72">
            <w:r>
              <w:rPr>
                <w:rFonts w:ascii="Arial" w:hAnsi="Arial" w:cs="Arial"/>
                <w:b/>
                <w:bCs/>
                <w:color w:val="000000"/>
                <w:position w:val="-2"/>
                <w:sz w:val="18"/>
                <w:szCs w:val="18"/>
                <w:shd w:val="clear" w:color="auto" w:fill="FFFFFF"/>
              </w:rPr>
              <w:t>Opis predmeta/postavke 2: Terminski plan</w:t>
            </w:r>
          </w:p>
        </w:tc>
      </w:tr>
    </w:tbl>
    <w:p w14:paraId="3623F523" w14:textId="3BB72B71" w:rsidR="00CA40FF" w:rsidRDefault="00302D72">
      <w:pPr>
        <w:spacing w:before="225" w:after="225" w:line="240" w:lineRule="auto"/>
        <w:jc w:val="both"/>
      </w:pPr>
      <w:r>
        <w:rPr>
          <w:rFonts w:ascii="Arial" w:hAnsi="Arial" w:cs="Arial"/>
          <w:color w:val="000000"/>
          <w:sz w:val="18"/>
          <w:szCs w:val="18"/>
        </w:rPr>
        <w:t xml:space="preserve">Predvideni rok za izvedbo vseh </w:t>
      </w:r>
      <w:r w:rsidR="00B51AA7">
        <w:rPr>
          <w:rFonts w:ascii="Arial" w:hAnsi="Arial" w:cs="Arial"/>
          <w:color w:val="000000"/>
          <w:sz w:val="18"/>
          <w:szCs w:val="18"/>
        </w:rPr>
        <w:t xml:space="preserve">GOI </w:t>
      </w:r>
      <w:r>
        <w:rPr>
          <w:rFonts w:ascii="Arial" w:hAnsi="Arial" w:cs="Arial"/>
          <w:color w:val="000000"/>
          <w:sz w:val="18"/>
          <w:szCs w:val="18"/>
        </w:rPr>
        <w:t xml:space="preserve">pogodbenih obveznosti </w:t>
      </w:r>
      <w:r w:rsidR="00F22984">
        <w:rPr>
          <w:rFonts w:ascii="Arial" w:hAnsi="Arial" w:cs="Arial"/>
          <w:color w:val="000000"/>
          <w:sz w:val="18"/>
          <w:szCs w:val="18"/>
        </w:rPr>
        <w:t xml:space="preserve">je </w:t>
      </w:r>
      <w:r w:rsidR="00B51AA7">
        <w:rPr>
          <w:rFonts w:ascii="Arial" w:hAnsi="Arial" w:cs="Arial"/>
          <w:color w:val="000000"/>
          <w:sz w:val="18"/>
          <w:szCs w:val="18"/>
        </w:rPr>
        <w:t>6 mesecev od uvedbo izvajalca v delo.</w:t>
      </w:r>
      <w:r>
        <w:rPr>
          <w:rFonts w:ascii="Arial" w:hAnsi="Arial" w:cs="Arial"/>
          <w:color w:val="000000"/>
          <w:sz w:val="18"/>
          <w:szCs w:val="18"/>
        </w:rPr>
        <w:t xml:space="preserve"> Navedeni rok vključuje izvedbo vseh pogodbenih obveznosti, vključno s kvalitetnimi pregledi</w:t>
      </w:r>
      <w:r w:rsidR="00F22984">
        <w:rPr>
          <w:rFonts w:ascii="Arial" w:hAnsi="Arial" w:cs="Arial"/>
          <w:color w:val="000000"/>
          <w:sz w:val="18"/>
          <w:szCs w:val="18"/>
        </w:rPr>
        <w:t>, tehničnim pregledom</w:t>
      </w:r>
      <w:r>
        <w:rPr>
          <w:rFonts w:ascii="Arial" w:hAnsi="Arial" w:cs="Arial"/>
          <w:color w:val="000000"/>
          <w:sz w:val="18"/>
          <w:szCs w:val="18"/>
        </w:rPr>
        <w:t xml:space="preserve"> in predajo del naročniku ter pridobitvijo potrebnih dovoljenj. </w:t>
      </w:r>
    </w:p>
    <w:p w14:paraId="1C8014FC" w14:textId="2654CDAC" w:rsidR="00CA40FF" w:rsidRDefault="00302D72">
      <w:pPr>
        <w:spacing w:before="225" w:after="225" w:line="240" w:lineRule="auto"/>
        <w:jc w:val="both"/>
      </w:pPr>
      <w:r>
        <w:rPr>
          <w:rFonts w:ascii="Arial" w:hAnsi="Arial" w:cs="Arial"/>
          <w:color w:val="000000"/>
          <w:sz w:val="18"/>
          <w:szCs w:val="18"/>
        </w:rPr>
        <w:t xml:space="preserve">V primeru podaljšanja roka za dokončanje </w:t>
      </w:r>
      <w:r w:rsidR="00B51AA7">
        <w:rPr>
          <w:rFonts w:ascii="Arial" w:hAnsi="Arial" w:cs="Arial"/>
          <w:color w:val="000000"/>
          <w:sz w:val="18"/>
          <w:szCs w:val="18"/>
        </w:rPr>
        <w:t>GOI</w:t>
      </w:r>
      <w:r>
        <w:rPr>
          <w:rFonts w:ascii="Arial" w:hAnsi="Arial" w:cs="Arial"/>
          <w:color w:val="000000"/>
          <w:sz w:val="18"/>
          <w:szCs w:val="18"/>
        </w:rPr>
        <w:t xml:space="preserve"> del se podaljša tudi </w:t>
      </w:r>
      <w:r w:rsidR="00B51AA7">
        <w:rPr>
          <w:rFonts w:ascii="Arial" w:hAnsi="Arial" w:cs="Arial"/>
          <w:color w:val="000000"/>
          <w:sz w:val="18"/>
          <w:szCs w:val="18"/>
        </w:rPr>
        <w:t>i</w:t>
      </w:r>
      <w:r>
        <w:rPr>
          <w:rFonts w:ascii="Arial" w:hAnsi="Arial" w:cs="Arial"/>
          <w:color w:val="000000"/>
          <w:sz w:val="18"/>
          <w:szCs w:val="18"/>
        </w:rPr>
        <w:t>zvajanje storitev nadzora.</w:t>
      </w:r>
    </w:p>
    <w:p w14:paraId="78B1D625" w14:textId="286B0730" w:rsidR="00CA40FF" w:rsidRDefault="00302D72">
      <w:pPr>
        <w:spacing w:before="225" w:after="225" w:line="240" w:lineRule="auto"/>
        <w:jc w:val="both"/>
      </w:pPr>
      <w:r>
        <w:rPr>
          <w:rFonts w:ascii="Arial" w:hAnsi="Arial" w:cs="Arial"/>
          <w:color w:val="000000"/>
          <w:sz w:val="18"/>
          <w:szCs w:val="18"/>
        </w:rPr>
        <w:t>V ob</w:t>
      </w:r>
      <w:r w:rsidR="00B51AA7">
        <w:rPr>
          <w:rFonts w:ascii="Arial" w:hAnsi="Arial" w:cs="Arial"/>
          <w:color w:val="000000"/>
          <w:sz w:val="18"/>
          <w:szCs w:val="18"/>
        </w:rPr>
        <w:t>do</w:t>
      </w:r>
      <w:r>
        <w:rPr>
          <w:rFonts w:ascii="Arial" w:hAnsi="Arial" w:cs="Arial"/>
          <w:color w:val="000000"/>
          <w:sz w:val="18"/>
          <w:szCs w:val="18"/>
        </w:rPr>
        <w:t>bju odpravljanja napak mora izvajalec nadzora opravljati storitve nadzora nad morebitnimi odpravami napak. Stroške zagotavljanja storitev nadzornika v o</w:t>
      </w:r>
      <w:r w:rsidR="00B51AA7">
        <w:rPr>
          <w:rFonts w:ascii="Arial" w:hAnsi="Arial" w:cs="Arial"/>
          <w:color w:val="000000"/>
          <w:sz w:val="18"/>
          <w:szCs w:val="18"/>
        </w:rPr>
        <w:t>bd</w:t>
      </w:r>
      <w:r>
        <w:rPr>
          <w:rFonts w:ascii="Arial" w:hAnsi="Arial" w:cs="Arial"/>
          <w:color w:val="000000"/>
          <w:sz w:val="18"/>
          <w:szCs w:val="18"/>
        </w:rPr>
        <w:t>o</w:t>
      </w:r>
      <w:r w:rsidR="00B51AA7">
        <w:rPr>
          <w:rFonts w:ascii="Arial" w:hAnsi="Arial" w:cs="Arial"/>
          <w:color w:val="000000"/>
          <w:sz w:val="18"/>
          <w:szCs w:val="18"/>
        </w:rPr>
        <w:t>b</w:t>
      </w:r>
      <w:r>
        <w:rPr>
          <w:rFonts w:ascii="Arial" w:hAnsi="Arial" w:cs="Arial"/>
          <w:color w:val="000000"/>
          <w:sz w:val="18"/>
          <w:szCs w:val="18"/>
        </w:rPr>
        <w:t xml:space="preserve">ju odpravljanja morebitnih napak mora </w:t>
      </w:r>
      <w:r w:rsidR="009E4DCB">
        <w:rPr>
          <w:rFonts w:ascii="Arial" w:hAnsi="Arial" w:cs="Arial"/>
          <w:color w:val="000000"/>
          <w:sz w:val="18"/>
          <w:szCs w:val="18"/>
        </w:rPr>
        <w:t>b</w:t>
      </w:r>
      <w:r>
        <w:rPr>
          <w:rFonts w:ascii="Arial" w:hAnsi="Arial" w:cs="Arial"/>
          <w:color w:val="000000"/>
          <w:sz w:val="18"/>
          <w:szCs w:val="18"/>
        </w:rPr>
        <w:t>iti v celoti zajet že v ponudbeni ceni v okviru tega javnega naroč</w:t>
      </w:r>
      <w:r w:rsidR="00B51AA7">
        <w:rPr>
          <w:rFonts w:ascii="Arial" w:hAnsi="Arial" w:cs="Arial"/>
          <w:color w:val="000000"/>
          <w:sz w:val="18"/>
          <w:szCs w:val="18"/>
        </w:rPr>
        <w:t>il</w:t>
      </w:r>
      <w:r>
        <w:rPr>
          <w:rFonts w:ascii="Arial" w:hAnsi="Arial" w:cs="Arial"/>
          <w:color w:val="000000"/>
          <w:sz w:val="18"/>
          <w:szCs w:val="18"/>
        </w:rPr>
        <w:t>a, saj izbrani ponudnik ni upravičen do kakršnihkoli dodatnih plačil iz tega naslova.</w:t>
      </w:r>
    </w:p>
    <w:p w14:paraId="59713809" w14:textId="0DC5D7E7" w:rsidR="00CA40FF" w:rsidRDefault="00302D72">
      <w:pPr>
        <w:spacing w:before="225" w:after="225" w:line="240" w:lineRule="auto"/>
        <w:jc w:val="both"/>
      </w:pPr>
      <w:r>
        <w:rPr>
          <w:rFonts w:ascii="Arial" w:hAnsi="Arial" w:cs="Arial"/>
          <w:color w:val="000000"/>
          <w:sz w:val="18"/>
          <w:szCs w:val="18"/>
        </w:rPr>
        <w:t>Nadzornik bo izvajal storitev inženirja po pogodbenih dol</w:t>
      </w:r>
      <w:r w:rsidR="009E4DCB">
        <w:rPr>
          <w:rFonts w:ascii="Arial" w:hAnsi="Arial" w:cs="Arial"/>
          <w:color w:val="000000"/>
          <w:sz w:val="18"/>
          <w:szCs w:val="18"/>
        </w:rPr>
        <w:t>o</w:t>
      </w:r>
      <w:r>
        <w:rPr>
          <w:rFonts w:ascii="Arial" w:hAnsi="Arial" w:cs="Arial"/>
          <w:color w:val="000000"/>
          <w:sz w:val="18"/>
          <w:szCs w:val="18"/>
        </w:rPr>
        <w:t>čilih (vključno z drugimi nalogami skladno z dok</w:t>
      </w:r>
      <w:r w:rsidR="009E4DCB">
        <w:rPr>
          <w:rFonts w:ascii="Arial" w:hAnsi="Arial" w:cs="Arial"/>
          <w:color w:val="000000"/>
          <w:sz w:val="18"/>
          <w:szCs w:val="18"/>
        </w:rPr>
        <w:t>u</w:t>
      </w:r>
      <w:r>
        <w:rPr>
          <w:rFonts w:ascii="Arial" w:hAnsi="Arial" w:cs="Arial"/>
          <w:color w:val="000000"/>
          <w:sz w:val="18"/>
          <w:szCs w:val="18"/>
        </w:rPr>
        <w:t>ment</w:t>
      </w:r>
      <w:r w:rsidR="009E4DCB">
        <w:rPr>
          <w:rFonts w:ascii="Arial" w:hAnsi="Arial" w:cs="Arial"/>
          <w:color w:val="000000"/>
          <w:sz w:val="18"/>
          <w:szCs w:val="18"/>
        </w:rPr>
        <w:t>a</w:t>
      </w:r>
      <w:r>
        <w:rPr>
          <w:rFonts w:ascii="Arial" w:hAnsi="Arial" w:cs="Arial"/>
          <w:color w:val="000000"/>
          <w:sz w:val="18"/>
          <w:szCs w:val="18"/>
        </w:rPr>
        <w:t>cijo v z</w:t>
      </w:r>
      <w:r w:rsidR="009E4DCB">
        <w:rPr>
          <w:rFonts w:ascii="Arial" w:hAnsi="Arial" w:cs="Arial"/>
          <w:color w:val="000000"/>
          <w:sz w:val="18"/>
          <w:szCs w:val="18"/>
        </w:rPr>
        <w:t>v</w:t>
      </w:r>
      <w:r>
        <w:rPr>
          <w:rFonts w:ascii="Arial" w:hAnsi="Arial" w:cs="Arial"/>
          <w:color w:val="000000"/>
          <w:sz w:val="18"/>
          <w:szCs w:val="18"/>
        </w:rPr>
        <w:t>ezi z oddajo javnega naroč</w:t>
      </w:r>
      <w:r w:rsidR="009E4DCB">
        <w:rPr>
          <w:rFonts w:ascii="Arial" w:hAnsi="Arial" w:cs="Arial"/>
          <w:color w:val="000000"/>
          <w:sz w:val="18"/>
          <w:szCs w:val="18"/>
        </w:rPr>
        <w:t>il</w:t>
      </w:r>
      <w:r>
        <w:rPr>
          <w:rFonts w:ascii="Arial" w:hAnsi="Arial" w:cs="Arial"/>
          <w:color w:val="000000"/>
          <w:sz w:val="18"/>
          <w:szCs w:val="18"/>
        </w:rPr>
        <w:t xml:space="preserve">a) od </w:t>
      </w:r>
      <w:r w:rsidR="009E4DCB">
        <w:rPr>
          <w:rFonts w:ascii="Arial" w:hAnsi="Arial" w:cs="Arial"/>
          <w:color w:val="000000"/>
          <w:sz w:val="18"/>
          <w:szCs w:val="18"/>
        </w:rPr>
        <w:t>podpisa</w:t>
      </w:r>
      <w:r>
        <w:rPr>
          <w:rFonts w:ascii="Arial" w:hAnsi="Arial" w:cs="Arial"/>
          <w:color w:val="000000"/>
          <w:sz w:val="18"/>
          <w:szCs w:val="18"/>
        </w:rPr>
        <w:t xml:space="preserve"> </w:t>
      </w:r>
      <w:r w:rsidR="009E4DCB">
        <w:rPr>
          <w:rFonts w:ascii="Arial" w:hAnsi="Arial" w:cs="Arial"/>
          <w:color w:val="000000"/>
          <w:sz w:val="18"/>
          <w:szCs w:val="18"/>
        </w:rPr>
        <w:t>po</w:t>
      </w:r>
      <w:r>
        <w:rPr>
          <w:rFonts w:ascii="Arial" w:hAnsi="Arial" w:cs="Arial"/>
          <w:color w:val="000000"/>
          <w:sz w:val="18"/>
          <w:szCs w:val="18"/>
        </w:rPr>
        <w:t>godbe z izvajalcem gradnje do izteka garancij</w:t>
      </w:r>
      <w:r w:rsidR="00B51AA7">
        <w:rPr>
          <w:rFonts w:ascii="Arial" w:hAnsi="Arial" w:cs="Arial"/>
          <w:color w:val="000000"/>
          <w:sz w:val="18"/>
          <w:szCs w:val="18"/>
        </w:rPr>
        <w:t>s</w:t>
      </w:r>
      <w:r>
        <w:rPr>
          <w:rFonts w:ascii="Arial" w:hAnsi="Arial" w:cs="Arial"/>
          <w:color w:val="000000"/>
          <w:sz w:val="18"/>
          <w:szCs w:val="18"/>
        </w:rPr>
        <w:t xml:space="preserve">kih rokov izvajalca </w:t>
      </w:r>
      <w:r w:rsidR="00B51AA7">
        <w:rPr>
          <w:rFonts w:ascii="Arial" w:hAnsi="Arial" w:cs="Arial"/>
          <w:color w:val="000000"/>
          <w:sz w:val="18"/>
          <w:szCs w:val="18"/>
        </w:rPr>
        <w:t xml:space="preserve">za </w:t>
      </w:r>
      <w:r w:rsidR="002402AC">
        <w:rPr>
          <w:rFonts w:ascii="Arial" w:hAnsi="Arial" w:cs="Arial"/>
          <w:color w:val="000000"/>
          <w:sz w:val="18"/>
          <w:szCs w:val="18"/>
        </w:rPr>
        <w:t>preureditev prostorov za potrebe oddelka kožne in spolne bolezni v UKC Maribor</w:t>
      </w:r>
      <w:r>
        <w:rPr>
          <w:rFonts w:ascii="Arial" w:hAnsi="Arial" w:cs="Arial"/>
          <w:color w:val="000000"/>
          <w:sz w:val="18"/>
          <w:szCs w:val="18"/>
        </w:rPr>
        <w:t>.</w:t>
      </w:r>
    </w:p>
    <w:p w14:paraId="677F8F01" w14:textId="77777777" w:rsidR="00CA40FF" w:rsidRDefault="00302D72">
      <w:pPr>
        <w:spacing w:before="225" w:after="225" w:line="240" w:lineRule="auto"/>
        <w:jc w:val="both"/>
      </w:pPr>
      <w:r>
        <w:rPr>
          <w:rFonts w:ascii="Arial" w:hAnsi="Arial" w:cs="Arial"/>
          <w:color w:val="000000"/>
          <w:sz w:val="18"/>
          <w:szCs w:val="18"/>
        </w:rPr>
        <w:t>Izvajanje nadzora nad gradnjo je v Republiki Sloveniji reguliran poklic za oprav</w:t>
      </w:r>
      <w:r w:rsidR="009E4DCB">
        <w:rPr>
          <w:rFonts w:ascii="Arial" w:hAnsi="Arial" w:cs="Arial"/>
          <w:color w:val="000000"/>
          <w:sz w:val="18"/>
          <w:szCs w:val="18"/>
        </w:rPr>
        <w:t>l</w:t>
      </w:r>
      <w:r>
        <w:rPr>
          <w:rFonts w:ascii="Arial" w:hAnsi="Arial" w:cs="Arial"/>
          <w:color w:val="000000"/>
          <w:sz w:val="18"/>
          <w:szCs w:val="18"/>
        </w:rPr>
        <w:t>janje katerega morajo subjekti izpolnjevati pogoje skladno z velj</w:t>
      </w:r>
      <w:r w:rsidR="009E4DCB">
        <w:rPr>
          <w:rFonts w:ascii="Arial" w:hAnsi="Arial" w:cs="Arial"/>
          <w:color w:val="000000"/>
          <w:sz w:val="18"/>
          <w:szCs w:val="18"/>
        </w:rPr>
        <w:t>av</w:t>
      </w:r>
      <w:r>
        <w:rPr>
          <w:rFonts w:ascii="Arial" w:hAnsi="Arial" w:cs="Arial"/>
          <w:color w:val="000000"/>
          <w:sz w:val="18"/>
          <w:szCs w:val="18"/>
        </w:rPr>
        <w:t>nim Gradbenim zakonom in Zakonom o arhitekturni in inženirki dejavnosti. Vsi gospodarski subjekti morajo izpolnjevati pogoje skladno z veljavno zakonodajo za opravljanje nadzora za gradnjo.</w:t>
      </w:r>
    </w:p>
    <w:p w14:paraId="239DFC1F" w14:textId="438B9783" w:rsidR="00CA40FF" w:rsidRDefault="00302D72">
      <w:pPr>
        <w:spacing w:before="225" w:after="225" w:line="240" w:lineRule="auto"/>
        <w:jc w:val="both"/>
      </w:pPr>
      <w:r>
        <w:rPr>
          <w:rFonts w:ascii="Arial" w:hAnsi="Arial" w:cs="Arial"/>
          <w:color w:val="000000"/>
          <w:sz w:val="18"/>
          <w:szCs w:val="18"/>
        </w:rPr>
        <w:t>Strokovni kader izbranega ponudnika bo moral izpolnjevati pogoje za opravljanje dejavnosti skladno z veljavnim Gradb</w:t>
      </w:r>
      <w:r w:rsidR="00B51AA7">
        <w:rPr>
          <w:rFonts w:ascii="Arial" w:hAnsi="Arial" w:cs="Arial"/>
          <w:color w:val="000000"/>
          <w:sz w:val="18"/>
          <w:szCs w:val="18"/>
        </w:rPr>
        <w:t>e</w:t>
      </w:r>
      <w:r>
        <w:rPr>
          <w:rFonts w:ascii="Arial" w:hAnsi="Arial" w:cs="Arial"/>
          <w:color w:val="000000"/>
          <w:sz w:val="18"/>
          <w:szCs w:val="18"/>
        </w:rPr>
        <w:t>nim zakonom in Zakonom o arhitekturni in inž</w:t>
      </w:r>
      <w:r w:rsidR="009E4DCB">
        <w:rPr>
          <w:rFonts w:ascii="Arial" w:hAnsi="Arial" w:cs="Arial"/>
          <w:color w:val="000000"/>
          <w:sz w:val="18"/>
          <w:szCs w:val="18"/>
        </w:rPr>
        <w:t>enirski</w:t>
      </w:r>
      <w:r>
        <w:rPr>
          <w:rFonts w:ascii="Arial" w:hAnsi="Arial" w:cs="Arial"/>
          <w:color w:val="000000"/>
          <w:sz w:val="18"/>
          <w:szCs w:val="18"/>
        </w:rPr>
        <w:t xml:space="preserve"> dejavnosti ter morebitnimi drugimi predpisi, ki urejajo področje predmeta javnega naročila.</w:t>
      </w:r>
    </w:p>
    <w:p w14:paraId="7EDDF42B" w14:textId="77777777" w:rsidR="002A54AE" w:rsidRPr="002A54AE" w:rsidRDefault="002A54AE">
      <w:pPr>
        <w:rPr>
          <w:rFonts w:ascii="Arial" w:hAnsi="Arial" w:cs="Arial"/>
          <w:sz w:val="18"/>
          <w:szCs w:val="18"/>
        </w:rPr>
        <w:sectPr w:rsidR="002A54AE" w:rsidRPr="002A54AE" w:rsidSect="00D931BF">
          <w:pgSz w:w="11906" w:h="16838"/>
          <w:pgMar w:top="1418" w:right="1418" w:bottom="1418" w:left="1418" w:header="567" w:footer="680" w:gutter="0"/>
          <w:cols w:space="708"/>
          <w:docGrid w:linePitch="360"/>
        </w:sectPr>
      </w:pPr>
      <w:r>
        <w:rPr>
          <w:rFonts w:ascii="Arial" w:hAnsi="Arial" w:cs="Arial"/>
          <w:sz w:val="18"/>
          <w:szCs w:val="18"/>
        </w:rPr>
        <w:t xml:space="preserve">Vrednost pogodbenih del za izgradnjo objekta znaša </w:t>
      </w:r>
      <w:r w:rsidR="002402AC">
        <w:rPr>
          <w:rFonts w:ascii="Arial" w:hAnsi="Arial" w:cs="Arial"/>
          <w:sz w:val="18"/>
          <w:szCs w:val="18"/>
        </w:rPr>
        <w:t>cca 1</w:t>
      </w:r>
      <w:r>
        <w:rPr>
          <w:rFonts w:ascii="Arial" w:hAnsi="Arial" w:cs="Arial"/>
          <w:sz w:val="18"/>
          <w:szCs w:val="18"/>
        </w:rPr>
        <w:t>.200.000,00 EUR brez DDV.</w:t>
      </w:r>
    </w:p>
    <w:p w14:paraId="23ED1DB1" w14:textId="77777777" w:rsidR="00A176C0" w:rsidRPr="00A17BFF" w:rsidRDefault="00302D72" w:rsidP="00A176C0">
      <w:pPr>
        <w:pStyle w:val="Naslov2"/>
        <w:pBdr>
          <w:top w:val="single" w:sz="48" w:space="1"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ind w:left="1985"/>
        <w:rPr>
          <w:rFonts w:ascii="Arial" w:hAnsi="Arial" w:cs="Arial"/>
          <w:color w:val="FFFFFF" w:themeColor="background1"/>
        </w:rPr>
      </w:pPr>
      <w:r>
        <w:rPr>
          <w:rFonts w:ascii="Arial" w:hAnsi="Arial" w:cs="Arial"/>
          <w:color w:val="FFFFFF" w:themeColor="background1"/>
        </w:rPr>
        <w:lastRenderedPageBreak/>
        <w:t>Vsebina ponudbene dokumentacije</w:t>
      </w:r>
    </w:p>
    <w:p w14:paraId="5A98E3BE" w14:textId="77777777" w:rsidR="00A176C0" w:rsidRPr="00A17BFF" w:rsidRDefault="00A176C0" w:rsidP="00A176C0">
      <w:pPr>
        <w:pStyle w:val="Paragraf"/>
        <w:rPr>
          <w:rFonts w:ascii="Arial" w:hAnsi="Arial" w:cs="Arial"/>
        </w:rPr>
      </w:pPr>
    </w:p>
    <w:p w14:paraId="3665E510" w14:textId="77777777" w:rsidR="00CA40FF" w:rsidRDefault="00302D72">
      <w:pPr>
        <w:spacing w:before="225" w:after="225" w:line="240" w:lineRule="auto"/>
        <w:jc w:val="both"/>
      </w:pPr>
      <w:r>
        <w:rPr>
          <w:rFonts w:ascii="Arial" w:hAnsi="Arial" w:cs="Arial"/>
          <w:color w:val="000000"/>
          <w:sz w:val="18"/>
          <w:szCs w:val="18"/>
        </w:rPr>
        <w:t>Ponudbeno dokumentacijo sestavljajo spodaj našteti dokumenti, ki morajo po vsebini in obliki ustrezati obrazcem in drugim navodilom iz razpisne dokumentacije, torej mora biti ponudba izdelana v skladu z zahtevami naročnika, podpisana in žigosana, kjer je to označeno.</w:t>
      </w:r>
    </w:p>
    <w:p w14:paraId="7E116602" w14:textId="77777777" w:rsidR="00CA40FF" w:rsidRDefault="00302D72">
      <w:pPr>
        <w:spacing w:before="225" w:after="225" w:line="240" w:lineRule="auto"/>
        <w:jc w:val="both"/>
      </w:pPr>
      <w:r>
        <w:rPr>
          <w:rFonts w:ascii="Arial" w:hAnsi="Arial" w:cs="Arial"/>
          <w:color w:val="000000"/>
          <w:sz w:val="18"/>
          <w:szCs w:val="18"/>
        </w:rPr>
        <w:t>V primeru elektronske oddaje se kot original štejejo tudi dokumenti, ki so podpisani (verificirani) z elektronskim podpisom (certifikatom). Kot original pa ne štejejo skeni dokumentov z izpisom elektronske potrditve.</w:t>
      </w:r>
    </w:p>
    <w:p w14:paraId="7C835AB3" w14:textId="77777777" w:rsidR="00CA40FF" w:rsidRDefault="00302D72">
      <w:pPr>
        <w:spacing w:before="225" w:after="225" w:line="240" w:lineRule="auto"/>
        <w:jc w:val="both"/>
      </w:pPr>
      <w:r>
        <w:rPr>
          <w:rFonts w:ascii="Arial" w:hAnsi="Arial" w:cs="Arial"/>
          <w:color w:val="000000"/>
          <w:sz w:val="18"/>
          <w:szCs w:val="18"/>
        </w:rPr>
        <w:t>Navedeni dokumenti morajo biti izpolnjeni, kot to zahtevajo navodila obrazca ali to iz njihovega besedila izhaja. V primeru, če ponudnik posameznega zahtevanega dokumenta ne predloži (oziroma ga ne predloži na poziv naročnika, če je takšen poziv mogoč na podlagi določil ZJN-3), ali pa bo predloženi dokument v nasprotju z zahtevami razpisne dokumentacije, bo naročnik tako ponudbo zavrnil kot nedopustno.</w:t>
      </w:r>
    </w:p>
    <w:p w14:paraId="563B8E85" w14:textId="77777777" w:rsidR="00CA40FF" w:rsidRDefault="00302D72">
      <w:pPr>
        <w:spacing w:before="225" w:after="225" w:line="240" w:lineRule="auto"/>
        <w:jc w:val="both"/>
      </w:pPr>
      <w:r>
        <w:rPr>
          <w:rFonts w:ascii="Arial" w:hAnsi="Arial" w:cs="Arial"/>
          <w:color w:val="000000"/>
          <w:sz w:val="18"/>
          <w:szCs w:val="18"/>
        </w:rPr>
        <w:t>Zaželeno je, da so zahtevani dokumenti zloženi po spodaj navedenem vrstnem redu. Prav tako je zaželeno, da so vse strani ponudbene dokumentacije oštevilčene z zaporednimi številkami.</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006"/>
        <w:gridCol w:w="4702"/>
        <w:gridCol w:w="3344"/>
      </w:tblGrid>
      <w:tr w:rsidR="00CA40FF" w14:paraId="7F9B72E5" w14:textId="77777777" w:rsidTr="00ED5BD0">
        <w:tc>
          <w:tcPr>
            <w:tcW w:w="556"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45D76A25" w14:textId="77777777" w:rsidR="00CA40FF" w:rsidRDefault="00302D72">
            <w:pPr>
              <w:jc w:val="center"/>
            </w:pPr>
            <w:r>
              <w:rPr>
                <w:rFonts w:ascii="Arial" w:hAnsi="Arial" w:cs="Arial"/>
                <w:b/>
                <w:bCs/>
                <w:color w:val="000000"/>
                <w:position w:val="-3"/>
                <w:sz w:val="20"/>
                <w:szCs w:val="20"/>
                <w:shd w:val="clear" w:color="auto" w:fill="AAAAAA"/>
              </w:rPr>
              <w:t>Obrazec</w:t>
            </w:r>
          </w:p>
        </w:tc>
        <w:tc>
          <w:tcPr>
            <w:tcW w:w="2597"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740FE182" w14:textId="77777777" w:rsidR="00CA40FF" w:rsidRDefault="00302D72">
            <w:pPr>
              <w:jc w:val="center"/>
            </w:pPr>
            <w:r>
              <w:rPr>
                <w:rFonts w:ascii="Arial" w:hAnsi="Arial" w:cs="Arial"/>
                <w:b/>
                <w:bCs/>
                <w:color w:val="000000"/>
                <w:position w:val="-3"/>
                <w:sz w:val="20"/>
                <w:szCs w:val="20"/>
                <w:shd w:val="clear" w:color="auto" w:fill="AAAAAA"/>
              </w:rPr>
              <w:t>Naziv</w:t>
            </w:r>
          </w:p>
        </w:tc>
        <w:tc>
          <w:tcPr>
            <w:tcW w:w="1847"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204B30CA" w14:textId="77777777" w:rsidR="00CA40FF" w:rsidRDefault="00302D72">
            <w:pPr>
              <w:jc w:val="center"/>
            </w:pPr>
            <w:r>
              <w:rPr>
                <w:rFonts w:ascii="Arial" w:hAnsi="Arial" w:cs="Arial"/>
                <w:b/>
                <w:bCs/>
                <w:color w:val="000000"/>
                <w:position w:val="-3"/>
                <w:sz w:val="20"/>
                <w:szCs w:val="20"/>
                <w:shd w:val="clear" w:color="auto" w:fill="AAAAAA"/>
              </w:rPr>
              <w:t>Opombe</w:t>
            </w:r>
          </w:p>
        </w:tc>
      </w:tr>
      <w:tr w:rsidR="00CA40FF" w14:paraId="284C9E24" w14:textId="77777777" w:rsidTr="00ED5BD0">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993C045" w14:textId="77777777" w:rsidR="00CA40FF" w:rsidRDefault="00302D72">
            <w:r>
              <w:rPr>
                <w:rFonts w:ascii="Arial" w:hAnsi="Arial" w:cs="Arial"/>
                <w:color w:val="000000"/>
                <w:position w:val="-2"/>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443BAF6" w14:textId="77777777" w:rsidR="00CA40FF" w:rsidRDefault="00302D72">
            <w:r>
              <w:rPr>
                <w:rFonts w:ascii="Arial" w:hAnsi="Arial" w:cs="Arial"/>
                <w:color w:val="000000"/>
                <w:position w:val="-2"/>
                <w:sz w:val="18"/>
                <w:szCs w:val="18"/>
              </w:rPr>
              <w:t>Ponudba</w:t>
            </w:r>
          </w:p>
          <w:p w14:paraId="35682312" w14:textId="77777777" w:rsidR="00CA40FF" w:rsidRDefault="00CA40FF"/>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71629C0" w14:textId="77777777" w:rsidR="00CA40FF" w:rsidRDefault="00302D72">
            <w:pPr>
              <w:spacing w:before="135" w:after="135"/>
              <w:jc w:val="both"/>
              <w:textAlignment w:val="center"/>
            </w:pPr>
            <w:r>
              <w:rPr>
                <w:rFonts w:ascii="Arial" w:hAnsi="Arial" w:cs="Arial"/>
                <w:color w:val="000000"/>
                <w:position w:val="-2"/>
                <w:sz w:val="18"/>
                <w:szCs w:val="18"/>
              </w:rPr>
              <w:t>Izpolnjen, podpisan in žigosan. Prvo stran obrazca Ponudba iz katere je razvidna ponudbena cena, ponudnik pripne v razdelek »Predračun« v aplikaciji eOddaja.</w:t>
            </w:r>
          </w:p>
        </w:tc>
      </w:tr>
      <w:tr w:rsidR="00CA40FF" w14:paraId="436AB7E5" w14:textId="77777777" w:rsidTr="00ED5BD0">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E5B9A6E" w14:textId="77777777" w:rsidR="00CA40FF" w:rsidRPr="009E4DCB" w:rsidRDefault="00302D72">
            <w:pPr>
              <w:rPr>
                <w:rFonts w:ascii="Arial" w:hAnsi="Arial" w:cs="Arial"/>
                <w:sz w:val="18"/>
                <w:szCs w:val="18"/>
              </w:rPr>
            </w:pPr>
            <w:r w:rsidRPr="009E4DCB">
              <w:rPr>
                <w:rFonts w:ascii="Arial" w:hAnsi="Arial" w:cs="Arial"/>
                <w:color w:val="000000"/>
                <w:position w:val="-2"/>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B402F26" w14:textId="77777777" w:rsidR="00CA40FF" w:rsidRDefault="00302D72">
            <w:r>
              <w:rPr>
                <w:rFonts w:ascii="Arial" w:hAnsi="Arial" w:cs="Arial"/>
                <w:color w:val="000000"/>
                <w:position w:val="-2"/>
                <w:sz w:val="18"/>
                <w:szCs w:val="18"/>
              </w:rPr>
              <w:t>Krovna izjava</w:t>
            </w:r>
          </w:p>
          <w:p w14:paraId="285D9FB2" w14:textId="77777777" w:rsidR="00CA40FF" w:rsidRDefault="00CA40FF"/>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AC42FCE" w14:textId="77777777" w:rsidR="00CA40FF" w:rsidRDefault="00302D72">
            <w:pPr>
              <w:spacing w:before="135" w:after="135"/>
              <w:jc w:val="both"/>
              <w:textAlignment w:val="center"/>
            </w:pPr>
            <w:r>
              <w:rPr>
                <w:rFonts w:ascii="Arial" w:hAnsi="Arial" w:cs="Arial"/>
                <w:color w:val="000000"/>
                <w:position w:val="-2"/>
                <w:sz w:val="18"/>
                <w:szCs w:val="18"/>
              </w:rPr>
              <w:t>Izpolnjen, podpisan in žigosan.</w:t>
            </w:r>
          </w:p>
        </w:tc>
      </w:tr>
      <w:tr w:rsidR="00CA40FF" w14:paraId="5634FAC1" w14:textId="77777777" w:rsidTr="00ED5BD0">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01D9FA9" w14:textId="77777777" w:rsidR="00CA40FF" w:rsidRPr="009E4DCB" w:rsidRDefault="009E4DCB">
            <w:pPr>
              <w:rPr>
                <w:rFonts w:ascii="Arial" w:hAnsi="Arial" w:cs="Arial"/>
                <w:sz w:val="18"/>
                <w:szCs w:val="18"/>
              </w:rPr>
            </w:pPr>
            <w:r w:rsidRPr="009E4DCB">
              <w:rPr>
                <w:rFonts w:ascii="Arial" w:hAnsi="Arial" w:cs="Arial"/>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B82FD92" w14:textId="77777777" w:rsidR="00CA40FF" w:rsidRDefault="00302D72">
            <w:r>
              <w:rPr>
                <w:rFonts w:ascii="Arial" w:hAnsi="Arial" w:cs="Arial"/>
                <w:color w:val="000000"/>
                <w:position w:val="-2"/>
                <w:sz w:val="18"/>
                <w:szCs w:val="18"/>
              </w:rPr>
              <w:t>Referenčna lista gospodarskega subjekta</w:t>
            </w:r>
          </w:p>
          <w:p w14:paraId="2B46A886" w14:textId="77777777" w:rsidR="00CA40FF" w:rsidRDefault="00CA40FF"/>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0BBF864" w14:textId="77777777" w:rsidR="00CA40FF" w:rsidRDefault="00302D72">
            <w:pPr>
              <w:spacing w:before="135" w:after="135"/>
              <w:jc w:val="both"/>
              <w:textAlignment w:val="center"/>
            </w:pPr>
            <w:r>
              <w:rPr>
                <w:rFonts w:ascii="Arial" w:hAnsi="Arial" w:cs="Arial"/>
                <w:color w:val="000000"/>
                <w:position w:val="-2"/>
                <w:sz w:val="18"/>
                <w:szCs w:val="18"/>
              </w:rPr>
              <w:t>Izpolnjen</w:t>
            </w:r>
            <w:r w:rsidR="001B1FC3">
              <w:rPr>
                <w:rFonts w:ascii="Arial" w:hAnsi="Arial" w:cs="Arial"/>
                <w:color w:val="000000"/>
                <w:position w:val="-2"/>
                <w:sz w:val="18"/>
                <w:szCs w:val="18"/>
              </w:rPr>
              <w:t>, podpisan in žigosan</w:t>
            </w:r>
            <w:r>
              <w:rPr>
                <w:rFonts w:ascii="Arial" w:hAnsi="Arial" w:cs="Arial"/>
                <w:color w:val="000000"/>
                <w:position w:val="-2"/>
                <w:sz w:val="18"/>
                <w:szCs w:val="18"/>
              </w:rPr>
              <w:t>.</w:t>
            </w:r>
          </w:p>
        </w:tc>
      </w:tr>
      <w:tr w:rsidR="00CA40FF" w14:paraId="5A99FA8F" w14:textId="77777777" w:rsidTr="00ED5BD0">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984A391" w14:textId="77777777" w:rsidR="00CA40FF" w:rsidRPr="009E4DCB" w:rsidRDefault="009E4DCB">
            <w:pPr>
              <w:rPr>
                <w:rFonts w:ascii="Arial" w:hAnsi="Arial" w:cs="Arial"/>
                <w:sz w:val="18"/>
                <w:szCs w:val="18"/>
              </w:rPr>
            </w:pPr>
            <w:r w:rsidRPr="009E4DCB">
              <w:rPr>
                <w:rFonts w:ascii="Arial" w:hAnsi="Arial" w:cs="Arial"/>
                <w:sz w:val="18"/>
                <w:szCs w:val="18"/>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083C945" w14:textId="77777777" w:rsidR="00CA40FF" w:rsidRDefault="00302D72">
            <w:r>
              <w:rPr>
                <w:rFonts w:ascii="Arial" w:hAnsi="Arial" w:cs="Arial"/>
                <w:color w:val="000000"/>
                <w:position w:val="-2"/>
                <w:sz w:val="18"/>
                <w:szCs w:val="18"/>
              </w:rPr>
              <w:t>Potrdilo o dobro opravljenem delu</w:t>
            </w:r>
          </w:p>
          <w:p w14:paraId="5ACD1C81" w14:textId="77777777" w:rsidR="00CA40FF" w:rsidRDefault="00CA40FF"/>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9CB62CD" w14:textId="77777777" w:rsidR="00CA40FF" w:rsidRDefault="00302D72">
            <w:pPr>
              <w:spacing w:before="135" w:after="135"/>
              <w:jc w:val="both"/>
              <w:textAlignment w:val="center"/>
            </w:pPr>
            <w:r>
              <w:rPr>
                <w:rFonts w:ascii="Arial" w:hAnsi="Arial" w:cs="Arial"/>
                <w:color w:val="000000"/>
                <w:position w:val="-2"/>
                <w:sz w:val="18"/>
                <w:szCs w:val="18"/>
              </w:rPr>
              <w:t>Izpolnjen, potrjen s strani naročnika posla.</w:t>
            </w:r>
          </w:p>
        </w:tc>
      </w:tr>
      <w:tr w:rsidR="0001046E" w14:paraId="20D80F00" w14:textId="77777777" w:rsidTr="00ED5BD0">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02E209B" w14:textId="77777777" w:rsidR="0001046E" w:rsidRPr="009E4DCB" w:rsidRDefault="0001046E" w:rsidP="0001046E">
            <w:pPr>
              <w:rPr>
                <w:rFonts w:ascii="Arial" w:hAnsi="Arial" w:cs="Arial"/>
                <w:color w:val="000000"/>
                <w:position w:val="-2"/>
                <w:sz w:val="18"/>
                <w:szCs w:val="18"/>
              </w:rPr>
            </w:pPr>
            <w:r>
              <w:rPr>
                <w:rFonts w:ascii="Arial" w:hAnsi="Arial" w:cs="Arial"/>
                <w:color w:val="000000"/>
                <w:position w:val="-2"/>
                <w:sz w:val="18"/>
                <w:szCs w:val="18"/>
              </w:rPr>
              <w:t>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4A5C049" w14:textId="77777777" w:rsidR="0001046E" w:rsidRDefault="0001046E" w:rsidP="0001046E">
            <w:pPr>
              <w:rPr>
                <w:rFonts w:ascii="Arial" w:hAnsi="Arial" w:cs="Arial"/>
                <w:color w:val="000000"/>
                <w:position w:val="-2"/>
                <w:sz w:val="18"/>
                <w:szCs w:val="18"/>
              </w:rPr>
            </w:pPr>
            <w:r>
              <w:rPr>
                <w:rFonts w:ascii="Arial" w:hAnsi="Arial" w:cs="Arial"/>
                <w:color w:val="000000"/>
                <w:position w:val="-2"/>
                <w:sz w:val="18"/>
                <w:szCs w:val="18"/>
              </w:rPr>
              <w:t>Seznam kadra in ostala dokazila za nominirane kadre (dokazilo o izobrazbi</w:t>
            </w:r>
            <w:r w:rsidR="006D3622">
              <w:rPr>
                <w:rFonts w:ascii="Arial" w:hAnsi="Arial" w:cs="Arial"/>
                <w:color w:val="000000"/>
                <w:position w:val="-2"/>
                <w:sz w:val="18"/>
                <w:szCs w:val="18"/>
              </w:rPr>
              <w:t>,</w:t>
            </w:r>
            <w:r>
              <w:rPr>
                <w:rFonts w:ascii="Arial" w:hAnsi="Arial" w:cs="Arial"/>
                <w:color w:val="000000"/>
                <w:position w:val="-2"/>
                <w:sz w:val="18"/>
                <w:szCs w:val="18"/>
              </w:rPr>
              <w:t xml:space="preserve"> dokazilo o vpisu v IZS</w:t>
            </w:r>
            <w:r w:rsidR="006D3622">
              <w:rPr>
                <w:rFonts w:ascii="Arial" w:hAnsi="Arial" w:cs="Arial"/>
                <w:color w:val="000000"/>
                <w:position w:val="-2"/>
                <w:sz w:val="18"/>
                <w:szCs w:val="18"/>
              </w:rPr>
              <w:t>, obrazec M1 ali drugo dokazilo</w:t>
            </w:r>
            <w:r>
              <w:rPr>
                <w:rFonts w:ascii="Arial" w:hAnsi="Arial" w:cs="Arial"/>
                <w:color w:val="000000"/>
                <w:position w:val="-2"/>
                <w:sz w:val="18"/>
                <w:szCs w:val="18"/>
              </w:rPr>
              <w:t>)</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5CE9287" w14:textId="77777777" w:rsidR="0001046E" w:rsidRDefault="0001046E" w:rsidP="0001046E">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Izpolnjen, podpisan in žigosan. Predložena tudi preostala dokazila zahtevana v razpisni dokumentaciji.</w:t>
            </w:r>
          </w:p>
        </w:tc>
      </w:tr>
      <w:tr w:rsidR="0001046E" w14:paraId="670B1C10" w14:textId="77777777" w:rsidTr="00ED5BD0">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BC43131" w14:textId="77777777" w:rsidR="0001046E" w:rsidRPr="00846D0C" w:rsidRDefault="0001046E" w:rsidP="0001046E">
            <w:pPr>
              <w:rPr>
                <w:rFonts w:ascii="Arial" w:hAnsi="Arial" w:cs="Arial"/>
                <w:sz w:val="18"/>
                <w:szCs w:val="18"/>
              </w:rPr>
            </w:pPr>
            <w:r>
              <w:rPr>
                <w:rFonts w:ascii="Arial" w:hAnsi="Arial" w:cs="Arial"/>
                <w:sz w:val="18"/>
                <w:szCs w:val="18"/>
              </w:rPr>
              <w:t>6</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09FF57F" w14:textId="77777777" w:rsidR="0001046E" w:rsidRPr="00846D0C" w:rsidRDefault="0001046E" w:rsidP="0001046E">
            <w:pPr>
              <w:rPr>
                <w:rFonts w:ascii="Arial" w:hAnsi="Arial" w:cs="Arial"/>
                <w:sz w:val="18"/>
                <w:szCs w:val="18"/>
              </w:rPr>
            </w:pPr>
            <w:r w:rsidRPr="00846D0C">
              <w:rPr>
                <w:rFonts w:ascii="Arial" w:hAnsi="Arial" w:cs="Arial"/>
                <w:sz w:val="18"/>
                <w:szCs w:val="18"/>
              </w:rPr>
              <w:t>Referenčna lista nominiranega kadra</w:t>
            </w:r>
          </w:p>
          <w:p w14:paraId="2399FB08" w14:textId="77777777" w:rsidR="0001046E" w:rsidRPr="00846D0C" w:rsidRDefault="0001046E" w:rsidP="0001046E">
            <w:pPr>
              <w:rPr>
                <w:rFonts w:ascii="Arial" w:hAnsi="Arial" w:cs="Arial"/>
                <w:sz w:val="18"/>
                <w:szCs w:val="18"/>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54018FA" w14:textId="77777777" w:rsidR="0001046E" w:rsidRDefault="0001046E" w:rsidP="0001046E">
            <w:pPr>
              <w:spacing w:before="135" w:after="135"/>
              <w:jc w:val="both"/>
              <w:textAlignment w:val="center"/>
            </w:pPr>
            <w:r>
              <w:rPr>
                <w:rFonts w:ascii="Arial" w:hAnsi="Arial" w:cs="Arial"/>
                <w:color w:val="000000"/>
                <w:position w:val="-2"/>
                <w:sz w:val="18"/>
                <w:szCs w:val="18"/>
              </w:rPr>
              <w:t>Izpolnjen</w:t>
            </w:r>
            <w:r w:rsidR="001B1FC3">
              <w:rPr>
                <w:rFonts w:ascii="Arial" w:hAnsi="Arial" w:cs="Arial"/>
                <w:color w:val="000000"/>
                <w:position w:val="-2"/>
                <w:sz w:val="18"/>
                <w:szCs w:val="18"/>
              </w:rPr>
              <w:t>, podpisan in žigosan</w:t>
            </w:r>
            <w:r>
              <w:rPr>
                <w:rFonts w:ascii="Arial" w:hAnsi="Arial" w:cs="Arial"/>
                <w:color w:val="000000"/>
                <w:position w:val="-2"/>
                <w:sz w:val="18"/>
                <w:szCs w:val="18"/>
              </w:rPr>
              <w:t>.</w:t>
            </w:r>
          </w:p>
        </w:tc>
      </w:tr>
      <w:tr w:rsidR="0001046E" w14:paraId="6842C63A" w14:textId="77777777" w:rsidTr="00ED5BD0">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0408B92" w14:textId="77777777" w:rsidR="0001046E" w:rsidRPr="009E4DCB" w:rsidRDefault="0001046E" w:rsidP="0001046E">
            <w:pPr>
              <w:rPr>
                <w:rFonts w:ascii="Arial" w:hAnsi="Arial" w:cs="Arial"/>
                <w:sz w:val="18"/>
                <w:szCs w:val="18"/>
              </w:rPr>
            </w:pPr>
            <w:r>
              <w:rPr>
                <w:rFonts w:ascii="Arial" w:hAnsi="Arial" w:cs="Arial"/>
                <w:sz w:val="18"/>
                <w:szCs w:val="18"/>
              </w:rPr>
              <w:t>7</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737403F" w14:textId="77777777" w:rsidR="0001046E" w:rsidRDefault="0001046E" w:rsidP="0001046E">
            <w:r>
              <w:rPr>
                <w:rFonts w:ascii="Arial" w:hAnsi="Arial" w:cs="Arial"/>
                <w:color w:val="000000"/>
                <w:position w:val="-2"/>
                <w:sz w:val="18"/>
                <w:szCs w:val="18"/>
              </w:rPr>
              <w:t>Potrdilo o dobro opravljenem delu nominiranih kadrov</w:t>
            </w:r>
          </w:p>
          <w:p w14:paraId="5DA8936A" w14:textId="77777777" w:rsidR="0001046E" w:rsidRDefault="0001046E" w:rsidP="0001046E"/>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72C443E" w14:textId="77777777" w:rsidR="0001046E" w:rsidRDefault="0001046E" w:rsidP="0001046E">
            <w:pPr>
              <w:spacing w:before="135" w:after="135"/>
              <w:jc w:val="both"/>
              <w:textAlignment w:val="center"/>
            </w:pPr>
            <w:r>
              <w:rPr>
                <w:rFonts w:ascii="Arial" w:hAnsi="Arial" w:cs="Arial"/>
                <w:color w:val="000000"/>
                <w:position w:val="-2"/>
                <w:sz w:val="18"/>
                <w:szCs w:val="18"/>
              </w:rPr>
              <w:t>Izpolnjen, potrjen s strani naročnika posla.</w:t>
            </w:r>
          </w:p>
        </w:tc>
      </w:tr>
      <w:tr w:rsidR="0001046E" w14:paraId="35AD4FBF" w14:textId="77777777" w:rsidTr="00ED5BD0">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4BB98C0" w14:textId="77777777" w:rsidR="0001046E" w:rsidRPr="009E4DCB" w:rsidRDefault="0001046E" w:rsidP="0001046E">
            <w:pPr>
              <w:rPr>
                <w:rFonts w:ascii="Arial" w:hAnsi="Arial" w:cs="Arial"/>
                <w:sz w:val="18"/>
                <w:szCs w:val="18"/>
              </w:rPr>
            </w:pPr>
            <w:r>
              <w:rPr>
                <w:rFonts w:ascii="Arial" w:hAnsi="Arial" w:cs="Arial"/>
                <w:sz w:val="18"/>
                <w:szCs w:val="18"/>
              </w:rPr>
              <w:t>8</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BDFFD5B" w14:textId="77777777" w:rsidR="0001046E" w:rsidRDefault="0001046E" w:rsidP="0001046E">
            <w:r>
              <w:rPr>
                <w:rFonts w:ascii="Arial" w:hAnsi="Arial" w:cs="Arial"/>
                <w:color w:val="000000"/>
                <w:position w:val="-2"/>
                <w:sz w:val="18"/>
                <w:szCs w:val="18"/>
              </w:rPr>
              <w:t>Vzorec menične izjave za dobro izvedbo</w:t>
            </w:r>
          </w:p>
          <w:p w14:paraId="2B074C59" w14:textId="77777777" w:rsidR="0001046E" w:rsidRDefault="0001046E" w:rsidP="0001046E"/>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208C653" w14:textId="77777777" w:rsidR="0001046E" w:rsidRDefault="0001046E" w:rsidP="0001046E">
            <w:pPr>
              <w:spacing w:before="135" w:after="135"/>
              <w:jc w:val="both"/>
              <w:textAlignment w:val="center"/>
            </w:pPr>
            <w:r>
              <w:rPr>
                <w:rFonts w:ascii="Arial" w:hAnsi="Arial" w:cs="Arial"/>
                <w:color w:val="000000"/>
                <w:position w:val="-2"/>
                <w:sz w:val="18"/>
                <w:szCs w:val="18"/>
              </w:rPr>
              <w:t>Parafiran.</w:t>
            </w:r>
          </w:p>
        </w:tc>
      </w:tr>
      <w:tr w:rsidR="00171E40" w14:paraId="771C2C7E" w14:textId="77777777" w:rsidTr="00ED5BD0">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4D913F3" w14:textId="77777777" w:rsidR="00171E40" w:rsidRDefault="00171E40" w:rsidP="00171E40">
            <w:pPr>
              <w:rPr>
                <w:rFonts w:ascii="Arial" w:hAnsi="Arial" w:cs="Arial"/>
                <w:sz w:val="18"/>
                <w:szCs w:val="18"/>
              </w:rPr>
            </w:pPr>
            <w:r>
              <w:rPr>
                <w:rFonts w:ascii="Arial" w:hAnsi="Arial" w:cs="Arial"/>
                <w:sz w:val="18"/>
                <w:szCs w:val="18"/>
              </w:rPr>
              <w:t>9</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6DF28A5" w14:textId="77777777" w:rsidR="00171E40" w:rsidRDefault="00171E40" w:rsidP="00171E40">
            <w:r>
              <w:rPr>
                <w:rFonts w:ascii="Arial" w:hAnsi="Arial" w:cs="Arial"/>
                <w:color w:val="000000"/>
                <w:position w:val="-2"/>
                <w:sz w:val="18"/>
                <w:szCs w:val="18"/>
              </w:rPr>
              <w:t>Vzorec menične izjave za dobro izvedbo – za fazo odprave napak v garancijski dobi izvajalca gradnje</w:t>
            </w:r>
          </w:p>
          <w:p w14:paraId="5A2713D6" w14:textId="77777777" w:rsidR="00171E40" w:rsidRDefault="00171E40" w:rsidP="00171E40"/>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830E70A" w14:textId="77777777" w:rsidR="00171E40" w:rsidRDefault="00171E40" w:rsidP="00171E40">
            <w:pPr>
              <w:spacing w:before="135" w:after="135"/>
              <w:jc w:val="both"/>
              <w:textAlignment w:val="center"/>
            </w:pPr>
            <w:r>
              <w:rPr>
                <w:rFonts w:ascii="Arial" w:hAnsi="Arial" w:cs="Arial"/>
                <w:color w:val="000000"/>
                <w:position w:val="-2"/>
                <w:sz w:val="18"/>
                <w:szCs w:val="18"/>
              </w:rPr>
              <w:lastRenderedPageBreak/>
              <w:t>Parafiran.</w:t>
            </w:r>
          </w:p>
        </w:tc>
      </w:tr>
      <w:tr w:rsidR="00171E40" w14:paraId="2ED3335F" w14:textId="77777777" w:rsidTr="00ED5BD0">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EE3D104" w14:textId="77777777" w:rsidR="00171E40" w:rsidRPr="00D05A4E" w:rsidRDefault="00F6586C" w:rsidP="00171E40">
            <w:pPr>
              <w:rPr>
                <w:rFonts w:ascii="Arial" w:hAnsi="Arial" w:cs="Arial"/>
                <w:sz w:val="18"/>
                <w:szCs w:val="18"/>
              </w:rPr>
            </w:pPr>
            <w:r>
              <w:rPr>
                <w:rFonts w:ascii="Arial" w:hAnsi="Arial" w:cs="Arial"/>
                <w:sz w:val="18"/>
                <w:szCs w:val="18"/>
              </w:rPr>
              <w:t>10</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4D64804" w14:textId="77777777" w:rsidR="00171E40" w:rsidRDefault="00171E40" w:rsidP="00171E40">
            <w:r>
              <w:rPr>
                <w:rFonts w:ascii="Arial" w:hAnsi="Arial" w:cs="Arial"/>
                <w:color w:val="000000"/>
                <w:position w:val="-2"/>
                <w:sz w:val="18"/>
                <w:szCs w:val="18"/>
              </w:rPr>
              <w:t>Izjava zastopnika podizvajalca v zvezi z izpolnjevanjem obveznih pogojev za podizvajalce</w:t>
            </w:r>
          </w:p>
          <w:p w14:paraId="3B9598D2" w14:textId="77777777" w:rsidR="00171E40" w:rsidRDefault="00171E40" w:rsidP="00171E40"/>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514822F" w14:textId="77777777" w:rsidR="00171E40" w:rsidRDefault="00171E40" w:rsidP="00171E40">
            <w:pPr>
              <w:spacing w:before="135" w:after="135"/>
              <w:jc w:val="both"/>
              <w:textAlignment w:val="center"/>
            </w:pPr>
            <w:r>
              <w:rPr>
                <w:rFonts w:ascii="Arial" w:hAnsi="Arial" w:cs="Arial"/>
                <w:color w:val="000000"/>
                <w:position w:val="-2"/>
                <w:sz w:val="18"/>
                <w:szCs w:val="18"/>
              </w:rPr>
              <w:t>Izpolnjen, podpisan in žigosan.</w:t>
            </w:r>
          </w:p>
        </w:tc>
      </w:tr>
      <w:tr w:rsidR="00171E40" w14:paraId="402998E1" w14:textId="77777777" w:rsidTr="00ED5BD0">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766855F" w14:textId="77777777" w:rsidR="00171E40" w:rsidRPr="00D05A4E" w:rsidRDefault="00171E40" w:rsidP="00171E40">
            <w:pPr>
              <w:rPr>
                <w:rFonts w:ascii="Arial" w:hAnsi="Arial" w:cs="Arial"/>
                <w:sz w:val="18"/>
                <w:szCs w:val="18"/>
              </w:rPr>
            </w:pPr>
            <w:r>
              <w:rPr>
                <w:rFonts w:ascii="Arial" w:hAnsi="Arial" w:cs="Arial"/>
                <w:sz w:val="18"/>
                <w:szCs w:val="18"/>
              </w:rPr>
              <w:t>1</w:t>
            </w:r>
            <w:r w:rsidR="00F6586C">
              <w:rPr>
                <w:rFonts w:ascii="Arial" w:hAnsi="Arial" w:cs="Arial"/>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31780C1" w14:textId="77777777" w:rsidR="00171E40" w:rsidRDefault="00171E40" w:rsidP="00171E40">
            <w:r>
              <w:rPr>
                <w:rFonts w:ascii="Arial" w:hAnsi="Arial" w:cs="Arial"/>
                <w:color w:val="000000"/>
                <w:position w:val="-2"/>
                <w:sz w:val="18"/>
                <w:szCs w:val="18"/>
              </w:rPr>
              <w:t>Izjava podizvajalca</w:t>
            </w:r>
          </w:p>
          <w:p w14:paraId="27B32DAD" w14:textId="77777777" w:rsidR="00171E40" w:rsidRDefault="00171E40" w:rsidP="00171E40"/>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FEC1D37" w14:textId="77777777" w:rsidR="00171E40" w:rsidRDefault="00171E40" w:rsidP="00171E40">
            <w:pPr>
              <w:spacing w:before="135" w:after="135"/>
              <w:jc w:val="both"/>
              <w:textAlignment w:val="center"/>
            </w:pPr>
            <w:r>
              <w:rPr>
                <w:rFonts w:ascii="Arial" w:hAnsi="Arial" w:cs="Arial"/>
                <w:color w:val="000000"/>
                <w:position w:val="-2"/>
                <w:sz w:val="18"/>
                <w:szCs w:val="18"/>
              </w:rPr>
              <w:t>Izpolnjen, podpisan in žigosan.</w:t>
            </w:r>
          </w:p>
        </w:tc>
      </w:tr>
      <w:tr w:rsidR="00171E40" w14:paraId="7C645B55" w14:textId="77777777" w:rsidTr="00ED5BD0">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6DAB7AC" w14:textId="77777777" w:rsidR="00171E40" w:rsidRDefault="00171E40" w:rsidP="00171E40">
            <w:r>
              <w:rPr>
                <w:rFonts w:ascii="Arial" w:hAnsi="Arial" w:cs="Arial"/>
                <w:color w:val="000000"/>
                <w:position w:val="-2"/>
                <w:sz w:val="18"/>
                <w:szCs w:val="18"/>
              </w:rPr>
              <w:t>1</w:t>
            </w:r>
            <w:r w:rsidR="00F6586C">
              <w:rPr>
                <w:rFonts w:ascii="Arial" w:hAnsi="Arial" w:cs="Arial"/>
                <w:color w:val="000000"/>
                <w:position w:val="-2"/>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FC50358" w14:textId="77777777" w:rsidR="00171E40" w:rsidRDefault="00171E40" w:rsidP="00171E40">
            <w:r>
              <w:rPr>
                <w:rFonts w:ascii="Arial" w:hAnsi="Arial" w:cs="Arial"/>
                <w:color w:val="000000"/>
                <w:position w:val="-2"/>
                <w:sz w:val="18"/>
                <w:szCs w:val="18"/>
              </w:rPr>
              <w:t>Izjava o nastopu s podizvajalci</w:t>
            </w:r>
          </w:p>
          <w:p w14:paraId="241E3A36" w14:textId="77777777" w:rsidR="00171E40" w:rsidRDefault="00171E40" w:rsidP="00171E40"/>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6ABEB08" w14:textId="77777777" w:rsidR="00171E40" w:rsidRDefault="00171E40" w:rsidP="00171E40">
            <w:pPr>
              <w:spacing w:before="135" w:after="135"/>
              <w:jc w:val="both"/>
              <w:textAlignment w:val="center"/>
            </w:pPr>
            <w:r>
              <w:rPr>
                <w:rFonts w:ascii="Arial" w:hAnsi="Arial" w:cs="Arial"/>
                <w:color w:val="000000"/>
                <w:position w:val="-2"/>
                <w:sz w:val="18"/>
                <w:szCs w:val="18"/>
              </w:rPr>
              <w:t>Izpolnjen, podpisan in žigosan.</w:t>
            </w:r>
          </w:p>
        </w:tc>
      </w:tr>
      <w:tr w:rsidR="00171E40" w14:paraId="141CCC44" w14:textId="77777777" w:rsidTr="00ED5BD0">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110CC62" w14:textId="77777777" w:rsidR="00171E40" w:rsidRDefault="00171E40" w:rsidP="00171E40">
            <w:r>
              <w:rPr>
                <w:rFonts w:ascii="Arial" w:hAnsi="Arial" w:cs="Arial"/>
                <w:color w:val="000000"/>
                <w:position w:val="-2"/>
                <w:sz w:val="18"/>
                <w:szCs w:val="18"/>
              </w:rPr>
              <w:t>1</w:t>
            </w:r>
            <w:r w:rsidR="00F6586C">
              <w:rPr>
                <w:rFonts w:ascii="Arial" w:hAnsi="Arial" w:cs="Arial"/>
                <w:color w:val="000000"/>
                <w:position w:val="-2"/>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C7D92DB" w14:textId="77777777" w:rsidR="00171E40" w:rsidRDefault="00171E40" w:rsidP="00171E40">
            <w:r>
              <w:rPr>
                <w:rFonts w:ascii="Arial" w:hAnsi="Arial" w:cs="Arial"/>
                <w:color w:val="000000"/>
                <w:position w:val="-2"/>
                <w:sz w:val="18"/>
                <w:szCs w:val="18"/>
              </w:rPr>
              <w:t>Izjava o lastniških deležih</w:t>
            </w:r>
          </w:p>
          <w:p w14:paraId="2877D1CC" w14:textId="77777777" w:rsidR="00171E40" w:rsidRDefault="00171E40" w:rsidP="00171E40"/>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7B84ADD" w14:textId="77777777" w:rsidR="00171E40" w:rsidRDefault="00171E40" w:rsidP="00171E40">
            <w:pPr>
              <w:spacing w:before="135" w:after="135"/>
              <w:jc w:val="both"/>
              <w:textAlignment w:val="center"/>
            </w:pPr>
            <w:r>
              <w:rPr>
                <w:rFonts w:ascii="Arial" w:hAnsi="Arial" w:cs="Arial"/>
                <w:color w:val="000000"/>
                <w:position w:val="-2"/>
                <w:sz w:val="18"/>
                <w:szCs w:val="18"/>
              </w:rPr>
              <w:t>Izpolnjen, podpisan in žigosan</w:t>
            </w:r>
          </w:p>
        </w:tc>
      </w:tr>
      <w:tr w:rsidR="00ED5BD0" w14:paraId="31699F8F" w14:textId="77777777" w:rsidTr="00ED5BD0">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FD50739" w14:textId="3E8746C1" w:rsidR="00ED5BD0" w:rsidRDefault="00ED5BD0" w:rsidP="00171E40">
            <w:pPr>
              <w:rPr>
                <w:rFonts w:ascii="Arial" w:hAnsi="Arial" w:cs="Arial"/>
                <w:color w:val="000000"/>
                <w:position w:val="-2"/>
                <w:sz w:val="18"/>
                <w:szCs w:val="18"/>
              </w:rPr>
            </w:pPr>
            <w:r>
              <w:rPr>
                <w:rFonts w:ascii="Arial" w:hAnsi="Arial" w:cs="Arial"/>
                <w:color w:val="000000"/>
                <w:position w:val="-2"/>
                <w:sz w:val="18"/>
                <w:szCs w:val="18"/>
              </w:rPr>
              <w:t>Priloga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6B2300E" w14:textId="77777777" w:rsidR="00ED5BD0" w:rsidRDefault="00ED5BD0" w:rsidP="00171E40">
            <w:r>
              <w:rPr>
                <w:rFonts w:ascii="Arial" w:hAnsi="Arial" w:cs="Arial"/>
                <w:color w:val="000000"/>
                <w:position w:val="-2"/>
                <w:sz w:val="18"/>
                <w:szCs w:val="18"/>
              </w:rPr>
              <w:t>Vzorec pogodbe: Pogodba o gradbenem nadzoru.</w:t>
            </w:r>
          </w:p>
          <w:p w14:paraId="1A82EA3B" w14:textId="42CB3298" w:rsidR="00ED5BD0" w:rsidRPr="00B51AA7" w:rsidRDefault="00ED5BD0" w:rsidP="00171E40">
            <w:pPr>
              <w:rPr>
                <w:rFonts w:ascii="Arial" w:hAnsi="Arial" w:cs="Arial"/>
                <w:color w:val="FF0000"/>
                <w:position w:val="-2"/>
                <w:sz w:val="18"/>
                <w:szCs w:val="18"/>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B6088B7" w14:textId="5CEA7009" w:rsidR="00ED5BD0" w:rsidRPr="00B51AA7" w:rsidRDefault="00ED5BD0" w:rsidP="00171E40">
            <w:pPr>
              <w:spacing w:before="135" w:after="135"/>
              <w:jc w:val="both"/>
              <w:textAlignment w:val="center"/>
              <w:rPr>
                <w:rFonts w:ascii="Arial" w:hAnsi="Arial" w:cs="Arial"/>
                <w:color w:val="FF0000"/>
                <w:position w:val="-2"/>
                <w:sz w:val="18"/>
                <w:szCs w:val="18"/>
              </w:rPr>
            </w:pPr>
            <w:r>
              <w:rPr>
                <w:rFonts w:ascii="Arial" w:hAnsi="Arial" w:cs="Arial"/>
                <w:color w:val="000000"/>
                <w:position w:val="-2"/>
                <w:sz w:val="18"/>
                <w:szCs w:val="18"/>
              </w:rPr>
              <w:t>Parafiran, podpisan in žigosan.</w:t>
            </w:r>
          </w:p>
        </w:tc>
      </w:tr>
    </w:tbl>
    <w:p w14:paraId="763E6D69" w14:textId="77777777" w:rsidR="00CA40FF" w:rsidRDefault="00CA40FF">
      <w:pPr>
        <w:sectPr w:rsidR="00CA40FF" w:rsidSect="00D931BF">
          <w:pgSz w:w="11906" w:h="16838"/>
          <w:pgMar w:top="1418" w:right="1418" w:bottom="1418" w:left="1418" w:header="567" w:footer="680" w:gutter="0"/>
          <w:cols w:space="708"/>
          <w:docGrid w:linePitch="360"/>
        </w:sectPr>
      </w:pPr>
    </w:p>
    <w:p w14:paraId="53F848AF" w14:textId="77777777" w:rsidR="00A176C0" w:rsidRPr="00590863" w:rsidRDefault="00302D72" w:rsidP="00A176C0">
      <w:pPr>
        <w:spacing w:after="0"/>
        <w:jc w:val="right"/>
        <w:rPr>
          <w:rFonts w:ascii="Arial" w:hAnsi="Arial" w:cs="Arial"/>
          <w:sz w:val="18"/>
          <w:szCs w:val="18"/>
        </w:rPr>
      </w:pPr>
      <w:r w:rsidRPr="00590863">
        <w:rPr>
          <w:rFonts w:ascii="Arial" w:hAnsi="Arial" w:cs="Arial"/>
          <w:sz w:val="18"/>
          <w:szCs w:val="18"/>
        </w:rPr>
        <w:lastRenderedPageBreak/>
        <w:t>Obrazec št: 1</w:t>
      </w:r>
    </w:p>
    <w:p w14:paraId="77093F02" w14:textId="77777777" w:rsidR="00A176C0" w:rsidRPr="00252358" w:rsidRDefault="00A176C0" w:rsidP="00A176C0"/>
    <w:p w14:paraId="38C31CF9" w14:textId="77777777" w:rsidR="00A176C0" w:rsidRDefault="00302D72" w:rsidP="00A176C0">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Ponudba</w:t>
      </w:r>
    </w:p>
    <w:p w14:paraId="6E78FE24" w14:textId="23CAA177" w:rsidR="00CA40FF" w:rsidRPr="00C77A62" w:rsidRDefault="00302D72">
      <w:pPr>
        <w:spacing w:before="225" w:after="225" w:line="240" w:lineRule="auto"/>
        <w:jc w:val="both"/>
        <w:rPr>
          <w:rFonts w:ascii="Arial" w:hAnsi="Arial" w:cs="Arial"/>
          <w:b/>
          <w:bCs/>
          <w:color w:val="000000"/>
          <w:sz w:val="18"/>
          <w:szCs w:val="18"/>
        </w:rPr>
      </w:pPr>
      <w:r>
        <w:rPr>
          <w:rFonts w:ascii="Arial" w:hAnsi="Arial" w:cs="Arial"/>
          <w:color w:val="000000"/>
          <w:sz w:val="18"/>
          <w:szCs w:val="18"/>
        </w:rPr>
        <w:t xml:space="preserve">Na osnovi povabila za naročilo </w:t>
      </w:r>
      <w:r w:rsidR="00C77A62" w:rsidRPr="00C77A62">
        <w:rPr>
          <w:rFonts w:ascii="Arial" w:hAnsi="Arial" w:cs="Arial"/>
          <w:b/>
          <w:bCs/>
          <w:color w:val="000000"/>
          <w:sz w:val="18"/>
          <w:szCs w:val="18"/>
        </w:rPr>
        <w:t>Gradbeni nadzor nad izvedbo GOI del za »Preureditev prostorov za potrebe Oddelka za kožne in spolne bolezni«</w:t>
      </w:r>
      <w:r w:rsidR="00C77A62">
        <w:rPr>
          <w:rFonts w:ascii="Arial" w:hAnsi="Arial" w:cs="Arial"/>
          <w:b/>
          <w:bCs/>
          <w:color w:val="000000"/>
          <w:sz w:val="18"/>
          <w:szCs w:val="18"/>
        </w:rPr>
        <w:t xml:space="preserve"> </w:t>
      </w:r>
      <w:r>
        <w:rPr>
          <w:rFonts w:ascii="Arial" w:hAnsi="Arial" w:cs="Arial"/>
          <w:color w:val="000000"/>
          <w:sz w:val="18"/>
          <w:szCs w:val="18"/>
        </w:rPr>
        <w:t>dajemo ponudbo, kot sledi:</w:t>
      </w:r>
    </w:p>
    <w:p w14:paraId="32BAABBB" w14:textId="77777777" w:rsidR="00CA40FF" w:rsidRDefault="00302D72">
      <w:pPr>
        <w:spacing w:before="225" w:after="225" w:line="240" w:lineRule="auto"/>
        <w:jc w:val="both"/>
      </w:pPr>
      <w:r>
        <w:rPr>
          <w:rFonts w:ascii="Arial" w:hAnsi="Arial" w:cs="Arial"/>
          <w:b/>
          <w:bCs/>
          <w:color w:val="000000"/>
          <w:sz w:val="18"/>
          <w:szCs w:val="18"/>
        </w:rPr>
        <w:t>I. Ponudba številka:</w:t>
      </w:r>
      <w:r>
        <w:rPr>
          <w:rFonts w:ascii="Arial" w:hAnsi="Arial" w:cs="Arial"/>
          <w:color w:val="000000"/>
          <w:sz w:val="18"/>
          <w:szCs w:val="18"/>
        </w:rPr>
        <w:t> </w:t>
      </w:r>
      <w:r>
        <w:rPr>
          <w:rFonts w:ascii="Arial" w:hAnsi="Arial" w:cs="Arial"/>
          <w:color w:val="000000"/>
          <w:sz w:val="18"/>
          <w:szCs w:val="18"/>
          <w:u w:val="single"/>
        </w:rPr>
        <w:t>_______________</w:t>
      </w:r>
    </w:p>
    <w:tbl>
      <w:tblPr>
        <w:tblStyle w:val="NormalTablePHPDOCX"/>
        <w:tblW w:w="8670" w:type="dxa"/>
        <w:tblInd w:w="108" w:type="dxa"/>
        <w:tblLook w:val="04A0" w:firstRow="1" w:lastRow="0" w:firstColumn="1" w:lastColumn="0" w:noHBand="0" w:noVBand="1"/>
      </w:tblPr>
      <w:tblGrid>
        <w:gridCol w:w="2385"/>
        <w:gridCol w:w="6285"/>
      </w:tblGrid>
      <w:tr w:rsidR="00CA40FF" w14:paraId="380B1F1D" w14:textId="77777777">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3E5AFA21" w14:textId="77777777" w:rsidR="00CA40FF" w:rsidRDefault="00302D72">
            <w:pPr>
              <w:jc w:val="right"/>
            </w:pPr>
            <w:r>
              <w:rPr>
                <w:rFonts w:ascii="Arial" w:hAnsi="Arial" w:cs="Arial"/>
                <w:b/>
                <w:bCs/>
                <w:color w:val="000000"/>
                <w:position w:val="-2"/>
                <w:sz w:val="18"/>
                <w:szCs w:val="18"/>
                <w:shd w:val="clear" w:color="auto" w:fill="CCCCCC"/>
              </w:rPr>
              <w:t>NAZIV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33A8B9F" w14:textId="77777777" w:rsidR="00CA40FF" w:rsidRDefault="00302D72">
            <w:r>
              <w:rPr>
                <w:rFonts w:ascii="Arial" w:hAnsi="Arial" w:cs="Arial"/>
                <w:color w:val="000000"/>
                <w:position w:val="-2"/>
                <w:sz w:val="18"/>
                <w:szCs w:val="18"/>
              </w:rPr>
              <w:t> </w:t>
            </w:r>
          </w:p>
        </w:tc>
      </w:tr>
      <w:tr w:rsidR="00CA40FF" w14:paraId="5283061C" w14:textId="77777777">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DB578E6" w14:textId="77777777" w:rsidR="00CA40FF" w:rsidRDefault="00302D72">
            <w:pPr>
              <w:jc w:val="right"/>
            </w:pPr>
            <w:r>
              <w:rPr>
                <w:rFonts w:ascii="Arial" w:hAnsi="Arial" w:cs="Arial"/>
                <w:b/>
                <w:bCs/>
                <w:color w:val="000000"/>
                <w:position w:val="-2"/>
                <w:sz w:val="18"/>
                <w:szCs w:val="18"/>
                <w:shd w:val="clear" w:color="auto" w:fill="CCCCCC"/>
              </w:rPr>
              <w:t>NASLOV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5EBCF78" w14:textId="77777777" w:rsidR="00CA40FF" w:rsidRDefault="00302D72">
            <w:r>
              <w:rPr>
                <w:rFonts w:ascii="Arial" w:hAnsi="Arial" w:cs="Arial"/>
                <w:color w:val="000000"/>
                <w:position w:val="-2"/>
                <w:sz w:val="18"/>
                <w:szCs w:val="18"/>
              </w:rPr>
              <w:t> </w:t>
            </w:r>
          </w:p>
        </w:tc>
      </w:tr>
    </w:tbl>
    <w:p w14:paraId="078E4002" w14:textId="77777777" w:rsidR="00CA40FF" w:rsidRDefault="00302D72">
      <w:pPr>
        <w:spacing w:before="225" w:after="225" w:line="240" w:lineRule="auto"/>
        <w:jc w:val="both"/>
      </w:pPr>
      <w:r>
        <w:rPr>
          <w:rFonts w:ascii="Arial" w:hAnsi="Arial" w:cs="Arial"/>
          <w:color w:val="000000"/>
          <w:sz w:val="18"/>
          <w:szCs w:val="18"/>
        </w:rPr>
        <w:t>Ponudbo oddajamo (ustrezno označite):</w:t>
      </w:r>
    </w:p>
    <w:p w14:paraId="773A4C6A" w14:textId="77777777" w:rsidR="00CA40FF" w:rsidRDefault="00302D72">
      <w:pPr>
        <w:spacing w:before="225" w:after="225" w:line="240" w:lineRule="auto"/>
        <w:jc w:val="both"/>
      </w:pPr>
      <w:r>
        <w:fldChar w:fldCharType="begin">
          <w:ffData>
            <w:name w:val="cbox15e3825f8a9fd8"/>
            <w:enabled/>
            <w:calcOnExit w:val="0"/>
            <w:checkBox>
              <w:sizeAuto/>
              <w:default w:val="0"/>
            </w:checkBox>
          </w:ffData>
        </w:fldChar>
      </w:r>
      <w:bookmarkStart w:id="0" w:name="cbox15e3825f8a9fd8"/>
      <w:r>
        <w:instrText xml:space="preserve"> FORMCHECKBOX </w:instrText>
      </w:r>
      <w:r w:rsidR="00AF2FDC">
        <w:fldChar w:fldCharType="separate"/>
      </w:r>
      <w:r>
        <w:fldChar w:fldCharType="end"/>
      </w:r>
      <w:bookmarkEnd w:id="0"/>
      <w:r>
        <w:rPr>
          <w:rFonts w:ascii="Arial" w:hAnsi="Arial" w:cs="Arial"/>
          <w:color w:val="000000"/>
          <w:sz w:val="18"/>
          <w:szCs w:val="18"/>
        </w:rPr>
        <w:t> samostojno</w:t>
      </w:r>
    </w:p>
    <w:p w14:paraId="1292677C" w14:textId="77777777" w:rsidR="00CA40FF" w:rsidRDefault="00302D72">
      <w:pPr>
        <w:spacing w:before="225" w:after="225" w:line="240" w:lineRule="auto"/>
        <w:jc w:val="both"/>
      </w:pPr>
      <w:r>
        <w:fldChar w:fldCharType="begin">
          <w:ffData>
            <w:name w:val="cbox15e3825f8aa300"/>
            <w:enabled/>
            <w:calcOnExit w:val="0"/>
            <w:checkBox>
              <w:sizeAuto/>
              <w:default w:val="0"/>
            </w:checkBox>
          </w:ffData>
        </w:fldChar>
      </w:r>
      <w:bookmarkStart w:id="1" w:name="cbox15e3825f8aa300"/>
      <w:r>
        <w:instrText xml:space="preserve"> FORMCHECKBOX </w:instrText>
      </w:r>
      <w:r w:rsidR="00AF2FDC">
        <w:fldChar w:fldCharType="separate"/>
      </w:r>
      <w:r>
        <w:fldChar w:fldCharType="end"/>
      </w:r>
      <w:bookmarkEnd w:id="1"/>
      <w:r>
        <w:rPr>
          <w:rFonts w:ascii="Arial" w:hAnsi="Arial" w:cs="Arial"/>
          <w:color w:val="000000"/>
          <w:sz w:val="18"/>
          <w:szCs w:val="18"/>
        </w:rPr>
        <w:t> z naslednjimi partnerji (navedite samo firme): ___________________________________</w:t>
      </w:r>
    </w:p>
    <w:p w14:paraId="1598C5F5" w14:textId="77777777" w:rsidR="00CA40FF" w:rsidRDefault="00302D72">
      <w:pPr>
        <w:spacing w:before="225" w:after="225" w:line="240" w:lineRule="auto"/>
        <w:jc w:val="both"/>
      </w:pPr>
      <w:r>
        <w:fldChar w:fldCharType="begin">
          <w:ffData>
            <w:name w:val="cbox15e3825f8aa615"/>
            <w:enabled/>
            <w:calcOnExit w:val="0"/>
            <w:checkBox>
              <w:sizeAuto/>
              <w:default w:val="0"/>
            </w:checkBox>
          </w:ffData>
        </w:fldChar>
      </w:r>
      <w:bookmarkStart w:id="2" w:name="cbox15e3825f8aa615"/>
      <w:r>
        <w:instrText xml:space="preserve"> FORMCHECKBOX </w:instrText>
      </w:r>
      <w:r w:rsidR="00AF2FDC">
        <w:fldChar w:fldCharType="separate"/>
      </w:r>
      <w:r>
        <w:fldChar w:fldCharType="end"/>
      </w:r>
      <w:bookmarkEnd w:id="2"/>
      <w:r>
        <w:rPr>
          <w:rFonts w:ascii="Arial" w:hAnsi="Arial" w:cs="Arial"/>
          <w:color w:val="000000"/>
          <w:sz w:val="18"/>
          <w:szCs w:val="18"/>
        </w:rPr>
        <w:t> z naslednjimi podizvajalci (navedite samo firme): ________________________________</w:t>
      </w:r>
    </w:p>
    <w:p w14:paraId="20EF0D8A" w14:textId="77777777" w:rsidR="00CA40FF" w:rsidRDefault="00302D72">
      <w:pPr>
        <w:spacing w:before="225" w:after="225" w:line="240" w:lineRule="auto"/>
        <w:jc w:val="both"/>
      </w:pPr>
      <w:r>
        <w:fldChar w:fldCharType="begin">
          <w:ffData>
            <w:name w:val="cbox15e3825f8aa942"/>
            <w:enabled/>
            <w:calcOnExit w:val="0"/>
            <w:checkBox>
              <w:sizeAuto/>
              <w:default w:val="0"/>
            </w:checkBox>
          </w:ffData>
        </w:fldChar>
      </w:r>
      <w:bookmarkStart w:id="3" w:name="cbox15e3825f8aa942"/>
      <w:r>
        <w:instrText xml:space="preserve"> FORMCHECKBOX </w:instrText>
      </w:r>
      <w:r w:rsidR="00AF2FDC">
        <w:fldChar w:fldCharType="separate"/>
      </w:r>
      <w:r>
        <w:fldChar w:fldCharType="end"/>
      </w:r>
      <w:bookmarkEnd w:id="3"/>
      <w:r>
        <w:rPr>
          <w:rFonts w:ascii="Arial" w:hAnsi="Arial" w:cs="Arial"/>
          <w:color w:val="000000"/>
          <w:sz w:val="18"/>
          <w:szCs w:val="18"/>
        </w:rPr>
        <w:t>  z uporabo zmogljivosti naslednjih subjektov (navedite samo firme): _____________________________</w:t>
      </w:r>
    </w:p>
    <w:p w14:paraId="0DE73031" w14:textId="77777777" w:rsidR="00CA40FF" w:rsidRDefault="00302D72">
      <w:pPr>
        <w:spacing w:before="225" w:after="225" w:line="240" w:lineRule="auto"/>
        <w:jc w:val="both"/>
      </w:pPr>
      <w:r>
        <w:rPr>
          <w:rFonts w:ascii="Arial" w:hAnsi="Arial" w:cs="Arial"/>
          <w:color w:val="000000"/>
          <w:sz w:val="18"/>
          <w:szCs w:val="18"/>
        </w:rPr>
        <w:t> </w:t>
      </w:r>
      <w:r>
        <w:rPr>
          <w:rFonts w:ascii="Arial" w:hAnsi="Arial" w:cs="Arial"/>
          <w:b/>
          <w:bCs/>
          <w:color w:val="000000"/>
          <w:sz w:val="18"/>
          <w:szCs w:val="18"/>
        </w:rPr>
        <w:t>II. Ponudbena cena </w:t>
      </w:r>
    </w:p>
    <w:tbl>
      <w:tblPr>
        <w:tblStyle w:val="NormalTablePHPDOCX"/>
        <w:tblW w:w="4789" w:type="pct"/>
        <w:tblInd w:w="108" w:type="dxa"/>
        <w:tblLook w:val="04A0" w:firstRow="1" w:lastRow="0" w:firstColumn="1" w:lastColumn="0" w:noHBand="0" w:noVBand="1"/>
      </w:tblPr>
      <w:tblGrid>
        <w:gridCol w:w="2720"/>
        <w:gridCol w:w="1877"/>
        <w:gridCol w:w="1669"/>
        <w:gridCol w:w="2410"/>
      </w:tblGrid>
      <w:tr w:rsidR="00056C8F" w14:paraId="0733D660" w14:textId="77777777" w:rsidTr="00056C8F">
        <w:tc>
          <w:tcPr>
            <w:tcW w:w="1567"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79307F18" w14:textId="77777777" w:rsidR="00056C8F" w:rsidRDefault="00056C8F">
            <w:pPr>
              <w:jc w:val="center"/>
            </w:pPr>
            <w:r>
              <w:rPr>
                <w:rFonts w:ascii="Arial" w:hAnsi="Arial" w:cs="Arial"/>
                <w:b/>
                <w:bCs/>
                <w:color w:val="000000"/>
                <w:position w:val="-2"/>
                <w:sz w:val="18"/>
                <w:szCs w:val="18"/>
                <w:shd w:val="clear" w:color="auto" w:fill="D1D1D1"/>
              </w:rPr>
              <w:t>Postavka</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5488BDDE" w14:textId="77777777" w:rsidR="00056C8F" w:rsidRDefault="00056C8F">
            <w:pPr>
              <w:jc w:val="center"/>
            </w:pPr>
            <w:r>
              <w:rPr>
                <w:rFonts w:ascii="Arial" w:hAnsi="Arial" w:cs="Arial"/>
                <w:b/>
                <w:bCs/>
                <w:color w:val="000000"/>
                <w:position w:val="-2"/>
                <w:sz w:val="18"/>
                <w:szCs w:val="18"/>
                <w:shd w:val="clear" w:color="auto" w:fill="D1D1D1"/>
              </w:rPr>
              <w:t>Vrednost brez DDV</w:t>
            </w:r>
          </w:p>
        </w:tc>
        <w:tc>
          <w:tcPr>
            <w:tcW w:w="962"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1CE8DB1F" w14:textId="77777777" w:rsidR="00056C8F" w:rsidRDefault="00056C8F">
            <w:pPr>
              <w:jc w:val="center"/>
            </w:pPr>
            <w:r>
              <w:rPr>
                <w:rFonts w:ascii="Arial" w:hAnsi="Arial" w:cs="Arial"/>
                <w:b/>
                <w:bCs/>
                <w:color w:val="000000"/>
                <w:position w:val="-2"/>
                <w:sz w:val="18"/>
                <w:szCs w:val="18"/>
                <w:shd w:val="clear" w:color="auto" w:fill="D1D1D1"/>
              </w:rPr>
              <w:t>DDV</w:t>
            </w:r>
          </w:p>
        </w:tc>
        <w:tc>
          <w:tcPr>
            <w:tcW w:w="1389"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2C2AF633" w14:textId="77777777" w:rsidR="00056C8F" w:rsidRDefault="00056C8F">
            <w:pPr>
              <w:jc w:val="center"/>
            </w:pPr>
            <w:r>
              <w:rPr>
                <w:rFonts w:ascii="Arial" w:hAnsi="Arial" w:cs="Arial"/>
                <w:b/>
                <w:bCs/>
                <w:color w:val="000000"/>
                <w:position w:val="-2"/>
                <w:sz w:val="18"/>
                <w:szCs w:val="18"/>
                <w:shd w:val="clear" w:color="auto" w:fill="D1D1D1"/>
              </w:rPr>
              <w:t>Vrednost z DDV</w:t>
            </w:r>
          </w:p>
        </w:tc>
      </w:tr>
      <w:tr w:rsidR="00056C8F" w14:paraId="24231797" w14:textId="77777777" w:rsidTr="00C00238">
        <w:trPr>
          <w:trHeight w:val="748"/>
        </w:trPr>
        <w:tc>
          <w:tcPr>
            <w:tcW w:w="1567"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B3DE2A" w14:textId="1A82EA01" w:rsidR="00056C8F" w:rsidRDefault="00FD1D29" w:rsidP="00FD1D29">
            <w:pPr>
              <w:jc w:val="both"/>
            </w:pPr>
            <w:r w:rsidRPr="00FD1D29">
              <w:rPr>
                <w:rFonts w:ascii="Arial" w:hAnsi="Arial" w:cs="Arial"/>
                <w:b/>
                <w:bCs/>
                <w:color w:val="000000"/>
                <w:position w:val="-2"/>
                <w:sz w:val="18"/>
                <w:szCs w:val="18"/>
              </w:rPr>
              <w:t>Gradbeni nadzor nad izvedbo GOI del za »Preureditev prostorov za potrebe Oddelka za kožne in spolne bolezni«</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15EE16E" w14:textId="77777777" w:rsidR="00056C8F" w:rsidRDefault="00056C8F">
            <w:r>
              <w:rPr>
                <w:rFonts w:ascii="Arial" w:hAnsi="Arial" w:cs="Arial"/>
                <w:color w:val="000000"/>
                <w:position w:val="-2"/>
                <w:sz w:val="18"/>
                <w:szCs w:val="18"/>
              </w:rPr>
              <w:t> </w:t>
            </w:r>
          </w:p>
        </w:tc>
        <w:tc>
          <w:tcPr>
            <w:tcW w:w="962"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FFAE936" w14:textId="77777777" w:rsidR="00056C8F" w:rsidRDefault="00056C8F">
            <w:r>
              <w:rPr>
                <w:rFonts w:ascii="Arial" w:hAnsi="Arial" w:cs="Arial"/>
                <w:color w:val="000000"/>
                <w:position w:val="-2"/>
                <w:sz w:val="18"/>
                <w:szCs w:val="18"/>
              </w:rPr>
              <w:t> </w:t>
            </w:r>
          </w:p>
        </w:tc>
        <w:tc>
          <w:tcPr>
            <w:tcW w:w="1389"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7D1BBEB" w14:textId="77777777" w:rsidR="00056C8F" w:rsidRDefault="00056C8F">
            <w:r>
              <w:rPr>
                <w:rFonts w:ascii="Arial" w:hAnsi="Arial" w:cs="Arial"/>
                <w:color w:val="000000"/>
                <w:position w:val="-2"/>
                <w:sz w:val="18"/>
                <w:szCs w:val="18"/>
              </w:rPr>
              <w:t> </w:t>
            </w:r>
          </w:p>
        </w:tc>
      </w:tr>
      <w:tr w:rsidR="00056C8F" w14:paraId="0B86C3B3" w14:textId="77777777" w:rsidTr="00056C8F">
        <w:tc>
          <w:tcPr>
            <w:tcW w:w="1567"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14CC0F0" w14:textId="77777777" w:rsidR="00056C8F" w:rsidRDefault="00056C8F">
            <w:pPr>
              <w:jc w:val="right"/>
            </w:pPr>
            <w:r>
              <w:rPr>
                <w:rFonts w:ascii="Arial" w:hAnsi="Arial" w:cs="Arial"/>
                <w:b/>
                <w:bCs/>
                <w:color w:val="000000"/>
                <w:position w:val="-2"/>
                <w:sz w:val="18"/>
                <w:szCs w:val="18"/>
                <w:shd w:val="clear" w:color="auto" w:fill="CCCCCC"/>
              </w:rPr>
              <w:t>Skupaj</w:t>
            </w:r>
          </w:p>
        </w:tc>
        <w:tc>
          <w:tcPr>
            <w:tcW w:w="0" w:type="auto"/>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892A329" w14:textId="77777777" w:rsidR="00056C8F" w:rsidRDefault="00056C8F">
            <w:r>
              <w:rPr>
                <w:rFonts w:ascii="Arial" w:hAnsi="Arial" w:cs="Arial"/>
                <w:color w:val="000000"/>
                <w:position w:val="-2"/>
                <w:sz w:val="18"/>
                <w:szCs w:val="18"/>
                <w:shd w:val="clear" w:color="auto" w:fill="CCCCCC"/>
              </w:rPr>
              <w:t> </w:t>
            </w:r>
          </w:p>
        </w:tc>
        <w:tc>
          <w:tcPr>
            <w:tcW w:w="962"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C8A2BFF" w14:textId="77777777" w:rsidR="00056C8F" w:rsidRDefault="00056C8F">
            <w:r>
              <w:rPr>
                <w:rFonts w:ascii="Arial" w:hAnsi="Arial" w:cs="Arial"/>
                <w:color w:val="000000"/>
                <w:position w:val="-2"/>
                <w:sz w:val="18"/>
                <w:szCs w:val="18"/>
                <w:shd w:val="clear" w:color="auto" w:fill="CCCCCC"/>
              </w:rPr>
              <w:t> </w:t>
            </w:r>
          </w:p>
        </w:tc>
        <w:tc>
          <w:tcPr>
            <w:tcW w:w="1389"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BC68FC7" w14:textId="77777777" w:rsidR="00056C8F" w:rsidRDefault="00056C8F">
            <w:r>
              <w:rPr>
                <w:rFonts w:ascii="Arial" w:hAnsi="Arial" w:cs="Arial"/>
                <w:color w:val="000000"/>
                <w:position w:val="-2"/>
                <w:sz w:val="18"/>
                <w:szCs w:val="18"/>
                <w:shd w:val="clear" w:color="auto" w:fill="CCCCCC"/>
              </w:rPr>
              <w:t> </w:t>
            </w:r>
          </w:p>
        </w:tc>
      </w:tr>
    </w:tbl>
    <w:p w14:paraId="4C0E6DFD" w14:textId="77777777" w:rsidR="00CA40FF" w:rsidRDefault="00302D72">
      <w:pPr>
        <w:spacing w:before="225" w:after="225" w:line="240" w:lineRule="auto"/>
        <w:jc w:val="both"/>
      </w:pPr>
      <w:r>
        <w:rPr>
          <w:rFonts w:ascii="Arial" w:hAnsi="Arial" w:cs="Arial"/>
          <w:color w:val="000000"/>
          <w:sz w:val="18"/>
          <w:szCs w:val="18"/>
        </w:rPr>
        <w:t>Zavezujemo se, da bomo vsa dela izvršili skladno z zahtevami naročnika, najkasneje v roku določenem v razpisni dokumentaciji.  </w:t>
      </w:r>
    </w:p>
    <w:p w14:paraId="609E5315" w14:textId="77777777" w:rsidR="00846D0C" w:rsidRDefault="00846D0C" w:rsidP="00C00238">
      <w:pPr>
        <w:spacing w:after="0" w:line="240" w:lineRule="auto"/>
        <w:jc w:val="both"/>
        <w:rPr>
          <w:rFonts w:ascii="Arial" w:hAnsi="Arial" w:cs="Arial"/>
          <w:b/>
          <w:bCs/>
          <w:color w:val="000000"/>
          <w:sz w:val="18"/>
          <w:szCs w:val="18"/>
        </w:rPr>
      </w:pPr>
    </w:p>
    <w:p w14:paraId="34E6341B" w14:textId="77777777" w:rsidR="00846D0C" w:rsidRDefault="00846D0C" w:rsidP="00C00238">
      <w:pPr>
        <w:spacing w:after="0" w:line="240" w:lineRule="auto"/>
        <w:jc w:val="both"/>
        <w:rPr>
          <w:rFonts w:ascii="Arial" w:hAnsi="Arial" w:cs="Arial"/>
          <w:b/>
          <w:bCs/>
          <w:color w:val="000000"/>
          <w:sz w:val="18"/>
          <w:szCs w:val="18"/>
        </w:rPr>
      </w:pPr>
      <w:r>
        <w:rPr>
          <w:rFonts w:ascii="Arial" w:hAnsi="Arial" w:cs="Arial"/>
          <w:b/>
          <w:bCs/>
          <w:color w:val="000000"/>
          <w:sz w:val="18"/>
          <w:szCs w:val="18"/>
        </w:rPr>
        <w:t>III. Ostali ponderji v okviru merila ekonomsko najugodnejše ponudbe</w:t>
      </w:r>
    </w:p>
    <w:p w14:paraId="7E69C3BA" w14:textId="77777777" w:rsidR="00846D0C" w:rsidRDefault="00846D0C" w:rsidP="00C00238">
      <w:pPr>
        <w:spacing w:after="0" w:line="240" w:lineRule="auto"/>
        <w:jc w:val="both"/>
        <w:rPr>
          <w:rFonts w:ascii="Arial" w:hAnsi="Arial" w:cs="Arial"/>
          <w:b/>
          <w:bCs/>
          <w:color w:val="000000"/>
          <w:sz w:val="18"/>
          <w:szCs w:val="18"/>
        </w:rPr>
      </w:pPr>
      <w:r>
        <w:rPr>
          <w:rFonts w:ascii="Arial" w:hAnsi="Arial" w:cs="Arial"/>
          <w:b/>
          <w:bCs/>
          <w:color w:val="000000"/>
          <w:sz w:val="18"/>
          <w:szCs w:val="18"/>
        </w:rPr>
        <w:t>Ponder 2: Dodatne reference ponudnika (maksimalno število točk 20)</w:t>
      </w:r>
    </w:p>
    <w:p w14:paraId="3A86A132" w14:textId="77777777" w:rsidR="00846D0C" w:rsidRPr="00846D0C" w:rsidRDefault="00846D0C" w:rsidP="00C00238">
      <w:pPr>
        <w:spacing w:after="0" w:line="240" w:lineRule="auto"/>
        <w:jc w:val="both"/>
        <w:rPr>
          <w:rFonts w:ascii="Arial" w:hAnsi="Arial" w:cs="Arial"/>
          <w:color w:val="000000"/>
          <w:sz w:val="18"/>
          <w:szCs w:val="18"/>
        </w:rPr>
      </w:pPr>
      <w:r>
        <w:rPr>
          <w:rFonts w:ascii="Arial" w:hAnsi="Arial" w:cs="Arial"/>
          <w:color w:val="000000"/>
          <w:sz w:val="18"/>
          <w:szCs w:val="18"/>
        </w:rPr>
        <w:t xml:space="preserve">Število </w:t>
      </w:r>
      <w:r w:rsidRPr="00846D0C">
        <w:rPr>
          <w:rFonts w:ascii="Arial" w:hAnsi="Arial" w:cs="Arial"/>
          <w:b/>
          <w:bCs/>
          <w:color w:val="000000"/>
          <w:sz w:val="18"/>
          <w:szCs w:val="18"/>
          <w:u w:val="single"/>
        </w:rPr>
        <w:t xml:space="preserve">dodatnih </w:t>
      </w:r>
      <w:r>
        <w:rPr>
          <w:rFonts w:ascii="Arial" w:hAnsi="Arial" w:cs="Arial"/>
          <w:color w:val="000000"/>
          <w:sz w:val="18"/>
          <w:szCs w:val="18"/>
        </w:rPr>
        <w:t>referenc ponudnika: ___________</w:t>
      </w:r>
    </w:p>
    <w:p w14:paraId="7048FC46" w14:textId="77777777" w:rsidR="00C00238" w:rsidRDefault="00C00238" w:rsidP="00C00238">
      <w:pPr>
        <w:spacing w:after="0" w:line="240" w:lineRule="auto"/>
        <w:jc w:val="both"/>
        <w:rPr>
          <w:rFonts w:ascii="Arial" w:hAnsi="Arial" w:cs="Arial"/>
          <w:b/>
          <w:bCs/>
          <w:color w:val="000000"/>
          <w:sz w:val="18"/>
          <w:szCs w:val="18"/>
        </w:rPr>
      </w:pPr>
    </w:p>
    <w:p w14:paraId="6B0FFBB1" w14:textId="5B914D22" w:rsidR="00CA40FF" w:rsidRDefault="00302D72" w:rsidP="00C00238">
      <w:pPr>
        <w:spacing w:after="0" w:line="240" w:lineRule="auto"/>
        <w:jc w:val="both"/>
      </w:pPr>
      <w:r>
        <w:rPr>
          <w:rFonts w:ascii="Arial" w:hAnsi="Arial" w:cs="Arial"/>
          <w:b/>
          <w:bCs/>
          <w:color w:val="000000"/>
          <w:sz w:val="18"/>
          <w:szCs w:val="18"/>
        </w:rPr>
        <w:t>III. Rok veljavnosti ponudb</w:t>
      </w:r>
      <w:r w:rsidRPr="00056C8F">
        <w:rPr>
          <w:rFonts w:ascii="Arial" w:hAnsi="Arial" w:cs="Arial"/>
          <w:b/>
          <w:bCs/>
          <w:color w:val="000000"/>
          <w:sz w:val="18"/>
          <w:szCs w:val="18"/>
        </w:rPr>
        <w:t>e</w:t>
      </w:r>
      <w:r w:rsidR="00056C8F">
        <w:rPr>
          <w:rFonts w:ascii="Arial" w:hAnsi="Arial" w:cs="Arial"/>
          <w:color w:val="000000"/>
          <w:sz w:val="18"/>
          <w:szCs w:val="18"/>
        </w:rPr>
        <w:t>:</w:t>
      </w:r>
      <w:r>
        <w:rPr>
          <w:rFonts w:ascii="Arial" w:hAnsi="Arial" w:cs="Arial"/>
          <w:color w:val="000000"/>
          <w:sz w:val="18"/>
          <w:szCs w:val="18"/>
        </w:rPr>
        <w:t> Ponudba velja najmanj 60 dni od roka za predložitev ponudb.</w:t>
      </w:r>
    </w:p>
    <w:p w14:paraId="5F37ACF6" w14:textId="298BDB74" w:rsidR="00CA40FF" w:rsidRDefault="00302D72" w:rsidP="00C00238">
      <w:pPr>
        <w:spacing w:after="0" w:line="240" w:lineRule="auto"/>
        <w:jc w:val="both"/>
        <w:rPr>
          <w:rFonts w:ascii="Arial" w:hAnsi="Arial" w:cs="Arial"/>
          <w:color w:val="000000"/>
          <w:sz w:val="18"/>
          <w:szCs w:val="18"/>
        </w:rPr>
      </w:pPr>
      <w:r>
        <w:rPr>
          <w:rFonts w:ascii="Arial" w:hAnsi="Arial" w:cs="Arial"/>
          <w:color w:val="000000"/>
          <w:sz w:val="18"/>
          <w:szCs w:val="18"/>
        </w:rPr>
        <w:t>Ponudba mora biti veljavna najmanj do navedenega roka. Prekratka veljavnost ponudbe pomeni razlog za zavrnitev ponudbe.</w:t>
      </w:r>
    </w:p>
    <w:p w14:paraId="71FF7BD2" w14:textId="77777777" w:rsidR="00C00238" w:rsidRDefault="00C00238" w:rsidP="00C00238">
      <w:pPr>
        <w:spacing w:after="0" w:line="240" w:lineRule="auto"/>
        <w:jc w:val="both"/>
        <w:rPr>
          <w:rFonts w:ascii="Arial" w:hAnsi="Arial" w:cs="Arial"/>
          <w:color w:val="000000"/>
          <w:sz w:val="18"/>
          <w:szCs w:val="18"/>
        </w:rPr>
      </w:pPr>
    </w:p>
    <w:p w14:paraId="75F3365A" w14:textId="628D72F2" w:rsidR="00CA40FF" w:rsidRDefault="00302D72" w:rsidP="00C00238">
      <w:pPr>
        <w:spacing w:after="0" w:line="240" w:lineRule="auto"/>
        <w:jc w:val="both"/>
      </w:pPr>
      <w:r>
        <w:rPr>
          <w:rFonts w:ascii="Arial" w:hAnsi="Arial" w:cs="Arial"/>
          <w:color w:val="000000"/>
          <w:sz w:val="18"/>
          <w:szCs w:val="18"/>
        </w:rPr>
        <w:t> </w:t>
      </w:r>
      <w:r>
        <w:rPr>
          <w:rFonts w:ascii="Arial" w:hAnsi="Arial" w:cs="Arial"/>
          <w:b/>
          <w:bCs/>
          <w:color w:val="000000"/>
          <w:sz w:val="18"/>
          <w:szCs w:val="18"/>
        </w:rPr>
        <w:t>IV. Podatki o plačilu </w:t>
      </w:r>
    </w:p>
    <w:p w14:paraId="0E79047F" w14:textId="37823899" w:rsidR="00CA40FF" w:rsidRDefault="00302D72" w:rsidP="00C00238">
      <w:pPr>
        <w:spacing w:after="0" w:line="240" w:lineRule="auto"/>
        <w:jc w:val="both"/>
      </w:pPr>
      <w:r>
        <w:rPr>
          <w:rFonts w:ascii="Arial" w:hAnsi="Arial" w:cs="Arial"/>
          <w:color w:val="000000"/>
          <w:sz w:val="18"/>
          <w:szCs w:val="18"/>
        </w:rPr>
        <w:t>Plačila se opravijo na podlagi i</w:t>
      </w:r>
      <w:r w:rsidR="00C77A62">
        <w:rPr>
          <w:rFonts w:ascii="Arial" w:hAnsi="Arial" w:cs="Arial"/>
          <w:color w:val="000000"/>
          <w:sz w:val="18"/>
          <w:szCs w:val="18"/>
        </w:rPr>
        <w:t>zdanih računov. Rok plačila je 6</w:t>
      </w:r>
      <w:r>
        <w:rPr>
          <w:rFonts w:ascii="Arial" w:hAnsi="Arial" w:cs="Arial"/>
          <w:color w:val="000000"/>
          <w:sz w:val="18"/>
          <w:szCs w:val="18"/>
        </w:rPr>
        <w:t>0 dni od datuma prejema računa. Če naročnik izpodbija del zneska, je dolžan plačati nesporni del zneska. Roki plačil podizvajalcem so enaki kot za izvajalca. Izvajalec izstavi račun v elektronski obliki (eRačun) preko spletnega portala UJPnet. Kot uradni prejem računa se šteje datum vnosa računa v sistem UJPnet.</w:t>
      </w:r>
    </w:p>
    <w:p w14:paraId="53AE41E5" w14:textId="77777777" w:rsidR="00CA40FF" w:rsidRDefault="00302D72" w:rsidP="00C00238">
      <w:pPr>
        <w:spacing w:after="0" w:line="240" w:lineRule="auto"/>
        <w:jc w:val="both"/>
        <w:rPr>
          <w:rFonts w:ascii="Arial" w:hAnsi="Arial" w:cs="Arial"/>
          <w:color w:val="000000"/>
          <w:sz w:val="18"/>
          <w:szCs w:val="18"/>
        </w:rPr>
      </w:pPr>
      <w:r>
        <w:rPr>
          <w:rFonts w:ascii="Arial" w:hAnsi="Arial" w:cs="Arial"/>
          <w:color w:val="000000"/>
          <w:sz w:val="18"/>
          <w:szCs w:val="18"/>
        </w:rPr>
        <w:t>Strinjamo se, da naročnik ni zavezan sprejeti nobene od ponudb, ki jih je prejel, ter da v primeru odstopa naročnika od oddaje javnega naročila ne bodo povrnjeni ponudniku nobeni stroški v zvezi z izdelavo ponudb.</w:t>
      </w:r>
    </w:p>
    <w:p w14:paraId="5F22CC26" w14:textId="77777777" w:rsidR="00846D0C" w:rsidRDefault="00846D0C" w:rsidP="00C00238">
      <w:pPr>
        <w:spacing w:after="0" w:line="240" w:lineRule="auto"/>
        <w:jc w:val="both"/>
      </w:pPr>
    </w:p>
    <w:p w14:paraId="14901F47" w14:textId="77777777" w:rsidR="00CA40FF" w:rsidRDefault="00302D72">
      <w:pPr>
        <w:spacing w:after="0" w:line="240" w:lineRule="auto"/>
        <w:jc w:val="both"/>
        <w:rPr>
          <w:rFonts w:ascii="Arial" w:hAnsi="Arial" w:cs="Arial"/>
          <w:b/>
          <w:bCs/>
          <w:color w:val="000000"/>
          <w:sz w:val="18"/>
          <w:szCs w:val="18"/>
        </w:rPr>
      </w:pPr>
      <w:r>
        <w:rPr>
          <w:rFonts w:ascii="Arial" w:hAnsi="Arial" w:cs="Arial"/>
          <w:color w:val="000000"/>
          <w:sz w:val="18"/>
          <w:szCs w:val="18"/>
        </w:rPr>
        <w:lastRenderedPageBreak/>
        <w:t>   </w:t>
      </w:r>
      <w:r>
        <w:rPr>
          <w:rFonts w:ascii="Arial" w:hAnsi="Arial" w:cs="Arial"/>
          <w:b/>
          <w:bCs/>
          <w:color w:val="000000"/>
          <w:sz w:val="18"/>
          <w:szCs w:val="18"/>
        </w:rPr>
        <w:t>V. Podatki o gospodarskem subjektu</w:t>
      </w:r>
    </w:p>
    <w:p w14:paraId="780CB324" w14:textId="77777777" w:rsidR="001F492A" w:rsidRDefault="001F492A">
      <w:pPr>
        <w:spacing w:after="0" w:line="240" w:lineRule="auto"/>
        <w:jc w:val="both"/>
      </w:pPr>
    </w:p>
    <w:tbl>
      <w:tblPr>
        <w:tblStyle w:val="NormalTablePHPDOCX"/>
        <w:tblW w:w="8745" w:type="dxa"/>
        <w:tblInd w:w="102" w:type="dxa"/>
        <w:shd w:val="clear" w:color="auto" w:fill="CCCCCC"/>
        <w:tblLook w:val="04A0" w:firstRow="1" w:lastRow="0" w:firstColumn="1" w:lastColumn="0" w:noHBand="0" w:noVBand="1"/>
      </w:tblPr>
      <w:tblGrid>
        <w:gridCol w:w="6"/>
        <w:gridCol w:w="3194"/>
        <w:gridCol w:w="880"/>
        <w:gridCol w:w="4281"/>
        <w:gridCol w:w="384"/>
      </w:tblGrid>
      <w:tr w:rsidR="00CA40FF" w14:paraId="30CEEA02" w14:textId="77777777" w:rsidTr="001F492A">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A416FCE" w14:textId="77777777" w:rsidR="00CA40FF" w:rsidRDefault="00302D72">
            <w:pPr>
              <w:jc w:val="right"/>
            </w:pPr>
            <w:r>
              <w:rPr>
                <w:rFonts w:ascii="Arial" w:hAnsi="Arial" w:cs="Arial"/>
                <w:b/>
                <w:bCs/>
                <w:color w:val="000000"/>
                <w:position w:val="-2"/>
                <w:sz w:val="18"/>
                <w:szCs w:val="18"/>
                <w:shd w:val="clear" w:color="auto" w:fill="CCCCCC"/>
              </w:rPr>
              <w:t>KONTAKTNA OSEBA:</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B6AF1E6" w14:textId="77777777" w:rsidR="00CA40FF" w:rsidRDefault="00302D72">
            <w:r>
              <w:rPr>
                <w:rFonts w:ascii="Arial" w:hAnsi="Arial" w:cs="Arial"/>
                <w:color w:val="000000"/>
                <w:position w:val="-2"/>
                <w:sz w:val="18"/>
                <w:szCs w:val="18"/>
              </w:rPr>
              <w:t> </w:t>
            </w:r>
          </w:p>
        </w:tc>
      </w:tr>
      <w:tr w:rsidR="00CA40FF" w14:paraId="706A0B00" w14:textId="77777777" w:rsidTr="001F492A">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CF42652" w14:textId="77777777" w:rsidR="00CA40FF" w:rsidRDefault="00302D72">
            <w:pPr>
              <w:jc w:val="right"/>
            </w:pPr>
            <w:r>
              <w:rPr>
                <w:rFonts w:ascii="Arial" w:hAnsi="Arial" w:cs="Arial"/>
                <w:b/>
                <w:bCs/>
                <w:color w:val="000000"/>
                <w:position w:val="-2"/>
                <w:sz w:val="18"/>
                <w:szCs w:val="18"/>
                <w:shd w:val="clear" w:color="auto" w:fill="CCCCCC"/>
              </w:rPr>
              <w:t>E-POŠTA KONTAKTNE OSEBE:</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D6ED83B" w14:textId="77777777" w:rsidR="00CA40FF" w:rsidRDefault="00302D72">
            <w:r>
              <w:rPr>
                <w:rFonts w:ascii="Arial" w:hAnsi="Arial" w:cs="Arial"/>
                <w:color w:val="000000"/>
                <w:position w:val="-2"/>
                <w:sz w:val="18"/>
                <w:szCs w:val="18"/>
              </w:rPr>
              <w:t> </w:t>
            </w:r>
          </w:p>
        </w:tc>
      </w:tr>
      <w:tr w:rsidR="00CA40FF" w14:paraId="10C7E7CB" w14:textId="77777777" w:rsidTr="001F492A">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F34E85A" w14:textId="77777777" w:rsidR="00CA40FF" w:rsidRDefault="00302D72">
            <w:pPr>
              <w:jc w:val="right"/>
            </w:pPr>
            <w:r>
              <w:rPr>
                <w:rFonts w:ascii="Arial" w:hAnsi="Arial" w:cs="Arial"/>
                <w:b/>
                <w:bCs/>
                <w:color w:val="000000"/>
                <w:position w:val="-2"/>
                <w:sz w:val="18"/>
                <w:szCs w:val="18"/>
                <w:shd w:val="clear" w:color="auto" w:fill="CCCCCC"/>
              </w:rPr>
              <w:t>TELEFON:</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BC28729" w14:textId="77777777" w:rsidR="00CA40FF" w:rsidRDefault="00302D72">
            <w:r>
              <w:rPr>
                <w:rFonts w:ascii="Arial" w:hAnsi="Arial" w:cs="Arial"/>
                <w:color w:val="000000"/>
                <w:position w:val="-2"/>
                <w:sz w:val="18"/>
                <w:szCs w:val="18"/>
              </w:rPr>
              <w:t> </w:t>
            </w:r>
          </w:p>
        </w:tc>
      </w:tr>
      <w:tr w:rsidR="00CA40FF" w14:paraId="719A606B" w14:textId="77777777" w:rsidTr="001F492A">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0141D8D" w14:textId="77777777" w:rsidR="00CA40FF" w:rsidRDefault="00302D72">
            <w:pPr>
              <w:jc w:val="right"/>
            </w:pPr>
            <w:r>
              <w:rPr>
                <w:rFonts w:ascii="Arial" w:hAnsi="Arial" w:cs="Arial"/>
                <w:b/>
                <w:bCs/>
                <w:color w:val="000000"/>
                <w:position w:val="-2"/>
                <w:sz w:val="18"/>
                <w:szCs w:val="18"/>
                <w:shd w:val="clear" w:color="auto" w:fill="CCCCCC"/>
              </w:rPr>
              <w:t>ID ZA DDV:</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EBE9D02" w14:textId="77777777" w:rsidR="00CA40FF" w:rsidRDefault="00302D72">
            <w:r>
              <w:rPr>
                <w:rFonts w:ascii="Arial" w:hAnsi="Arial" w:cs="Arial"/>
                <w:color w:val="000000"/>
                <w:position w:val="-2"/>
                <w:sz w:val="18"/>
                <w:szCs w:val="18"/>
              </w:rPr>
              <w:t> </w:t>
            </w:r>
          </w:p>
        </w:tc>
      </w:tr>
      <w:tr w:rsidR="00CA40FF" w14:paraId="5881FF65" w14:textId="77777777" w:rsidTr="001F492A">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A71CB1A" w14:textId="77777777" w:rsidR="00CA40FF" w:rsidRDefault="00302D72">
            <w:pPr>
              <w:jc w:val="right"/>
            </w:pPr>
            <w:r>
              <w:rPr>
                <w:rFonts w:ascii="Arial" w:hAnsi="Arial" w:cs="Arial"/>
                <w:b/>
                <w:bCs/>
                <w:color w:val="000000"/>
                <w:position w:val="-2"/>
                <w:sz w:val="18"/>
                <w:szCs w:val="18"/>
                <w:shd w:val="clear" w:color="auto" w:fill="CCCCCC"/>
              </w:rPr>
              <w:t>PRISTOJNI FINANČNI URAD:</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A898362" w14:textId="77777777" w:rsidR="00CA40FF" w:rsidRDefault="00302D72">
            <w:r>
              <w:rPr>
                <w:rFonts w:ascii="Arial" w:hAnsi="Arial" w:cs="Arial"/>
                <w:color w:val="000000"/>
                <w:position w:val="-2"/>
                <w:sz w:val="18"/>
                <w:szCs w:val="18"/>
              </w:rPr>
              <w:t> </w:t>
            </w:r>
          </w:p>
        </w:tc>
      </w:tr>
      <w:tr w:rsidR="00CA40FF" w14:paraId="14BCFC64" w14:textId="77777777" w:rsidTr="001F492A">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E2FB9C2" w14:textId="77777777" w:rsidR="00CA40FF" w:rsidRDefault="00302D72">
            <w:pPr>
              <w:jc w:val="right"/>
            </w:pPr>
            <w:r>
              <w:rPr>
                <w:rFonts w:ascii="Arial" w:hAnsi="Arial" w:cs="Arial"/>
                <w:b/>
                <w:bCs/>
                <w:color w:val="000000"/>
                <w:position w:val="-2"/>
                <w:sz w:val="18"/>
                <w:szCs w:val="18"/>
                <w:shd w:val="clear" w:color="auto" w:fill="CCCCCC"/>
              </w:rPr>
              <w:t>MATIČNA ŠTEVILKA:</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7F608D0" w14:textId="77777777" w:rsidR="00CA40FF" w:rsidRDefault="00302D72">
            <w:r>
              <w:rPr>
                <w:rFonts w:ascii="Arial" w:hAnsi="Arial" w:cs="Arial"/>
                <w:color w:val="000000"/>
                <w:position w:val="-2"/>
                <w:sz w:val="18"/>
                <w:szCs w:val="18"/>
              </w:rPr>
              <w:t> </w:t>
            </w:r>
          </w:p>
        </w:tc>
      </w:tr>
      <w:tr w:rsidR="00CA40FF" w14:paraId="6AD9FF2A" w14:textId="77777777" w:rsidTr="001F492A">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312B403A" w14:textId="77777777" w:rsidR="00CA40FF" w:rsidRDefault="00302D72">
            <w:pPr>
              <w:jc w:val="right"/>
            </w:pPr>
            <w:r>
              <w:rPr>
                <w:rFonts w:ascii="Arial" w:hAnsi="Arial" w:cs="Arial"/>
                <w:b/>
                <w:bCs/>
                <w:color w:val="000000"/>
                <w:position w:val="-2"/>
                <w:sz w:val="18"/>
                <w:szCs w:val="18"/>
                <w:shd w:val="clear" w:color="auto" w:fill="CCCCCC"/>
              </w:rPr>
              <w:t>ŠTEVILKE TRANSAKCIJSKIH RAČUNOV:</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34BB7E0" w14:textId="77777777" w:rsidR="00CA40FF" w:rsidRDefault="00302D72">
            <w:r>
              <w:rPr>
                <w:rFonts w:ascii="Arial" w:hAnsi="Arial" w:cs="Arial"/>
                <w:color w:val="000000"/>
                <w:position w:val="-2"/>
                <w:sz w:val="18"/>
                <w:szCs w:val="18"/>
              </w:rPr>
              <w:t> </w:t>
            </w:r>
          </w:p>
        </w:tc>
      </w:tr>
      <w:tr w:rsidR="00CA40FF" w14:paraId="45E5E611" w14:textId="77777777" w:rsidTr="001F492A">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81ED296" w14:textId="77777777" w:rsidR="00CA40FF" w:rsidRDefault="00302D72">
            <w:pPr>
              <w:jc w:val="right"/>
            </w:pPr>
            <w:r>
              <w:rPr>
                <w:rFonts w:ascii="Arial" w:hAnsi="Arial" w:cs="Arial"/>
                <w:b/>
                <w:bCs/>
                <w:color w:val="000000"/>
                <w:position w:val="-2"/>
                <w:sz w:val="18"/>
                <w:szCs w:val="18"/>
                <w:shd w:val="clear" w:color="auto" w:fill="CCCCCC"/>
              </w:rPr>
              <w:t>POOBLAŠČENA OSEBA ZA PODPIS PONUDBE IN POGODBE:</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181A6B9" w14:textId="77777777" w:rsidR="00CA40FF" w:rsidRDefault="00302D72">
            <w:r>
              <w:rPr>
                <w:rFonts w:ascii="Arial" w:hAnsi="Arial" w:cs="Arial"/>
                <w:color w:val="000000"/>
                <w:position w:val="-2"/>
                <w:sz w:val="18"/>
                <w:szCs w:val="18"/>
              </w:rPr>
              <w:t> </w:t>
            </w:r>
          </w:p>
        </w:tc>
      </w:tr>
      <w:tr w:rsidR="00CA40FF" w14:paraId="3558FE6C" w14:textId="77777777" w:rsidTr="001F492A">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FB7F25E" w14:textId="77777777" w:rsidR="00CA40FF" w:rsidRDefault="00302D72">
            <w:pPr>
              <w:jc w:val="right"/>
            </w:pPr>
            <w:r>
              <w:rPr>
                <w:rFonts w:ascii="Arial" w:hAnsi="Arial" w:cs="Arial"/>
                <w:b/>
                <w:bCs/>
                <w:color w:val="000000"/>
                <w:position w:val="-2"/>
                <w:sz w:val="18"/>
                <w:szCs w:val="18"/>
                <w:shd w:val="clear" w:color="auto" w:fill="CCCCCC"/>
              </w:rPr>
              <w:t>RAZVRSTITEV DRUŽBE PO ZGD:</w:t>
            </w:r>
            <w:r>
              <w:rPr>
                <w:rFonts w:ascii="Arial" w:hAnsi="Arial" w:cs="Arial"/>
                <w:i/>
                <w:iCs/>
                <w:color w:val="000000"/>
                <w:position w:val="-2"/>
                <w:sz w:val="18"/>
                <w:szCs w:val="18"/>
                <w:shd w:val="clear" w:color="auto" w:fill="CCCCCC"/>
              </w:rPr>
              <w:br/>
              <w:t>(mikro, majhna, srednja ali velika družba)</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ED9D1F8" w14:textId="77777777" w:rsidR="00CA40FF" w:rsidRDefault="00302D72">
            <w:r>
              <w:rPr>
                <w:rFonts w:ascii="Arial" w:hAnsi="Arial" w:cs="Arial"/>
                <w:color w:val="000000"/>
                <w:position w:val="-2"/>
                <w:sz w:val="18"/>
                <w:szCs w:val="18"/>
              </w:rPr>
              <w:t> </w:t>
            </w:r>
          </w:p>
        </w:tc>
      </w:tr>
      <w:tr w:rsidR="00CA40FF" w14:paraId="661076A8" w14:textId="77777777" w:rsidTr="001F492A">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32253B4B" w14:textId="77777777" w:rsidR="00CA40FF" w:rsidRDefault="00302D72">
            <w:pPr>
              <w:jc w:val="right"/>
            </w:pPr>
            <w:r>
              <w:rPr>
                <w:rFonts w:ascii="Arial" w:hAnsi="Arial" w:cs="Arial"/>
                <w:b/>
                <w:bCs/>
                <w:color w:val="000000"/>
                <w:position w:val="-2"/>
                <w:sz w:val="18"/>
                <w:szCs w:val="18"/>
                <w:shd w:val="clear" w:color="auto" w:fill="CCCCCC"/>
              </w:rPr>
              <w:t>ČLANI UPRAVNEGA IN VODSTVENEGA ORGANA </w:t>
            </w:r>
            <w:r>
              <w:rPr>
                <w:rFonts w:ascii="Arial" w:hAnsi="Arial" w:cs="Arial"/>
                <w:color w:val="000000"/>
                <w:position w:val="-2"/>
                <w:sz w:val="18"/>
                <w:szCs w:val="18"/>
                <w:shd w:val="clear" w:color="auto" w:fill="CCCCCC"/>
              </w:rPr>
              <w:t>(npr. zakoniti zastopniki, člani uprave, ipd.)*</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9607FB7" w14:textId="77777777" w:rsidR="00CA40FF" w:rsidRDefault="00302D72">
            <w:r>
              <w:rPr>
                <w:rFonts w:ascii="Arial" w:hAnsi="Arial" w:cs="Arial"/>
                <w:color w:val="000000"/>
                <w:position w:val="-2"/>
                <w:sz w:val="18"/>
                <w:szCs w:val="18"/>
              </w:rPr>
              <w:t> </w:t>
            </w:r>
          </w:p>
        </w:tc>
      </w:tr>
      <w:tr w:rsidR="00CA40FF" w14:paraId="186D1E4C" w14:textId="77777777" w:rsidTr="001F492A">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0A4E971" w14:textId="77777777" w:rsidR="00CA40FF" w:rsidRDefault="00302D72">
            <w:pPr>
              <w:jc w:val="right"/>
            </w:pPr>
            <w:r>
              <w:rPr>
                <w:rFonts w:ascii="Arial" w:hAnsi="Arial" w:cs="Arial"/>
                <w:b/>
                <w:bCs/>
                <w:color w:val="000000"/>
                <w:position w:val="-2"/>
                <w:sz w:val="18"/>
                <w:szCs w:val="18"/>
                <w:shd w:val="clear" w:color="auto" w:fill="CCCCCC"/>
              </w:rPr>
              <w:t>ČLANI NADZORNEGA ORGANA </w:t>
            </w:r>
            <w:r>
              <w:rPr>
                <w:rFonts w:ascii="Arial" w:hAnsi="Arial" w:cs="Arial"/>
                <w:color w:val="000000"/>
                <w:position w:val="-2"/>
                <w:sz w:val="18"/>
                <w:szCs w:val="18"/>
                <w:shd w:val="clear" w:color="auto" w:fill="CCCCCC"/>
              </w:rPr>
              <w:t>(če ga gospodarski subjekt ima)*</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19C68CB" w14:textId="77777777" w:rsidR="00CA40FF" w:rsidRDefault="00302D72">
            <w:r>
              <w:rPr>
                <w:rFonts w:ascii="Arial" w:hAnsi="Arial" w:cs="Arial"/>
                <w:color w:val="000000"/>
                <w:position w:val="-2"/>
                <w:sz w:val="18"/>
                <w:szCs w:val="18"/>
              </w:rPr>
              <w:t> </w:t>
            </w:r>
          </w:p>
        </w:tc>
      </w:tr>
      <w:tr w:rsidR="00CA40FF" w14:paraId="79946086" w14:textId="77777777" w:rsidTr="001F492A">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D30087A" w14:textId="77777777" w:rsidR="00CA40FF" w:rsidRDefault="00302D72">
            <w:pPr>
              <w:jc w:val="right"/>
            </w:pPr>
            <w:r>
              <w:rPr>
                <w:rFonts w:ascii="Arial" w:hAnsi="Arial" w:cs="Arial"/>
                <w:b/>
                <w:bCs/>
                <w:color w:val="000000"/>
                <w:position w:val="-2"/>
                <w:sz w:val="18"/>
                <w:szCs w:val="18"/>
                <w:shd w:val="clear" w:color="auto" w:fill="CCCCCC"/>
              </w:rPr>
              <w:t>POOBLAŠČENCI ZA ZASTOPANJE, ODLOČANJE ALI NADZOR </w:t>
            </w:r>
            <w:r>
              <w:rPr>
                <w:rFonts w:ascii="Arial" w:hAnsi="Arial" w:cs="Arial"/>
                <w:color w:val="000000"/>
                <w:position w:val="-2"/>
                <w:sz w:val="18"/>
                <w:szCs w:val="18"/>
                <w:shd w:val="clear" w:color="auto" w:fill="CCCCCC"/>
              </w:rPr>
              <w:t>(npr. prokuristi)*</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6C1F302" w14:textId="77777777" w:rsidR="00CA40FF" w:rsidRDefault="00302D72">
            <w:r>
              <w:rPr>
                <w:rFonts w:ascii="Arial" w:hAnsi="Arial" w:cs="Arial"/>
                <w:color w:val="000000"/>
                <w:position w:val="-2"/>
                <w:sz w:val="18"/>
                <w:szCs w:val="18"/>
              </w:rPr>
              <w:t> </w:t>
            </w:r>
          </w:p>
        </w:tc>
      </w:tr>
      <w:tr w:rsidR="00CA40FF" w14:paraId="08512428" w14:textId="77777777" w:rsidTr="001F492A">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C47FBDA" w14:textId="77777777" w:rsidR="00CA40FF" w:rsidRDefault="00302D72">
            <w:pPr>
              <w:jc w:val="right"/>
            </w:pPr>
            <w:r>
              <w:rPr>
                <w:rFonts w:ascii="Arial" w:hAnsi="Arial" w:cs="Arial"/>
                <w:b/>
                <w:bCs/>
                <w:color w:val="000000"/>
                <w:position w:val="-2"/>
                <w:sz w:val="18"/>
                <w:szCs w:val="18"/>
                <w:shd w:val="clear" w:color="auto" w:fill="CCCCCC"/>
              </w:rPr>
              <w:t>POOBLAŠČENA OSEBA ZA VROČANJE:</w:t>
            </w:r>
            <w:r>
              <w:rPr>
                <w:rFonts w:ascii="Arial" w:hAnsi="Arial" w:cs="Arial"/>
                <w:i/>
                <w:iCs/>
                <w:color w:val="000000"/>
                <w:position w:val="-2"/>
                <w:sz w:val="18"/>
                <w:szCs w:val="18"/>
                <w:shd w:val="clear" w:color="auto" w:fill="CCCCCC"/>
              </w:rPr>
              <w:br/>
              <w:t>Ime in priimek, ulica in hišna številka, kraj v Republiki Sloveniji </w:t>
            </w:r>
            <w:r>
              <w:rPr>
                <w:rFonts w:ascii="Arial" w:hAnsi="Arial" w:cs="Arial"/>
                <w:i/>
                <w:iCs/>
                <w:color w:val="000000"/>
                <w:position w:val="-2"/>
                <w:sz w:val="18"/>
                <w:szCs w:val="18"/>
                <w:shd w:val="clear" w:color="auto" w:fill="CCCCCC"/>
              </w:rPr>
              <w:br/>
              <w:t>(izpolni ponudnik, ki nima sedeža v Republiki Sloveniji)</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095A7C0" w14:textId="77777777" w:rsidR="00CA40FF" w:rsidRDefault="00302D72">
            <w:r>
              <w:rPr>
                <w:rFonts w:ascii="Arial" w:hAnsi="Arial" w:cs="Arial"/>
                <w:color w:val="000000"/>
                <w:position w:val="-2"/>
                <w:sz w:val="18"/>
                <w:szCs w:val="18"/>
              </w:rPr>
              <w:t> </w:t>
            </w:r>
          </w:p>
        </w:tc>
      </w:tr>
      <w:tr w:rsidR="00CA40FF" w14:paraId="00487207" w14:textId="77777777" w:rsidTr="001F492A">
        <w:tblPrEx>
          <w:shd w:val="clear" w:color="auto" w:fill="auto"/>
        </w:tblPrEx>
        <w:tc>
          <w:tcPr>
            <w:tcW w:w="8745" w:type="dxa"/>
            <w:gridSpan w:val="5"/>
            <w:tcMar>
              <w:top w:w="75" w:type="dxa"/>
              <w:bottom w:w="75" w:type="dxa"/>
            </w:tcMar>
            <w:vAlign w:val="center"/>
          </w:tcPr>
          <w:p w14:paraId="2BE4B6E0" w14:textId="77777777" w:rsidR="00CA40FF" w:rsidRDefault="00CA40FF">
            <w:pPr>
              <w:spacing w:before="135" w:after="135"/>
              <w:jc w:val="both"/>
              <w:textAlignment w:val="center"/>
            </w:pPr>
          </w:p>
        </w:tc>
      </w:tr>
      <w:tr w:rsidR="00CA40FF" w14:paraId="725CF957" w14:textId="77777777" w:rsidTr="001F492A">
        <w:tblPrEx>
          <w:shd w:val="clear" w:color="auto" w:fill="auto"/>
        </w:tblPrEx>
        <w:tc>
          <w:tcPr>
            <w:tcW w:w="4080" w:type="dxa"/>
            <w:gridSpan w:val="3"/>
            <w:tcMar>
              <w:top w:w="75" w:type="dxa"/>
              <w:bottom w:w="75" w:type="dxa"/>
            </w:tcMar>
            <w:vAlign w:val="center"/>
          </w:tcPr>
          <w:p w14:paraId="764B2CAD" w14:textId="77777777" w:rsidR="00CA40FF" w:rsidRDefault="00302D72">
            <w:r>
              <w:rPr>
                <w:rFonts w:ascii="Arial" w:hAnsi="Arial" w:cs="Arial"/>
                <w:color w:val="000000"/>
                <w:position w:val="-2"/>
                <w:sz w:val="18"/>
                <w:szCs w:val="18"/>
              </w:rPr>
              <w:t>Kraj in datum:</w:t>
            </w:r>
          </w:p>
        </w:tc>
        <w:tc>
          <w:tcPr>
            <w:tcW w:w="0" w:type="auto"/>
            <w:gridSpan w:val="2"/>
            <w:tcMar>
              <w:top w:w="75" w:type="dxa"/>
              <w:bottom w:w="75" w:type="dxa"/>
            </w:tcMar>
            <w:vAlign w:val="center"/>
          </w:tcPr>
          <w:p w14:paraId="3CFDDEE6" w14:textId="77777777" w:rsidR="00CA40FF" w:rsidRDefault="00302D72">
            <w:pPr>
              <w:jc w:val="center"/>
            </w:pPr>
            <w:r>
              <w:rPr>
                <w:rFonts w:ascii="Arial" w:hAnsi="Arial" w:cs="Arial"/>
                <w:color w:val="000000"/>
                <w:position w:val="-2"/>
                <w:sz w:val="18"/>
                <w:szCs w:val="18"/>
              </w:rPr>
              <w:t>Ime in priimek: _____________________</w:t>
            </w:r>
          </w:p>
        </w:tc>
      </w:tr>
      <w:tr w:rsidR="00CA40FF" w14:paraId="293CAA9F" w14:textId="77777777" w:rsidTr="001F492A">
        <w:tblPrEx>
          <w:shd w:val="clear" w:color="auto" w:fill="auto"/>
        </w:tblPrEx>
        <w:tc>
          <w:tcPr>
            <w:tcW w:w="4080" w:type="dxa"/>
            <w:gridSpan w:val="3"/>
            <w:tcMar>
              <w:top w:w="75" w:type="dxa"/>
              <w:bottom w:w="75" w:type="dxa"/>
            </w:tcMar>
            <w:vAlign w:val="center"/>
          </w:tcPr>
          <w:p w14:paraId="73D66BFF" w14:textId="77777777" w:rsidR="00CA40FF" w:rsidRDefault="00302D72">
            <w:r>
              <w:rPr>
                <w:rFonts w:ascii="Arial" w:hAnsi="Arial" w:cs="Arial"/>
                <w:color w:val="000000"/>
                <w:position w:val="-2"/>
                <w:sz w:val="18"/>
                <w:szCs w:val="18"/>
              </w:rPr>
              <w:t> </w:t>
            </w:r>
          </w:p>
        </w:tc>
        <w:tc>
          <w:tcPr>
            <w:tcW w:w="0" w:type="auto"/>
            <w:gridSpan w:val="2"/>
            <w:tcMar>
              <w:top w:w="75" w:type="dxa"/>
              <w:bottom w:w="75" w:type="dxa"/>
            </w:tcMar>
            <w:vAlign w:val="center"/>
          </w:tcPr>
          <w:p w14:paraId="03FA1D56" w14:textId="77777777" w:rsidR="00CA40FF" w:rsidRDefault="00CA40FF"/>
          <w:p w14:paraId="2D441DEC" w14:textId="77777777" w:rsidR="00CA40FF" w:rsidRDefault="00302D72">
            <w:pPr>
              <w:jc w:val="center"/>
            </w:pPr>
            <w:r>
              <w:rPr>
                <w:rFonts w:ascii="Arial" w:hAnsi="Arial" w:cs="Arial"/>
                <w:color w:val="000000"/>
                <w:position w:val="-2"/>
                <w:sz w:val="18"/>
                <w:szCs w:val="18"/>
              </w:rPr>
              <w:t xml:space="preserve"> (žig in podpis)</w:t>
            </w:r>
            <w:r>
              <w:rPr>
                <w:rFonts w:ascii="Arial" w:hAnsi="Arial" w:cs="Arial"/>
                <w:color w:val="000000"/>
                <w:position w:val="-2"/>
                <w:sz w:val="18"/>
                <w:szCs w:val="18"/>
              </w:rPr>
              <w:br/>
              <w:t> </w:t>
            </w:r>
          </w:p>
        </w:tc>
      </w:tr>
    </w:tbl>
    <w:p w14:paraId="176A5EF8" w14:textId="77777777" w:rsidR="00CA40FF" w:rsidRDefault="00CA40FF">
      <w:pPr>
        <w:sectPr w:rsidR="00CA40FF" w:rsidSect="00A176C0">
          <w:footerReference w:type="default" r:id="rId16"/>
          <w:pgSz w:w="11906" w:h="16838"/>
          <w:pgMar w:top="1418" w:right="1418" w:bottom="1418" w:left="1418" w:header="567" w:footer="596" w:gutter="0"/>
          <w:cols w:space="708"/>
          <w:docGrid w:linePitch="360"/>
        </w:sectPr>
      </w:pPr>
    </w:p>
    <w:p w14:paraId="66CA1553" w14:textId="77777777" w:rsidR="00A176C0" w:rsidRPr="00590863" w:rsidRDefault="00302D72" w:rsidP="00A176C0">
      <w:pPr>
        <w:spacing w:after="0"/>
        <w:jc w:val="right"/>
        <w:rPr>
          <w:rFonts w:ascii="Arial" w:hAnsi="Arial" w:cs="Arial"/>
          <w:sz w:val="18"/>
          <w:szCs w:val="18"/>
        </w:rPr>
      </w:pPr>
      <w:r w:rsidRPr="00590863">
        <w:rPr>
          <w:rFonts w:ascii="Arial" w:hAnsi="Arial" w:cs="Arial"/>
          <w:sz w:val="18"/>
          <w:szCs w:val="18"/>
        </w:rPr>
        <w:lastRenderedPageBreak/>
        <w:t>Obrazec št: 2</w:t>
      </w:r>
    </w:p>
    <w:p w14:paraId="71A10B0F" w14:textId="77777777" w:rsidR="00A176C0" w:rsidRPr="00252358" w:rsidRDefault="00A176C0" w:rsidP="00A176C0"/>
    <w:p w14:paraId="4A322C98" w14:textId="77777777" w:rsidR="00A176C0" w:rsidRDefault="00302D72" w:rsidP="00A176C0">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Krovna izjava</w:t>
      </w:r>
    </w:p>
    <w:p w14:paraId="01E59DA9" w14:textId="77777777" w:rsidR="00A176C0" w:rsidRDefault="00A176C0" w:rsidP="00A176C0">
      <w:pPr>
        <w:spacing w:after="120"/>
        <w:rPr>
          <w:rFonts w:ascii="Arial" w:hAnsi="Arial" w:cs="Arial"/>
        </w:rPr>
      </w:pPr>
    </w:p>
    <w:p w14:paraId="4E00E017" w14:textId="0BEFCD0A" w:rsidR="00C77A62" w:rsidRDefault="00302D72" w:rsidP="00C77A62">
      <w:pPr>
        <w:spacing w:before="225" w:after="225" w:line="240" w:lineRule="auto"/>
        <w:jc w:val="both"/>
        <w:rPr>
          <w:rFonts w:ascii="Arial" w:hAnsi="Arial" w:cs="Arial"/>
          <w:b/>
          <w:bCs/>
          <w:color w:val="000000"/>
          <w:sz w:val="18"/>
          <w:szCs w:val="18"/>
        </w:rPr>
      </w:pPr>
      <w:r>
        <w:rPr>
          <w:rFonts w:ascii="Arial" w:hAnsi="Arial" w:cs="Arial"/>
          <w:color w:val="000000"/>
          <w:sz w:val="18"/>
          <w:szCs w:val="18"/>
        </w:rPr>
        <w:t xml:space="preserve">V zvezi z javnim naročilom </w:t>
      </w:r>
      <w:r w:rsidR="00C77A62" w:rsidRPr="00C77A62">
        <w:rPr>
          <w:rFonts w:ascii="Arial" w:hAnsi="Arial" w:cs="Arial"/>
          <w:b/>
          <w:bCs/>
          <w:color w:val="000000"/>
          <w:sz w:val="18"/>
          <w:szCs w:val="18"/>
        </w:rPr>
        <w:t>Gradbeni nadzor nad izvedbo GOI del za »Preureditev prostorov za potrebe Oddelka za kožne in spolne bolezni«</w:t>
      </w:r>
      <w:r w:rsidR="00C77A62">
        <w:rPr>
          <w:rFonts w:ascii="Arial" w:hAnsi="Arial" w:cs="Arial"/>
          <w:b/>
          <w:bCs/>
          <w:color w:val="000000"/>
          <w:sz w:val="18"/>
          <w:szCs w:val="18"/>
        </w:rPr>
        <w:t>,</w:t>
      </w:r>
    </w:p>
    <w:p w14:paraId="66754AF7" w14:textId="77777777" w:rsidR="00C77A62" w:rsidRPr="00DD1BA2" w:rsidRDefault="00C77A62" w:rsidP="00C77A62">
      <w:pPr>
        <w:spacing w:before="225" w:after="225" w:line="240" w:lineRule="auto"/>
        <w:jc w:val="both"/>
        <w:rPr>
          <w:rFonts w:ascii="Arial" w:hAnsi="Arial" w:cs="Arial"/>
          <w:sz w:val="18"/>
          <w:szCs w:val="18"/>
        </w:rPr>
      </w:pPr>
      <w:r w:rsidRPr="00DD1BA2">
        <w:rPr>
          <w:rFonts w:ascii="Arial" w:hAnsi="Arial" w:cs="Arial"/>
          <w:color w:val="000000"/>
          <w:sz w:val="18"/>
          <w:szCs w:val="18"/>
          <w:u w:val="single"/>
        </w:rPr>
        <w:t>__________________________________________________________________________</w:t>
      </w:r>
      <w:r w:rsidRPr="00DD1BA2">
        <w:rPr>
          <w:rFonts w:ascii="Arial" w:hAnsi="Arial" w:cs="Arial"/>
          <w:color w:val="000000"/>
          <w:sz w:val="18"/>
          <w:szCs w:val="18"/>
        </w:rPr>
        <w:t>,</w:t>
      </w:r>
    </w:p>
    <w:p w14:paraId="041C9D86" w14:textId="12A1AFB8" w:rsidR="00CA40FF" w:rsidRDefault="00C77A62" w:rsidP="00C77A62">
      <w:pPr>
        <w:spacing w:before="225" w:after="225" w:line="240" w:lineRule="auto"/>
        <w:jc w:val="both"/>
      </w:pPr>
      <w:r w:rsidRPr="00C77A62">
        <w:rPr>
          <w:rFonts w:ascii="Arial" w:hAnsi="Arial" w:cs="Arial"/>
          <w:i/>
          <w:iCs/>
          <w:color w:val="000000"/>
          <w:sz w:val="18"/>
          <w:szCs w:val="18"/>
        </w:rPr>
        <w:t xml:space="preserve"> </w:t>
      </w:r>
      <w:r w:rsidR="00302D72">
        <w:rPr>
          <w:rFonts w:ascii="Arial" w:hAnsi="Arial" w:cs="Arial"/>
          <w:i/>
          <w:iCs/>
          <w:color w:val="000000"/>
          <w:sz w:val="18"/>
          <w:szCs w:val="18"/>
        </w:rPr>
        <w:t>(naziv ponudnika, partnerja v skupni ponudbi)</w:t>
      </w:r>
    </w:p>
    <w:p w14:paraId="58D3C431" w14:textId="77777777" w:rsidR="00CA40FF" w:rsidRDefault="00302D72">
      <w:pPr>
        <w:spacing w:before="225" w:after="225" w:line="240" w:lineRule="auto"/>
        <w:jc w:val="both"/>
      </w:pPr>
      <w:r>
        <w:rPr>
          <w:rFonts w:ascii="Arial" w:hAnsi="Arial" w:cs="Arial"/>
          <w:color w:val="000000"/>
          <w:sz w:val="18"/>
          <w:szCs w:val="18"/>
        </w:rPr>
        <w:t>s polno odgovornostjo izjavljamo, da:</w:t>
      </w:r>
    </w:p>
    <w:tbl>
      <w:tblPr>
        <w:tblStyle w:val="NormalTablePHPDOCX"/>
        <w:tblW w:w="0" w:type="auto"/>
        <w:tblInd w:w="108" w:type="dxa"/>
        <w:tblLook w:val="04A0" w:firstRow="1" w:lastRow="0" w:firstColumn="1" w:lastColumn="0" w:noHBand="0" w:noVBand="1"/>
      </w:tblPr>
      <w:tblGrid>
        <w:gridCol w:w="8962"/>
      </w:tblGrid>
      <w:tr w:rsidR="00CA40FF" w14:paraId="42EBCA24" w14:textId="77777777">
        <w:tc>
          <w:tcPr>
            <w:tcW w:w="0" w:type="auto"/>
            <w:tcMar>
              <w:top w:w="0" w:type="auto"/>
              <w:bottom w:w="0" w:type="auto"/>
            </w:tcMar>
          </w:tcPr>
          <w:p w14:paraId="4F1A7393" w14:textId="77777777" w:rsidR="00CA40FF" w:rsidRDefault="00302D72" w:rsidP="00302D72">
            <w:pPr>
              <w:numPr>
                <w:ilvl w:val="0"/>
                <w:numId w:val="40"/>
              </w:numPr>
              <w:jc w:val="both"/>
              <w:rPr>
                <w:rFonts w:ascii="Arial" w:hAnsi="Arial" w:cs="Arial"/>
                <w:color w:val="000000"/>
                <w:sz w:val="18"/>
                <w:szCs w:val="18"/>
              </w:rPr>
            </w:pPr>
            <w:r>
              <w:rPr>
                <w:rFonts w:ascii="Arial" w:hAnsi="Arial" w:cs="Arial"/>
                <w:color w:val="000000"/>
                <w:sz w:val="18"/>
                <w:szCs w:val="18"/>
              </w:rPr>
              <w:t>vse kopije dokumentov, ki so priloženi ponudbi, ustrezajo originalom;</w:t>
            </w:r>
          </w:p>
          <w:p w14:paraId="44D0BE32" w14:textId="77777777" w:rsidR="00CA40FF" w:rsidRDefault="00302D72" w:rsidP="00302D72">
            <w:pPr>
              <w:numPr>
                <w:ilvl w:val="0"/>
                <w:numId w:val="40"/>
              </w:numPr>
              <w:jc w:val="both"/>
              <w:rPr>
                <w:rFonts w:ascii="Arial" w:hAnsi="Arial" w:cs="Arial"/>
                <w:color w:val="000000"/>
                <w:sz w:val="18"/>
                <w:szCs w:val="18"/>
              </w:rPr>
            </w:pPr>
            <w:r>
              <w:rPr>
                <w:rFonts w:ascii="Arial" w:hAnsi="Arial" w:cs="Arial"/>
                <w:color w:val="000000"/>
                <w:sz w:val="18"/>
                <w:szCs w:val="18"/>
              </w:rPr>
              <w:t>ne bomo imeli do naročnika predmetnega razpisa nobenega odškodninskega zahtevka, če ne bomo izbrani kot najugodnejši ponudnik, oz. da v primeru ustavitve postopka, zavrnitve vseh ponudb ali odstopa od izvedbe javnega naročila ne bomo zahtevali povrnitve nobenih stroškov, ki smo jih imeli s pripravo ponudbene dokumentacije;</w:t>
            </w:r>
          </w:p>
          <w:p w14:paraId="171D5E4E" w14:textId="77777777" w:rsidR="00CA40FF" w:rsidRDefault="00302D72" w:rsidP="00302D72">
            <w:pPr>
              <w:numPr>
                <w:ilvl w:val="0"/>
                <w:numId w:val="40"/>
              </w:numPr>
              <w:jc w:val="both"/>
              <w:rPr>
                <w:rFonts w:ascii="Arial" w:hAnsi="Arial" w:cs="Arial"/>
                <w:color w:val="000000"/>
                <w:sz w:val="18"/>
                <w:szCs w:val="18"/>
              </w:rPr>
            </w:pPr>
            <w:r>
              <w:rPr>
                <w:rFonts w:ascii="Arial" w:hAnsi="Arial" w:cs="Arial"/>
                <w:color w:val="000000"/>
                <w:sz w:val="18"/>
                <w:szCs w:val="18"/>
              </w:rPr>
              <w:t>vse navedbe iz ponudbe ustrezajo dejanskemu stanju - ponudnik naročniku daje pooblastilo, da jih preveri pri pristojnih organih, za kar bomo na naročnikovo zahtevo predložili ustrezna pooblastila, če jih bo ta zahteval;</w:t>
            </w:r>
          </w:p>
          <w:p w14:paraId="5CB79D84" w14:textId="77777777" w:rsidR="00CA40FF" w:rsidRDefault="00302D72" w:rsidP="00302D72">
            <w:pPr>
              <w:numPr>
                <w:ilvl w:val="0"/>
                <w:numId w:val="40"/>
              </w:numPr>
              <w:jc w:val="both"/>
              <w:rPr>
                <w:rFonts w:ascii="Arial" w:hAnsi="Arial" w:cs="Arial"/>
                <w:color w:val="000000"/>
                <w:sz w:val="18"/>
                <w:szCs w:val="18"/>
              </w:rPr>
            </w:pPr>
            <w:r>
              <w:rPr>
                <w:rFonts w:ascii="Arial" w:hAnsi="Arial" w:cs="Arial"/>
                <w:color w:val="000000"/>
                <w:sz w:val="18"/>
                <w:szCs w:val="18"/>
              </w:rPr>
              <w:t>v celoti sprejemamo pogoje javnega razpisa in vse pogoje, navedene v razpisni dokumentaciji, pod katerimi dajemo svojo ponudbo, ter soglašamo, da bodo ti pogoji v celoti sestavni del pogodbe;</w:t>
            </w:r>
          </w:p>
          <w:p w14:paraId="0B22C03A" w14:textId="77777777" w:rsidR="00CA40FF" w:rsidRDefault="00302D72" w:rsidP="00302D72">
            <w:pPr>
              <w:numPr>
                <w:ilvl w:val="0"/>
                <w:numId w:val="40"/>
              </w:numPr>
              <w:jc w:val="both"/>
              <w:rPr>
                <w:rFonts w:ascii="Arial" w:hAnsi="Arial" w:cs="Arial"/>
                <w:color w:val="000000"/>
                <w:sz w:val="18"/>
                <w:szCs w:val="18"/>
              </w:rPr>
            </w:pPr>
            <w:r>
              <w:rPr>
                <w:rFonts w:ascii="Arial" w:hAnsi="Arial" w:cs="Arial"/>
                <w:color w:val="000000"/>
                <w:sz w:val="18"/>
                <w:szCs w:val="18"/>
              </w:rPr>
              <w:t>smo pri pripravi ponudbe in bomo pri izvajanju pogodbe spoštovali obveznosti, ki izhajajo iz predpisov o varstvu pri delu, zaposlovanju in delovnih pogojih, veljavnih v Republiki Sloveniji;</w:t>
            </w:r>
          </w:p>
          <w:p w14:paraId="4F351A6E" w14:textId="77777777" w:rsidR="00CA40FF" w:rsidRDefault="00302D72" w:rsidP="00302D72">
            <w:pPr>
              <w:numPr>
                <w:ilvl w:val="0"/>
                <w:numId w:val="40"/>
              </w:numPr>
              <w:jc w:val="both"/>
              <w:rPr>
                <w:rFonts w:ascii="Arial" w:hAnsi="Arial" w:cs="Arial"/>
                <w:color w:val="000000"/>
                <w:sz w:val="18"/>
                <w:szCs w:val="18"/>
              </w:rPr>
            </w:pPr>
            <w:r>
              <w:rPr>
                <w:rFonts w:ascii="Arial" w:hAnsi="Arial" w:cs="Arial"/>
                <w:color w:val="000000"/>
                <w:sz w:val="18"/>
                <w:szCs w:val="18"/>
              </w:rPr>
              <w:t>smo zanesljiv ponudnik, sposoben upravljanja, z izkušnjami, ugledom in zaposlenimi, ki so sposobni izvesti razpisana dela, ter da razpolagamo z zadostnimi tehničnimi in kadrovskimi zmogljivostmi za izvedbo javnega naročila;</w:t>
            </w:r>
          </w:p>
          <w:p w14:paraId="4343D1FE" w14:textId="77777777" w:rsidR="00CA40FF" w:rsidRDefault="00302D72" w:rsidP="00302D72">
            <w:pPr>
              <w:numPr>
                <w:ilvl w:val="0"/>
                <w:numId w:val="40"/>
              </w:numPr>
              <w:jc w:val="both"/>
              <w:rPr>
                <w:rFonts w:ascii="Arial" w:hAnsi="Arial" w:cs="Arial"/>
                <w:color w:val="000000"/>
                <w:sz w:val="18"/>
                <w:szCs w:val="18"/>
              </w:rPr>
            </w:pPr>
            <w:r>
              <w:rPr>
                <w:rFonts w:ascii="Arial" w:hAnsi="Arial" w:cs="Arial"/>
                <w:color w:val="000000"/>
                <w:sz w:val="18"/>
                <w:szCs w:val="18"/>
              </w:rPr>
              <w:t>bomo vsa zahtevana dela izvajali strokovno in kvalitetno po pravilih stroke v skladu z veljavnimi predpisi (zakoni, pravilniki, standardi, tehničnimi soglasji), tehničnimi navodili, priporočili in normativi ter okoljevarstvenimi predpisi;</w:t>
            </w:r>
          </w:p>
          <w:p w14:paraId="1BDBC38F" w14:textId="77777777" w:rsidR="00CA40FF" w:rsidRDefault="00302D72" w:rsidP="00302D72">
            <w:pPr>
              <w:numPr>
                <w:ilvl w:val="0"/>
                <w:numId w:val="40"/>
              </w:numPr>
              <w:jc w:val="both"/>
              <w:rPr>
                <w:rFonts w:ascii="Arial" w:hAnsi="Arial" w:cs="Arial"/>
                <w:color w:val="000000"/>
                <w:sz w:val="18"/>
                <w:szCs w:val="18"/>
              </w:rPr>
            </w:pPr>
            <w:r>
              <w:rPr>
                <w:rFonts w:ascii="Arial" w:hAnsi="Arial" w:cs="Arial"/>
                <w:color w:val="000000"/>
                <w:sz w:val="18"/>
                <w:szCs w:val="18"/>
              </w:rPr>
              <w:t>bomo javno naročilo izvajali s strokovno usposobljenimi delavci oziroma kadrom;</w:t>
            </w:r>
          </w:p>
          <w:p w14:paraId="58EA06F6" w14:textId="77777777" w:rsidR="00CA40FF" w:rsidRDefault="00302D72" w:rsidP="00302D72">
            <w:pPr>
              <w:numPr>
                <w:ilvl w:val="0"/>
                <w:numId w:val="40"/>
              </w:numPr>
              <w:jc w:val="both"/>
              <w:rPr>
                <w:rFonts w:ascii="Arial" w:hAnsi="Arial" w:cs="Arial"/>
                <w:color w:val="000000"/>
                <w:sz w:val="18"/>
                <w:szCs w:val="18"/>
              </w:rPr>
            </w:pPr>
            <w:r>
              <w:rPr>
                <w:rFonts w:ascii="Arial" w:hAnsi="Arial" w:cs="Arial"/>
                <w:color w:val="000000"/>
                <w:sz w:val="18"/>
                <w:szCs w:val="18"/>
              </w:rPr>
              <w:t>bomo v primeru zamenjave priglašenih podizvajalcev ali priglašenih kadrov pred njihovo menjavo pridobili pisno soglasje naročnika;</w:t>
            </w:r>
          </w:p>
          <w:p w14:paraId="2519E62F" w14:textId="77777777" w:rsidR="00CA40FF" w:rsidRDefault="00302D72" w:rsidP="00302D72">
            <w:pPr>
              <w:numPr>
                <w:ilvl w:val="0"/>
                <w:numId w:val="40"/>
              </w:numPr>
              <w:jc w:val="both"/>
              <w:rPr>
                <w:rFonts w:ascii="Arial" w:hAnsi="Arial" w:cs="Arial"/>
                <w:color w:val="000000"/>
                <w:sz w:val="18"/>
                <w:szCs w:val="18"/>
              </w:rPr>
            </w:pPr>
            <w:r>
              <w:rPr>
                <w:rFonts w:ascii="Arial" w:hAnsi="Arial" w:cs="Arial"/>
                <w:color w:val="000000"/>
                <w:sz w:val="18"/>
                <w:szCs w:val="18"/>
              </w:rPr>
              <w:t>bomo v primeru uvedbe novih podizvajalcev, ki niso priglašeni v ponudbi, predhodno pridobili pisno soglasje naročnika;</w:t>
            </w:r>
          </w:p>
          <w:p w14:paraId="6DA0523E" w14:textId="77777777" w:rsidR="00CA40FF" w:rsidRDefault="00302D72" w:rsidP="00302D72">
            <w:pPr>
              <w:numPr>
                <w:ilvl w:val="0"/>
                <w:numId w:val="40"/>
              </w:numPr>
              <w:jc w:val="both"/>
              <w:rPr>
                <w:rFonts w:ascii="Arial" w:hAnsi="Arial" w:cs="Arial"/>
                <w:color w:val="000000"/>
                <w:sz w:val="18"/>
                <w:szCs w:val="18"/>
              </w:rPr>
            </w:pPr>
            <w:r>
              <w:rPr>
                <w:rFonts w:ascii="Arial" w:hAnsi="Arial" w:cs="Arial"/>
                <w:color w:val="000000"/>
                <w:sz w:val="18"/>
                <w:szCs w:val="18"/>
              </w:rPr>
              <w:t>bodo vsi novi podizvajalci, ki niso navedeni v ponudbi, izpolnjevali vse naročnikove pogoje, ki jih morajo izpolnjevati podizvajalci;</w:t>
            </w:r>
          </w:p>
          <w:p w14:paraId="3A800511" w14:textId="77777777" w:rsidR="00CA40FF" w:rsidRDefault="00302D72" w:rsidP="00302D72">
            <w:pPr>
              <w:numPr>
                <w:ilvl w:val="0"/>
                <w:numId w:val="40"/>
              </w:numPr>
              <w:jc w:val="both"/>
              <w:rPr>
                <w:rFonts w:ascii="Arial" w:hAnsi="Arial" w:cs="Arial"/>
                <w:color w:val="000000"/>
                <w:sz w:val="18"/>
                <w:szCs w:val="18"/>
              </w:rPr>
            </w:pPr>
            <w:r>
              <w:rPr>
                <w:rFonts w:ascii="Arial" w:hAnsi="Arial" w:cs="Arial"/>
                <w:color w:val="000000"/>
                <w:sz w:val="18"/>
                <w:szCs w:val="18"/>
              </w:rPr>
              <w:t>bodo vsi novi podizvajalci, ki bodo zamenjali priglašene podizvajalce, na katere kapacitete se je ponudnik skliceval pri oddaji ponudbe, zagotavljali najmanj kapacitete v enakem obsegu oziroma najmanj v obsegu, ki bi zadoščal za priznanje usposobljenosti, če bi bili te podizvajalci navedeni v sami ponudbi namesto podizvajalcev, ki jih zamenjujejo;</w:t>
            </w:r>
          </w:p>
          <w:p w14:paraId="5C4F306B" w14:textId="77777777" w:rsidR="00CA40FF" w:rsidRDefault="00302D72" w:rsidP="00302D72">
            <w:pPr>
              <w:numPr>
                <w:ilvl w:val="0"/>
                <w:numId w:val="40"/>
              </w:numPr>
              <w:jc w:val="both"/>
              <w:rPr>
                <w:rFonts w:ascii="Arial" w:hAnsi="Arial" w:cs="Arial"/>
                <w:color w:val="000000"/>
                <w:sz w:val="18"/>
                <w:szCs w:val="18"/>
              </w:rPr>
            </w:pPr>
            <w:r>
              <w:rPr>
                <w:rFonts w:ascii="Arial" w:hAnsi="Arial" w:cs="Arial"/>
                <w:color w:val="000000"/>
                <w:sz w:val="18"/>
                <w:szCs w:val="18"/>
              </w:rPr>
              <w:t>bodo vsi zamenjani kadri ob morebitni menjavi izpolnjevali kadrovske pogoje, ki jih je določil naročnik v razpisni dokumentaciji;</w:t>
            </w:r>
          </w:p>
          <w:p w14:paraId="65017181" w14:textId="77777777" w:rsidR="00CA40FF" w:rsidRDefault="00302D72" w:rsidP="00302D72">
            <w:pPr>
              <w:numPr>
                <w:ilvl w:val="0"/>
                <w:numId w:val="40"/>
              </w:numPr>
              <w:jc w:val="both"/>
              <w:rPr>
                <w:rFonts w:ascii="Arial" w:hAnsi="Arial" w:cs="Arial"/>
                <w:color w:val="000000"/>
                <w:sz w:val="18"/>
                <w:szCs w:val="18"/>
              </w:rPr>
            </w:pPr>
            <w:r>
              <w:rPr>
                <w:rFonts w:ascii="Arial" w:hAnsi="Arial" w:cs="Arial"/>
                <w:color w:val="000000"/>
                <w:sz w:val="18"/>
                <w:szCs w:val="18"/>
              </w:rPr>
              <w:t>se v celoti strinjamo in sprejemamo pogoje naročnika, navedene v tej razpisni dokumentaciji, da po njih dajemo svojo ponudbo za izvedbo razpisnih del ter da pod navedenimi pogoji pristopamo k izvedbi predmeta javnega naročila;</w:t>
            </w:r>
          </w:p>
          <w:p w14:paraId="036C4CA4" w14:textId="77777777" w:rsidR="00CA40FF" w:rsidRDefault="00302D72" w:rsidP="00302D72">
            <w:pPr>
              <w:numPr>
                <w:ilvl w:val="0"/>
                <w:numId w:val="40"/>
              </w:numPr>
              <w:jc w:val="both"/>
              <w:rPr>
                <w:rFonts w:ascii="Arial" w:hAnsi="Arial" w:cs="Arial"/>
                <w:color w:val="000000"/>
                <w:sz w:val="18"/>
                <w:szCs w:val="18"/>
              </w:rPr>
            </w:pPr>
            <w:r>
              <w:rPr>
                <w:rFonts w:ascii="Arial" w:hAnsi="Arial" w:cs="Arial"/>
                <w:color w:val="000000"/>
                <w:sz w:val="18"/>
                <w:szCs w:val="18"/>
              </w:rPr>
              <w:t>bomo predložili vsa zahtevana zavarovanja posla;</w:t>
            </w:r>
          </w:p>
          <w:p w14:paraId="6CC4DCD5" w14:textId="77777777" w:rsidR="00CA40FF" w:rsidRDefault="00302D72" w:rsidP="00302D72">
            <w:pPr>
              <w:numPr>
                <w:ilvl w:val="0"/>
                <w:numId w:val="40"/>
              </w:numPr>
              <w:jc w:val="both"/>
              <w:rPr>
                <w:rFonts w:ascii="Arial" w:hAnsi="Arial" w:cs="Arial"/>
                <w:color w:val="000000"/>
                <w:sz w:val="18"/>
                <w:szCs w:val="18"/>
              </w:rPr>
            </w:pPr>
            <w:r>
              <w:rPr>
                <w:rFonts w:ascii="Arial" w:hAnsi="Arial" w:cs="Arial"/>
                <w:color w:val="000000"/>
                <w:sz w:val="18"/>
                <w:szCs w:val="18"/>
              </w:rPr>
              <w:t>smo ob izdelavi ponudbe pregledali vso razpoložljivo razpisno dokumentacijo;</w:t>
            </w:r>
          </w:p>
          <w:p w14:paraId="5758CC7E" w14:textId="77777777" w:rsidR="00CA40FF" w:rsidRDefault="00302D72" w:rsidP="00302D72">
            <w:pPr>
              <w:numPr>
                <w:ilvl w:val="0"/>
                <w:numId w:val="40"/>
              </w:numPr>
              <w:jc w:val="both"/>
              <w:rPr>
                <w:rFonts w:ascii="Arial" w:hAnsi="Arial" w:cs="Arial"/>
                <w:color w:val="000000"/>
                <w:sz w:val="18"/>
                <w:szCs w:val="18"/>
              </w:rPr>
            </w:pPr>
            <w:r>
              <w:rPr>
                <w:rFonts w:ascii="Arial" w:hAnsi="Arial" w:cs="Arial"/>
                <w:color w:val="000000"/>
                <w:sz w:val="18"/>
                <w:szCs w:val="18"/>
              </w:rPr>
              <w:t>smo v celoti seznanjeni z vso relevantno zakonodajo, ki se upošteva pri oddaji tega javnega naročila;</w:t>
            </w:r>
          </w:p>
          <w:p w14:paraId="04A9D405" w14:textId="77777777" w:rsidR="00CA40FF" w:rsidRDefault="00302D72" w:rsidP="00302D72">
            <w:pPr>
              <w:numPr>
                <w:ilvl w:val="0"/>
                <w:numId w:val="40"/>
              </w:numPr>
              <w:jc w:val="both"/>
              <w:rPr>
                <w:rFonts w:ascii="Arial" w:hAnsi="Arial" w:cs="Arial"/>
                <w:color w:val="000000"/>
                <w:sz w:val="18"/>
                <w:szCs w:val="18"/>
              </w:rPr>
            </w:pPr>
            <w:r>
              <w:rPr>
                <w:rFonts w:ascii="Arial" w:hAnsi="Arial" w:cs="Arial"/>
                <w:color w:val="000000"/>
                <w:sz w:val="18"/>
                <w:szCs w:val="18"/>
              </w:rPr>
              <w:t>smo v celoti seznanjeni z obsegom in zahtevnostjo javnega naročila;</w:t>
            </w:r>
          </w:p>
          <w:p w14:paraId="023779EB" w14:textId="77777777" w:rsidR="00CA40FF" w:rsidRDefault="00302D72" w:rsidP="00302D72">
            <w:pPr>
              <w:numPr>
                <w:ilvl w:val="0"/>
                <w:numId w:val="40"/>
              </w:numPr>
              <w:jc w:val="both"/>
              <w:rPr>
                <w:rFonts w:ascii="Arial" w:hAnsi="Arial" w:cs="Arial"/>
                <w:color w:val="000000"/>
                <w:sz w:val="18"/>
                <w:szCs w:val="18"/>
              </w:rPr>
            </w:pPr>
            <w:r>
              <w:rPr>
                <w:rFonts w:ascii="Arial" w:hAnsi="Arial" w:cs="Arial"/>
                <w:color w:val="000000"/>
                <w:sz w:val="18"/>
                <w:szCs w:val="18"/>
              </w:rPr>
              <w:t>bomo vse prevzete obveznosti izpolnili v predpisani količini, kvaliteti in rokih, kot to izhaja iz razpisne dokumentacije za oddajo tega javnega naročila;</w:t>
            </w:r>
          </w:p>
          <w:p w14:paraId="254CE565" w14:textId="77777777" w:rsidR="00CA40FF" w:rsidRDefault="00302D72" w:rsidP="00302D72">
            <w:pPr>
              <w:numPr>
                <w:ilvl w:val="0"/>
                <w:numId w:val="40"/>
              </w:numPr>
              <w:jc w:val="both"/>
              <w:rPr>
                <w:rFonts w:ascii="Arial" w:hAnsi="Arial" w:cs="Arial"/>
                <w:color w:val="000000"/>
                <w:sz w:val="18"/>
                <w:szCs w:val="18"/>
              </w:rPr>
            </w:pPr>
            <w:r>
              <w:rPr>
                <w:rFonts w:ascii="Arial" w:hAnsi="Arial" w:cs="Arial"/>
                <w:color w:val="000000"/>
                <w:sz w:val="18"/>
                <w:szCs w:val="18"/>
              </w:rPr>
              <w:t>smo pri sestavi ponudbe upoštevali obveznosti do svojih morebitnih podizvajalcev;</w:t>
            </w:r>
          </w:p>
          <w:p w14:paraId="12090FF0" w14:textId="77777777" w:rsidR="00CA40FF" w:rsidRDefault="00302D72" w:rsidP="00302D72">
            <w:pPr>
              <w:numPr>
                <w:ilvl w:val="0"/>
                <w:numId w:val="40"/>
              </w:numPr>
              <w:jc w:val="both"/>
              <w:rPr>
                <w:rFonts w:ascii="Arial" w:hAnsi="Arial" w:cs="Arial"/>
                <w:color w:val="000000"/>
                <w:sz w:val="18"/>
                <w:szCs w:val="18"/>
              </w:rPr>
            </w:pPr>
            <w:r>
              <w:rPr>
                <w:rFonts w:ascii="Arial" w:hAnsi="Arial" w:cs="Arial"/>
                <w:color w:val="000000"/>
                <w:sz w:val="18"/>
                <w:szCs w:val="18"/>
              </w:rPr>
              <w:t>za nas ne obstaja absolutna prepoved poslovanja z naročnikom, kot izhaja iz 35. člena ZIntPK;</w:t>
            </w:r>
          </w:p>
          <w:p w14:paraId="00B5362B" w14:textId="77777777" w:rsidR="00CA40FF" w:rsidRDefault="00302D72" w:rsidP="00302D72">
            <w:pPr>
              <w:numPr>
                <w:ilvl w:val="0"/>
                <w:numId w:val="40"/>
              </w:numPr>
              <w:jc w:val="both"/>
              <w:rPr>
                <w:rFonts w:ascii="Arial" w:hAnsi="Arial" w:cs="Arial"/>
                <w:color w:val="000000"/>
                <w:sz w:val="18"/>
                <w:szCs w:val="18"/>
              </w:rPr>
            </w:pPr>
            <w:r>
              <w:rPr>
                <w:rFonts w:ascii="Arial" w:hAnsi="Arial" w:cs="Arial"/>
                <w:color w:val="000000"/>
                <w:sz w:val="18"/>
                <w:szCs w:val="18"/>
              </w:rPr>
              <w:t>so navedeni podatki v ponudbi in prilogah resnični in verodostojni.</w:t>
            </w:r>
          </w:p>
        </w:tc>
      </w:tr>
    </w:tbl>
    <w:p w14:paraId="6AB69B99" w14:textId="77777777" w:rsidR="00CA40FF" w:rsidRDefault="00302D72">
      <w:pPr>
        <w:spacing w:before="225" w:after="225" w:line="240" w:lineRule="auto"/>
        <w:jc w:val="both"/>
      </w:pPr>
      <w:r>
        <w:rPr>
          <w:rFonts w:ascii="Arial" w:hAnsi="Arial" w:cs="Arial"/>
          <w:color w:val="000000"/>
          <w:sz w:val="18"/>
          <w:szCs w:val="18"/>
        </w:rPr>
        <w:t>Izjavljamo, da izpolnjujemo naslednje obvezne pogoje skladno z zakonskimi zahtevami in zahtevami naročnika:</w:t>
      </w:r>
    </w:p>
    <w:tbl>
      <w:tblPr>
        <w:tblStyle w:val="NormalTablePHPDOCX"/>
        <w:tblW w:w="0" w:type="auto"/>
        <w:tblInd w:w="108" w:type="dxa"/>
        <w:tblLook w:val="04A0" w:firstRow="1" w:lastRow="0" w:firstColumn="1" w:lastColumn="0" w:noHBand="0" w:noVBand="1"/>
      </w:tblPr>
      <w:tblGrid>
        <w:gridCol w:w="8962"/>
      </w:tblGrid>
      <w:tr w:rsidR="00CA40FF" w14:paraId="339D6709" w14:textId="77777777">
        <w:tc>
          <w:tcPr>
            <w:tcW w:w="0" w:type="auto"/>
            <w:tcMar>
              <w:top w:w="0" w:type="auto"/>
              <w:bottom w:w="0" w:type="auto"/>
            </w:tcMar>
          </w:tcPr>
          <w:p w14:paraId="7A7C1DB0" w14:textId="77777777" w:rsidR="00CA40FF" w:rsidRDefault="00302D72" w:rsidP="00302D72">
            <w:pPr>
              <w:numPr>
                <w:ilvl w:val="0"/>
                <w:numId w:val="41"/>
              </w:numPr>
              <w:jc w:val="both"/>
              <w:rPr>
                <w:rFonts w:ascii="Arial" w:hAnsi="Arial" w:cs="Arial"/>
                <w:color w:val="000000"/>
                <w:sz w:val="18"/>
                <w:szCs w:val="18"/>
              </w:rPr>
            </w:pPr>
            <w:r>
              <w:rPr>
                <w:rFonts w:ascii="Arial" w:hAnsi="Arial" w:cs="Arial"/>
                <w:color w:val="000000"/>
                <w:sz w:val="18"/>
                <w:szCs w:val="18"/>
              </w:rPr>
              <w:lastRenderedPageBreak/>
              <w:t>imamo dovoljenje za opravljanje dejavnosti, ki je predmet javnega naročila,</w:t>
            </w:r>
          </w:p>
          <w:p w14:paraId="068BD25E" w14:textId="77777777" w:rsidR="00CA40FF" w:rsidRDefault="00302D72" w:rsidP="00302D72">
            <w:pPr>
              <w:numPr>
                <w:ilvl w:val="0"/>
                <w:numId w:val="41"/>
              </w:numPr>
              <w:jc w:val="both"/>
              <w:rPr>
                <w:rFonts w:ascii="Arial" w:hAnsi="Arial" w:cs="Arial"/>
                <w:color w:val="000000"/>
                <w:sz w:val="18"/>
                <w:szCs w:val="18"/>
              </w:rPr>
            </w:pPr>
            <w:r>
              <w:rPr>
                <w:rFonts w:ascii="Arial" w:hAnsi="Arial" w:cs="Arial"/>
                <w:color w:val="000000"/>
                <w:sz w:val="18"/>
                <w:szCs w:val="18"/>
              </w:rPr>
              <w:t>smo vpisani v sodni, poklicni oziroma poslovni register v državi sedeža,</w:t>
            </w:r>
          </w:p>
          <w:p w14:paraId="3D120324" w14:textId="77777777" w:rsidR="00CA40FF" w:rsidRDefault="00302D72" w:rsidP="00302D72">
            <w:pPr>
              <w:numPr>
                <w:ilvl w:val="0"/>
                <w:numId w:val="41"/>
              </w:numPr>
              <w:jc w:val="both"/>
              <w:rPr>
                <w:rFonts w:ascii="Arial" w:hAnsi="Arial" w:cs="Arial"/>
                <w:color w:val="000000"/>
                <w:sz w:val="18"/>
                <w:szCs w:val="18"/>
              </w:rPr>
            </w:pPr>
            <w:r>
              <w:rPr>
                <w:rFonts w:ascii="Arial" w:hAnsi="Arial" w:cs="Arial"/>
                <w:color w:val="000000"/>
                <w:sz w:val="18"/>
                <w:szCs w:val="18"/>
              </w:rPr>
              <w:t>gospodarski subjekt ali oseba, ki je članica upravnega, vodstvenega ali nadzornega organa tega gospodarskega subjekta ali ki ima pooblastila za njegovo zastopanje ali odločanje ali nadzor v njem, ni bil pravnomočno obsojen zaradi storitve kaznivega dejanja naštetega v prvem odstavku 75. člena ZJN-3,</w:t>
            </w:r>
          </w:p>
          <w:p w14:paraId="770F4F3F" w14:textId="77777777" w:rsidR="00CA40FF" w:rsidRDefault="00302D72" w:rsidP="00302D72">
            <w:pPr>
              <w:numPr>
                <w:ilvl w:val="0"/>
                <w:numId w:val="41"/>
              </w:numPr>
              <w:jc w:val="both"/>
              <w:rPr>
                <w:rFonts w:ascii="Arial" w:hAnsi="Arial" w:cs="Arial"/>
                <w:color w:val="000000"/>
                <w:sz w:val="18"/>
                <w:szCs w:val="18"/>
              </w:rPr>
            </w:pPr>
            <w:r>
              <w:rPr>
                <w:rFonts w:ascii="Arial" w:hAnsi="Arial" w:cs="Arial"/>
                <w:color w:val="000000"/>
                <w:sz w:val="18"/>
                <w:szCs w:val="18"/>
              </w:rPr>
              <w:t>nismo izločeni iz postopkov javnih naročil zaradi uvrstitve v evidenco gospodarskih subjektov z negativnimi referencami,</w:t>
            </w:r>
          </w:p>
          <w:p w14:paraId="2160158E" w14:textId="77777777" w:rsidR="00CA40FF" w:rsidRDefault="00302D72" w:rsidP="00302D72">
            <w:pPr>
              <w:numPr>
                <w:ilvl w:val="0"/>
                <w:numId w:val="41"/>
              </w:numPr>
              <w:jc w:val="both"/>
              <w:rPr>
                <w:rFonts w:ascii="Arial" w:hAnsi="Arial" w:cs="Arial"/>
                <w:color w:val="000000"/>
                <w:sz w:val="18"/>
                <w:szCs w:val="18"/>
              </w:rPr>
            </w:pPr>
            <w:r>
              <w:rPr>
                <w:rFonts w:ascii="Arial" w:hAnsi="Arial" w:cs="Arial"/>
                <w:color w:val="000000"/>
                <w:sz w:val="18"/>
                <w:szCs w:val="18"/>
              </w:rPr>
              <w:t>da nad gospodarskim subjektom ni bil začet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7E27B130" w14:textId="77777777" w:rsidR="00CA40FF" w:rsidRDefault="00302D72" w:rsidP="00302D72">
            <w:pPr>
              <w:numPr>
                <w:ilvl w:val="0"/>
                <w:numId w:val="41"/>
              </w:numPr>
              <w:jc w:val="both"/>
              <w:rPr>
                <w:rFonts w:ascii="Arial" w:hAnsi="Arial" w:cs="Arial"/>
                <w:color w:val="000000"/>
                <w:sz w:val="18"/>
                <w:szCs w:val="18"/>
              </w:rPr>
            </w:pPr>
            <w:r>
              <w:rPr>
                <w:rFonts w:ascii="Arial" w:hAnsi="Arial" w:cs="Arial"/>
                <w:color w:val="000000"/>
                <w:sz w:val="18"/>
                <w:szCs w:val="18"/>
              </w:rPr>
              <w:t>nimamo na dan, ko je bila oddana prijava, v skladu s predpisi države, v kateri imamo sedež, zapadlih, neplačanih obveznih dajatev in drugih denarnih nedavčnih obveznosti v skladu z zakonom, ki ureja finančno upravo, ki jih pobira davčni organ v skladu s predpisi države, v vrednosti 50 EUR ali več,</w:t>
            </w:r>
          </w:p>
          <w:p w14:paraId="53C57F03" w14:textId="77777777" w:rsidR="00CA40FF" w:rsidRDefault="00302D72" w:rsidP="00302D72">
            <w:pPr>
              <w:numPr>
                <w:ilvl w:val="0"/>
                <w:numId w:val="41"/>
              </w:numPr>
              <w:jc w:val="both"/>
              <w:rPr>
                <w:rFonts w:ascii="Arial" w:hAnsi="Arial" w:cs="Arial"/>
                <w:color w:val="000000"/>
                <w:sz w:val="18"/>
                <w:szCs w:val="18"/>
              </w:rPr>
            </w:pPr>
            <w:r>
              <w:rPr>
                <w:rFonts w:ascii="Arial" w:hAnsi="Arial" w:cs="Arial"/>
                <w:color w:val="000000"/>
                <w:sz w:val="18"/>
                <w:szCs w:val="18"/>
              </w:rPr>
              <w:t>na dan oddaje ponudbe ali prijave nimamo nepredloženih obračunov davčnih odtegljajev za dohodke iz delovnega razmerja za obdobje zadnjih petih let do dne oddaje ponudbe ali prijave,</w:t>
            </w:r>
          </w:p>
          <w:p w14:paraId="5AA68A9A" w14:textId="77777777" w:rsidR="00CA40FF" w:rsidRDefault="00302D72" w:rsidP="00302D72">
            <w:pPr>
              <w:numPr>
                <w:ilvl w:val="0"/>
                <w:numId w:val="41"/>
              </w:numPr>
              <w:jc w:val="both"/>
              <w:rPr>
                <w:rFonts w:ascii="Arial" w:hAnsi="Arial" w:cs="Arial"/>
                <w:color w:val="000000"/>
                <w:sz w:val="18"/>
                <w:szCs w:val="18"/>
              </w:rPr>
            </w:pPr>
            <w:r>
              <w:rPr>
                <w:rFonts w:ascii="Arial" w:hAnsi="Arial" w:cs="Arial"/>
                <w:color w:val="000000"/>
                <w:sz w:val="18"/>
                <w:szCs w:val="18"/>
              </w:rPr>
              <w:t>nam v zadnjih treh letih pred potekom roka za oddajo ponudb ni bila s pravnomočno odločbo ali več pravnomočnimi odločbami pristojnega organa Republike Slovenije ali druge države članice ali tretje države dvakrat izrečena globa zaradi prekrška v zvezi s plačili za delo, delovnim časom, počitki, opravljanjem dela na podlagi pogodb civilnega prava kljub obstoju elementov delovnega razmerja ali v zvezi z zaposlovanjem na črno;</w:t>
            </w:r>
          </w:p>
          <w:p w14:paraId="42202118" w14:textId="77777777" w:rsidR="00CA40FF" w:rsidRDefault="00302D72" w:rsidP="00302D72">
            <w:pPr>
              <w:numPr>
                <w:ilvl w:val="0"/>
                <w:numId w:val="41"/>
              </w:numPr>
              <w:jc w:val="both"/>
              <w:rPr>
                <w:rFonts w:ascii="Arial" w:hAnsi="Arial" w:cs="Arial"/>
                <w:color w:val="000000"/>
                <w:sz w:val="18"/>
                <w:szCs w:val="18"/>
              </w:rPr>
            </w:pPr>
            <w:r>
              <w:rPr>
                <w:rFonts w:ascii="Arial" w:hAnsi="Arial" w:cs="Arial"/>
                <w:color w:val="000000"/>
                <w:sz w:val="18"/>
                <w:szCs w:val="18"/>
              </w:rPr>
              <w:t>z drugimi gospodarskimi subjekti nismo sklenili dogovora, katerega cilj ali učinek je preprečevati, omejevati ali izkrivljati konkurenco,</w:t>
            </w:r>
          </w:p>
          <w:p w14:paraId="65A265D1" w14:textId="77777777" w:rsidR="00CA40FF" w:rsidRDefault="00302D72" w:rsidP="00302D72">
            <w:pPr>
              <w:numPr>
                <w:ilvl w:val="0"/>
                <w:numId w:val="41"/>
              </w:numPr>
              <w:jc w:val="both"/>
              <w:rPr>
                <w:rFonts w:ascii="Arial" w:hAnsi="Arial" w:cs="Arial"/>
                <w:color w:val="000000"/>
                <w:sz w:val="18"/>
                <w:szCs w:val="18"/>
              </w:rPr>
            </w:pPr>
            <w:r>
              <w:rPr>
                <w:rFonts w:ascii="Arial" w:hAnsi="Arial" w:cs="Arial"/>
                <w:color w:val="000000"/>
                <w:sz w:val="18"/>
                <w:szCs w:val="18"/>
              </w:rPr>
              <w:t>nismo bili s pravnomočno sodbo v katerikoli državi obsojeni za prestopek v zvezi s poklicnim ravnanjem,</w:t>
            </w:r>
          </w:p>
          <w:p w14:paraId="2228E370" w14:textId="77777777" w:rsidR="00CA40FF" w:rsidRDefault="00302D72" w:rsidP="00302D72">
            <w:pPr>
              <w:numPr>
                <w:ilvl w:val="0"/>
                <w:numId w:val="41"/>
              </w:numPr>
              <w:jc w:val="both"/>
              <w:rPr>
                <w:rFonts w:ascii="Arial" w:hAnsi="Arial" w:cs="Arial"/>
                <w:color w:val="000000"/>
                <w:sz w:val="18"/>
                <w:szCs w:val="18"/>
              </w:rPr>
            </w:pPr>
            <w:r>
              <w:rPr>
                <w:rFonts w:ascii="Arial" w:hAnsi="Arial" w:cs="Arial"/>
                <w:color w:val="000000"/>
                <w:sz w:val="18"/>
                <w:szCs w:val="18"/>
              </w:rPr>
              <w:t>pri dajanju informacij v tem ali predhodnih postopkih, nismo namerno podali zavajajoče razlage ali teh informacij nismo zagotovili,</w:t>
            </w:r>
          </w:p>
          <w:p w14:paraId="15A9F15E" w14:textId="77777777" w:rsidR="00CA40FF" w:rsidRDefault="00302D72" w:rsidP="00302D72">
            <w:pPr>
              <w:numPr>
                <w:ilvl w:val="0"/>
                <w:numId w:val="41"/>
              </w:numPr>
              <w:jc w:val="both"/>
              <w:rPr>
                <w:rFonts w:ascii="Arial" w:hAnsi="Arial" w:cs="Arial"/>
                <w:color w:val="000000"/>
                <w:sz w:val="18"/>
                <w:szCs w:val="18"/>
              </w:rPr>
            </w:pPr>
            <w:r>
              <w:rPr>
                <w:rFonts w:ascii="Arial" w:hAnsi="Arial" w:cs="Arial"/>
                <w:color w:val="000000"/>
                <w:sz w:val="18"/>
                <w:szCs w:val="18"/>
              </w:rPr>
              <w:t>izpolnjujemo vse ostale pogoje za izvedbo naročila, ki jih določa razpisna dokumentacija.</w:t>
            </w:r>
          </w:p>
        </w:tc>
      </w:tr>
    </w:tbl>
    <w:p w14:paraId="38868D7A" w14:textId="77777777" w:rsidR="00CA40FF" w:rsidRDefault="00302D72">
      <w:pPr>
        <w:spacing w:before="225" w:after="225" w:line="240" w:lineRule="auto"/>
        <w:jc w:val="both"/>
      </w:pPr>
      <w:r>
        <w:rPr>
          <w:rFonts w:ascii="Arial" w:hAnsi="Arial" w:cs="Arial"/>
          <w:color w:val="000000"/>
          <w:sz w:val="18"/>
          <w:szCs w:val="18"/>
          <w:u w:val="single"/>
        </w:rPr>
        <w:t>S podpisom te izjave izjavljamo, da izpolnjujemo vse pogoje iz razpisne dokumentacije, za katere je navedeno, da se izpolnjevanje izkazuje s podpisom te izjave!</w:t>
      </w:r>
    </w:p>
    <w:p w14:paraId="7C158921" w14:textId="77777777" w:rsidR="00CA40FF" w:rsidRDefault="00302D72">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CA40FF" w14:paraId="58789F70" w14:textId="77777777">
        <w:tc>
          <w:tcPr>
            <w:tcW w:w="2500" w:type="pct"/>
            <w:tcMar>
              <w:top w:w="75" w:type="dxa"/>
              <w:bottom w:w="75" w:type="dxa"/>
            </w:tcMar>
            <w:vAlign w:val="center"/>
          </w:tcPr>
          <w:p w14:paraId="613AA522" w14:textId="77777777" w:rsidR="00CA40FF" w:rsidRDefault="00302D72">
            <w:r>
              <w:rPr>
                <w:rFonts w:ascii="Arial" w:hAnsi="Arial" w:cs="Arial"/>
                <w:color w:val="000000"/>
                <w:position w:val="-2"/>
                <w:sz w:val="18"/>
                <w:szCs w:val="18"/>
              </w:rPr>
              <w:t>Kraj in datum:</w:t>
            </w:r>
          </w:p>
        </w:tc>
        <w:tc>
          <w:tcPr>
            <w:tcW w:w="0" w:type="auto"/>
            <w:tcMar>
              <w:top w:w="75" w:type="dxa"/>
              <w:bottom w:w="75" w:type="dxa"/>
            </w:tcMar>
            <w:vAlign w:val="center"/>
          </w:tcPr>
          <w:p w14:paraId="21DDE3CB" w14:textId="77777777" w:rsidR="00CA40FF" w:rsidRDefault="00302D72">
            <w:r>
              <w:rPr>
                <w:rFonts w:ascii="Arial" w:hAnsi="Arial" w:cs="Arial"/>
                <w:color w:val="000000"/>
                <w:position w:val="-2"/>
                <w:sz w:val="18"/>
                <w:szCs w:val="18"/>
              </w:rPr>
              <w:t>Ime in priimek: _____________________</w:t>
            </w:r>
          </w:p>
        </w:tc>
      </w:tr>
      <w:tr w:rsidR="00CA40FF" w14:paraId="4A1F5C9F" w14:textId="77777777">
        <w:tc>
          <w:tcPr>
            <w:tcW w:w="2500" w:type="pct"/>
            <w:tcMar>
              <w:top w:w="75" w:type="dxa"/>
              <w:bottom w:w="75" w:type="dxa"/>
            </w:tcMar>
            <w:vAlign w:val="center"/>
          </w:tcPr>
          <w:p w14:paraId="26896A79" w14:textId="77777777" w:rsidR="00CA40FF" w:rsidRDefault="00302D72">
            <w:r>
              <w:rPr>
                <w:rFonts w:ascii="Arial" w:hAnsi="Arial" w:cs="Arial"/>
                <w:color w:val="000000"/>
                <w:position w:val="-2"/>
                <w:sz w:val="18"/>
                <w:szCs w:val="18"/>
              </w:rPr>
              <w:t> </w:t>
            </w:r>
          </w:p>
        </w:tc>
        <w:tc>
          <w:tcPr>
            <w:tcW w:w="0" w:type="auto"/>
            <w:tcMar>
              <w:top w:w="75" w:type="dxa"/>
              <w:bottom w:w="75" w:type="dxa"/>
            </w:tcMar>
            <w:vAlign w:val="center"/>
          </w:tcPr>
          <w:p w14:paraId="00C6752F" w14:textId="77777777" w:rsidR="00CA40FF" w:rsidRDefault="00CA40FF"/>
          <w:p w14:paraId="588A3BA7" w14:textId="77777777" w:rsidR="00CA40FF" w:rsidRDefault="00302D72">
            <w:pPr>
              <w:jc w:val="center"/>
            </w:pPr>
            <w:r>
              <w:rPr>
                <w:rFonts w:ascii="Arial" w:hAnsi="Arial" w:cs="Arial"/>
                <w:color w:val="A9A9A9"/>
                <w:position w:val="-2"/>
                <w:sz w:val="18"/>
                <w:szCs w:val="18"/>
              </w:rPr>
              <w:t>(žig in podpis)</w:t>
            </w:r>
          </w:p>
        </w:tc>
      </w:tr>
    </w:tbl>
    <w:p w14:paraId="303114BB" w14:textId="77777777" w:rsidR="00CA40FF" w:rsidRDefault="00302D72">
      <w:pPr>
        <w:spacing w:before="225" w:after="225" w:line="240" w:lineRule="auto"/>
        <w:jc w:val="both"/>
      </w:pPr>
      <w:r>
        <w:rPr>
          <w:rFonts w:ascii="Arial" w:hAnsi="Arial" w:cs="Arial"/>
          <w:color w:val="000000"/>
          <w:sz w:val="18"/>
          <w:szCs w:val="18"/>
        </w:rPr>
        <w:t> </w:t>
      </w:r>
    </w:p>
    <w:p w14:paraId="65F52305" w14:textId="77777777" w:rsidR="00CA40FF" w:rsidRDefault="00CA40FF">
      <w:pPr>
        <w:sectPr w:rsidR="00CA40FF" w:rsidSect="00A176C0">
          <w:footerReference w:type="default" r:id="rId17"/>
          <w:pgSz w:w="11906" w:h="16838"/>
          <w:pgMar w:top="1418" w:right="1418" w:bottom="1418" w:left="1418" w:header="567" w:footer="596" w:gutter="0"/>
          <w:cols w:space="708"/>
          <w:docGrid w:linePitch="360"/>
        </w:sectPr>
      </w:pPr>
    </w:p>
    <w:p w14:paraId="084D75E6" w14:textId="77777777" w:rsidR="00EE01AE" w:rsidRPr="00590863" w:rsidRDefault="00EE01AE" w:rsidP="00EE01AE">
      <w:pPr>
        <w:spacing w:before="225" w:after="225" w:line="240" w:lineRule="auto"/>
        <w:jc w:val="right"/>
        <w:rPr>
          <w:rFonts w:ascii="Arial" w:hAnsi="Arial" w:cs="Arial"/>
          <w:sz w:val="18"/>
          <w:szCs w:val="18"/>
        </w:rPr>
      </w:pPr>
      <w:r>
        <w:rPr>
          <w:rFonts w:ascii="Arial" w:hAnsi="Arial" w:cs="Arial"/>
          <w:color w:val="000000"/>
          <w:sz w:val="18"/>
          <w:szCs w:val="18"/>
        </w:rPr>
        <w:lastRenderedPageBreak/>
        <w:t> </w:t>
      </w:r>
      <w:r w:rsidRPr="00590863">
        <w:rPr>
          <w:rFonts w:ascii="Arial" w:hAnsi="Arial" w:cs="Arial"/>
          <w:sz w:val="18"/>
          <w:szCs w:val="18"/>
        </w:rPr>
        <w:t xml:space="preserve">Obrazec št: </w:t>
      </w:r>
      <w:r w:rsidR="00171E40">
        <w:rPr>
          <w:rFonts w:ascii="Arial" w:hAnsi="Arial" w:cs="Arial"/>
          <w:sz w:val="18"/>
          <w:szCs w:val="18"/>
        </w:rPr>
        <w:t>3</w:t>
      </w:r>
    </w:p>
    <w:p w14:paraId="1EB0AE6E" w14:textId="77777777" w:rsidR="00EE01AE" w:rsidRDefault="00EE01AE" w:rsidP="00EE01AE">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Referenčna lista gospodarskega subjekta</w:t>
      </w:r>
    </w:p>
    <w:p w14:paraId="7B207C70" w14:textId="77777777" w:rsidR="00EE01AE" w:rsidRDefault="00EE01AE" w:rsidP="00EE01AE">
      <w:pPr>
        <w:spacing w:before="225" w:after="225" w:line="240" w:lineRule="auto"/>
        <w:jc w:val="both"/>
      </w:pPr>
      <w:r>
        <w:rPr>
          <w:rFonts w:ascii="Arial" w:hAnsi="Arial" w:cs="Arial"/>
          <w:color w:val="000000"/>
          <w:sz w:val="18"/>
          <w:szCs w:val="18"/>
        </w:rPr>
        <w:t>Naziv gospodarskega subjekta: _________________________</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641"/>
        <w:gridCol w:w="1650"/>
        <w:gridCol w:w="5101"/>
        <w:gridCol w:w="1379"/>
        <w:gridCol w:w="1943"/>
        <w:gridCol w:w="1619"/>
        <w:gridCol w:w="1651"/>
      </w:tblGrid>
      <w:tr w:rsidR="00EE01AE" w14:paraId="15FA37BC" w14:textId="77777777" w:rsidTr="00EE01AE">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2852C3A8" w14:textId="77777777" w:rsidR="00EE01AE" w:rsidRDefault="00EE01AE" w:rsidP="00DD5808">
            <w:pPr>
              <w:jc w:val="center"/>
            </w:pPr>
            <w:r>
              <w:rPr>
                <w:rFonts w:ascii="Arial" w:hAnsi="Arial" w:cs="Arial"/>
                <w:b/>
                <w:bCs/>
                <w:color w:val="000000"/>
                <w:position w:val="-2"/>
                <w:sz w:val="18"/>
                <w:szCs w:val="18"/>
                <w:shd w:val="clear" w:color="auto" w:fill="CCCCCC"/>
              </w:rPr>
              <w:t>Zap. št</w:t>
            </w:r>
          </w:p>
        </w:tc>
        <w:tc>
          <w:tcPr>
            <w:tcW w:w="590" w:type="pct"/>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0A28DE53" w14:textId="77777777" w:rsidR="00EE01AE" w:rsidRDefault="00EE01AE" w:rsidP="00DD5808">
            <w:pPr>
              <w:jc w:val="center"/>
            </w:pPr>
            <w:r>
              <w:rPr>
                <w:rFonts w:ascii="Arial" w:hAnsi="Arial" w:cs="Arial"/>
                <w:b/>
                <w:bCs/>
                <w:color w:val="000000"/>
                <w:position w:val="-2"/>
                <w:sz w:val="18"/>
                <w:szCs w:val="18"/>
                <w:shd w:val="clear" w:color="auto" w:fill="CCCCCC"/>
              </w:rPr>
              <w:t>Naročnik</w:t>
            </w:r>
            <w:r>
              <w:rPr>
                <w:rFonts w:ascii="Arial" w:hAnsi="Arial" w:cs="Arial"/>
                <w:b/>
                <w:bCs/>
                <w:color w:val="000000"/>
                <w:position w:val="-2"/>
                <w:sz w:val="18"/>
                <w:szCs w:val="18"/>
                <w:shd w:val="clear" w:color="auto" w:fill="CCCCCC"/>
              </w:rPr>
              <w:br/>
              <w:t>(naziv, naslov)</w:t>
            </w:r>
          </w:p>
        </w:tc>
        <w:tc>
          <w:tcPr>
            <w:tcW w:w="1824" w:type="pct"/>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5CE5C4E8" w14:textId="77777777" w:rsidR="00EE01AE" w:rsidRDefault="00EE01AE" w:rsidP="00DD5808">
            <w:pPr>
              <w:jc w:val="center"/>
            </w:pPr>
            <w:r>
              <w:rPr>
                <w:rFonts w:ascii="Arial" w:hAnsi="Arial" w:cs="Arial"/>
                <w:b/>
                <w:bCs/>
                <w:color w:val="000000"/>
                <w:position w:val="-2"/>
                <w:sz w:val="18"/>
                <w:szCs w:val="18"/>
                <w:shd w:val="clear" w:color="auto" w:fill="CCCCCC"/>
              </w:rPr>
              <w:t>Predmet referenčnih storitev</w:t>
            </w:r>
            <w:r>
              <w:rPr>
                <w:rFonts w:ascii="Arial" w:hAnsi="Arial" w:cs="Arial"/>
                <w:b/>
                <w:bCs/>
                <w:color w:val="000000"/>
                <w:position w:val="-2"/>
                <w:sz w:val="18"/>
                <w:szCs w:val="18"/>
                <w:shd w:val="clear" w:color="auto" w:fill="CCCCCC"/>
              </w:rPr>
              <w:br/>
            </w:r>
            <w:r w:rsidRPr="00CB71F5">
              <w:rPr>
                <w:rFonts w:ascii="Arial" w:hAnsi="Arial" w:cs="Arial"/>
                <w:bCs/>
                <w:color w:val="000000"/>
                <w:position w:val="-2"/>
                <w:sz w:val="18"/>
                <w:szCs w:val="18"/>
                <w:shd w:val="clear" w:color="auto" w:fill="CCCCCC"/>
              </w:rPr>
              <w:t>(</w:t>
            </w:r>
            <w:r w:rsidR="008E76C1">
              <w:rPr>
                <w:rFonts w:ascii="Arial" w:hAnsi="Arial" w:cs="Arial"/>
                <w:bCs/>
                <w:color w:val="000000"/>
                <w:position w:val="-2"/>
                <w:sz w:val="18"/>
                <w:szCs w:val="18"/>
                <w:shd w:val="clear" w:color="auto" w:fill="CCCCCC"/>
              </w:rPr>
              <w:t xml:space="preserve">gospodarski subjekt navede ali je v okviru referenčnega projekta izvajal in uspešno zaključil storitev nadzora pri novogradnji, </w:t>
            </w:r>
            <w:r>
              <w:rPr>
                <w:rFonts w:ascii="Arial" w:hAnsi="Arial" w:cs="Arial"/>
                <w:bCs/>
                <w:color w:val="000000"/>
                <w:position w:val="-2"/>
                <w:sz w:val="18"/>
                <w:szCs w:val="18"/>
                <w:shd w:val="clear" w:color="auto" w:fill="CCCCCC"/>
              </w:rPr>
              <w:t>obnov</w:t>
            </w:r>
            <w:r w:rsidR="008E76C1">
              <w:rPr>
                <w:rFonts w:ascii="Arial" w:hAnsi="Arial" w:cs="Arial"/>
                <w:bCs/>
                <w:color w:val="000000"/>
                <w:position w:val="-2"/>
                <w:sz w:val="18"/>
                <w:szCs w:val="18"/>
                <w:shd w:val="clear" w:color="auto" w:fill="CCCCCC"/>
              </w:rPr>
              <w:t>i</w:t>
            </w:r>
            <w:r>
              <w:rPr>
                <w:rFonts w:ascii="Arial" w:hAnsi="Arial" w:cs="Arial"/>
                <w:bCs/>
                <w:color w:val="000000"/>
                <w:position w:val="-2"/>
                <w:sz w:val="18"/>
                <w:szCs w:val="18"/>
                <w:shd w:val="clear" w:color="auto" w:fill="CCCCCC"/>
              </w:rPr>
              <w:t>, rekonstrukcij</w:t>
            </w:r>
            <w:r w:rsidR="008E76C1">
              <w:rPr>
                <w:rFonts w:ascii="Arial" w:hAnsi="Arial" w:cs="Arial"/>
                <w:bCs/>
                <w:color w:val="000000"/>
                <w:position w:val="-2"/>
                <w:sz w:val="18"/>
                <w:szCs w:val="18"/>
                <w:shd w:val="clear" w:color="auto" w:fill="CCCCCC"/>
              </w:rPr>
              <w:t>i</w:t>
            </w:r>
            <w:r>
              <w:rPr>
                <w:rFonts w:ascii="Arial" w:hAnsi="Arial" w:cs="Arial"/>
                <w:bCs/>
                <w:color w:val="000000"/>
                <w:position w:val="-2"/>
                <w:sz w:val="18"/>
                <w:szCs w:val="18"/>
                <w:shd w:val="clear" w:color="auto" w:fill="CCCCCC"/>
              </w:rPr>
              <w:t xml:space="preserve"> ali sanacij</w:t>
            </w:r>
            <w:r w:rsidR="008E76C1">
              <w:rPr>
                <w:rFonts w:ascii="Arial" w:hAnsi="Arial" w:cs="Arial"/>
                <w:bCs/>
                <w:color w:val="000000"/>
                <w:position w:val="-2"/>
                <w:sz w:val="18"/>
                <w:szCs w:val="18"/>
                <w:shd w:val="clear" w:color="auto" w:fill="CCCCCC"/>
              </w:rPr>
              <w:t>i</w:t>
            </w:r>
            <w:r>
              <w:rPr>
                <w:rFonts w:ascii="Arial" w:hAnsi="Arial" w:cs="Arial"/>
                <w:bCs/>
                <w:color w:val="000000"/>
                <w:position w:val="-2"/>
                <w:sz w:val="18"/>
                <w:szCs w:val="18"/>
                <w:shd w:val="clear" w:color="auto" w:fill="CCCCCC"/>
              </w:rPr>
              <w:t xml:space="preserve"> objekta</w:t>
            </w:r>
            <w:r w:rsidRPr="00CB71F5">
              <w:rPr>
                <w:rFonts w:ascii="Arial" w:hAnsi="Arial" w:cs="Arial"/>
                <w:bCs/>
                <w:color w:val="000000"/>
                <w:position w:val="-2"/>
                <w:sz w:val="18"/>
                <w:szCs w:val="18"/>
                <w:shd w:val="clear" w:color="auto" w:fill="CCCCCC"/>
              </w:rPr>
              <w:t xml:space="preserve"> in navedba klasifikacije objekta po CC-SI</w:t>
            </w:r>
            <w:r>
              <w:rPr>
                <w:rFonts w:ascii="Arial" w:hAnsi="Arial" w:cs="Arial"/>
                <w:bCs/>
                <w:color w:val="000000"/>
                <w:position w:val="-2"/>
                <w:sz w:val="18"/>
                <w:szCs w:val="18"/>
                <w:shd w:val="clear" w:color="auto" w:fill="CCCCCC"/>
              </w:rPr>
              <w:t xml:space="preserve"> ter navedba datuma pridobitve uporabnega dovoljenja</w:t>
            </w:r>
            <w:r w:rsidRPr="00CB71F5">
              <w:rPr>
                <w:rFonts w:ascii="Arial" w:hAnsi="Arial" w:cs="Arial"/>
                <w:bCs/>
                <w:color w:val="000000"/>
                <w:position w:val="-2"/>
                <w:sz w:val="18"/>
                <w:szCs w:val="18"/>
                <w:shd w:val="clear" w:color="auto" w:fill="CCCCCC"/>
              </w:rPr>
              <w:t>)</w:t>
            </w:r>
            <w:r>
              <w:rPr>
                <w:rFonts w:ascii="Arial" w:hAnsi="Arial" w:cs="Arial"/>
                <w:bCs/>
                <w:color w:val="000000"/>
                <w:position w:val="-2"/>
                <w:sz w:val="18"/>
                <w:szCs w:val="18"/>
                <w:shd w:val="clear" w:color="auto" w:fill="CCCCCC"/>
              </w:rPr>
              <w:t xml:space="preserve">. </w:t>
            </w:r>
          </w:p>
        </w:tc>
        <w:tc>
          <w:tcPr>
            <w:tcW w:w="493" w:type="pct"/>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75BFDF4E" w14:textId="77777777" w:rsidR="00EE01AE" w:rsidRDefault="00EE01AE" w:rsidP="00DD5808">
            <w:pPr>
              <w:jc w:val="center"/>
            </w:pPr>
            <w:r>
              <w:rPr>
                <w:rFonts w:ascii="Arial" w:hAnsi="Arial" w:cs="Arial"/>
                <w:b/>
                <w:bCs/>
                <w:color w:val="000000"/>
                <w:position w:val="-2"/>
                <w:sz w:val="18"/>
                <w:szCs w:val="18"/>
                <w:shd w:val="clear" w:color="auto" w:fill="CCCCCC"/>
              </w:rPr>
              <w:t>Čas realizacije</w:t>
            </w:r>
            <w:r>
              <w:rPr>
                <w:rFonts w:ascii="Arial" w:hAnsi="Arial" w:cs="Arial"/>
                <w:b/>
                <w:bCs/>
                <w:color w:val="000000"/>
                <w:position w:val="-2"/>
                <w:sz w:val="18"/>
                <w:szCs w:val="18"/>
                <w:shd w:val="clear" w:color="auto" w:fill="CCCCCC"/>
              </w:rPr>
              <w:br/>
              <w:t>(od mesec/leto do mesec/leto)</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5CE6AA2C" w14:textId="77777777" w:rsidR="00EE01AE" w:rsidRDefault="00EE01AE" w:rsidP="00DD5808">
            <w:pPr>
              <w:jc w:val="center"/>
            </w:pPr>
            <w:r>
              <w:rPr>
                <w:rFonts w:ascii="Arial" w:hAnsi="Arial" w:cs="Arial"/>
                <w:b/>
                <w:bCs/>
                <w:color w:val="000000"/>
                <w:position w:val="-2"/>
                <w:sz w:val="18"/>
                <w:szCs w:val="18"/>
                <w:shd w:val="clear" w:color="auto" w:fill="CCCCCC"/>
              </w:rPr>
              <w:t>Pogodbeni znesek</w:t>
            </w:r>
            <w:r>
              <w:rPr>
                <w:rFonts w:ascii="Arial" w:hAnsi="Arial" w:cs="Arial"/>
                <w:b/>
                <w:bCs/>
                <w:color w:val="000000"/>
                <w:position w:val="-2"/>
                <w:sz w:val="18"/>
                <w:szCs w:val="18"/>
                <w:shd w:val="clear" w:color="auto" w:fill="CCCCCC"/>
              </w:rPr>
              <w:br/>
              <w:t xml:space="preserve">(brez DDV), ki se nanaša na </w:t>
            </w:r>
            <w:r>
              <w:rPr>
                <w:rFonts w:ascii="Arial" w:hAnsi="Arial" w:cs="Arial"/>
                <w:b/>
                <w:bCs/>
                <w:color w:val="000000"/>
                <w:position w:val="-2"/>
                <w:sz w:val="18"/>
                <w:szCs w:val="18"/>
                <w:u w:val="single"/>
                <w:shd w:val="clear" w:color="auto" w:fill="CCCCCC"/>
              </w:rPr>
              <w:t>referenčne storitve</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181B371F" w14:textId="77777777" w:rsidR="00EE01AE" w:rsidRDefault="00EE01AE" w:rsidP="00DD5808">
            <w:pPr>
              <w:jc w:val="center"/>
            </w:pPr>
            <w:r>
              <w:rPr>
                <w:rFonts w:ascii="Arial" w:hAnsi="Arial" w:cs="Arial"/>
                <w:b/>
                <w:bCs/>
                <w:color w:val="000000"/>
                <w:position w:val="-2"/>
                <w:sz w:val="18"/>
                <w:szCs w:val="18"/>
                <w:shd w:val="clear" w:color="auto" w:fill="CCCCCC"/>
              </w:rPr>
              <w:t>Celotna vrednost pogodbe (brez DDV)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671E71A2" w14:textId="77777777" w:rsidR="00EE01AE" w:rsidRDefault="00EE01AE" w:rsidP="00DD5808">
            <w:pPr>
              <w:jc w:val="center"/>
            </w:pPr>
            <w:r>
              <w:rPr>
                <w:rFonts w:ascii="Arial" w:hAnsi="Arial" w:cs="Arial"/>
                <w:b/>
                <w:bCs/>
                <w:color w:val="000000"/>
                <w:position w:val="-2"/>
                <w:sz w:val="18"/>
                <w:szCs w:val="18"/>
                <w:shd w:val="clear" w:color="auto" w:fill="CCCCCC"/>
              </w:rPr>
              <w:t>Kontaktna oseba pri naročniku</w:t>
            </w:r>
            <w:r>
              <w:rPr>
                <w:rFonts w:ascii="Arial" w:hAnsi="Arial" w:cs="Arial"/>
                <w:b/>
                <w:bCs/>
                <w:color w:val="000000"/>
                <w:position w:val="-2"/>
                <w:sz w:val="18"/>
                <w:szCs w:val="18"/>
                <w:shd w:val="clear" w:color="auto" w:fill="CCCCCC"/>
              </w:rPr>
              <w:br/>
              <w:t>(ime in priimek ter telefon in e-mail)</w:t>
            </w:r>
          </w:p>
        </w:tc>
      </w:tr>
      <w:tr w:rsidR="00EE01AE" w14:paraId="691821A6" w14:textId="77777777" w:rsidTr="00EE01AE">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B38DFA5" w14:textId="77777777" w:rsidR="00EE01AE" w:rsidRDefault="00EE01AE" w:rsidP="00DD5808">
            <w:r>
              <w:rPr>
                <w:rFonts w:ascii="Arial" w:hAnsi="Arial" w:cs="Arial"/>
                <w:b/>
                <w:bCs/>
                <w:color w:val="000000"/>
                <w:position w:val="-2"/>
                <w:sz w:val="18"/>
                <w:szCs w:val="18"/>
              </w:rPr>
              <w:t>1</w:t>
            </w:r>
          </w:p>
        </w:tc>
        <w:tc>
          <w:tcPr>
            <w:tcW w:w="59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FE88733" w14:textId="77777777" w:rsidR="00EE01AE" w:rsidRDefault="00EE01AE" w:rsidP="00DD5808">
            <w:r>
              <w:rPr>
                <w:rFonts w:ascii="Arial" w:hAnsi="Arial" w:cs="Arial"/>
                <w:color w:val="000000"/>
                <w:position w:val="-2"/>
                <w:sz w:val="18"/>
                <w:szCs w:val="18"/>
              </w:rPr>
              <w:t> </w:t>
            </w:r>
          </w:p>
        </w:tc>
        <w:tc>
          <w:tcPr>
            <w:tcW w:w="182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697633A" w14:textId="77777777" w:rsidR="00EE01AE" w:rsidRDefault="00EE01AE" w:rsidP="00DD5808">
            <w:r>
              <w:rPr>
                <w:rFonts w:ascii="Arial" w:hAnsi="Arial" w:cs="Arial"/>
                <w:color w:val="000000"/>
                <w:position w:val="-2"/>
                <w:sz w:val="18"/>
                <w:szCs w:val="18"/>
              </w:rPr>
              <w:t> </w:t>
            </w:r>
          </w:p>
        </w:tc>
        <w:tc>
          <w:tcPr>
            <w:tcW w:w="493"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8C68EA5" w14:textId="77777777" w:rsidR="00EE01AE" w:rsidRDefault="00EE01AE" w:rsidP="00DD580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45B4354" w14:textId="77777777" w:rsidR="00EE01AE" w:rsidRDefault="00EE01AE" w:rsidP="00DD580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C32E33A" w14:textId="77777777" w:rsidR="00EE01AE" w:rsidRDefault="00EE01AE" w:rsidP="00DD580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7440F9F" w14:textId="77777777" w:rsidR="00EE01AE" w:rsidRDefault="00EE01AE" w:rsidP="00DD5808">
            <w:r>
              <w:rPr>
                <w:rFonts w:ascii="Arial" w:hAnsi="Arial" w:cs="Arial"/>
                <w:color w:val="000000"/>
                <w:position w:val="-2"/>
                <w:sz w:val="18"/>
                <w:szCs w:val="18"/>
              </w:rPr>
              <w:t> </w:t>
            </w:r>
          </w:p>
        </w:tc>
      </w:tr>
      <w:tr w:rsidR="00EE01AE" w14:paraId="70C8C2F4" w14:textId="77777777" w:rsidTr="00EE01AE">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DCFC3CE" w14:textId="77777777" w:rsidR="00EE01AE" w:rsidRDefault="00EE01AE" w:rsidP="00DD5808">
            <w:r>
              <w:rPr>
                <w:rFonts w:ascii="Arial" w:hAnsi="Arial" w:cs="Arial"/>
                <w:b/>
                <w:bCs/>
                <w:color w:val="000000"/>
                <w:position w:val="-2"/>
                <w:sz w:val="18"/>
                <w:szCs w:val="18"/>
              </w:rPr>
              <w:t>2</w:t>
            </w:r>
          </w:p>
        </w:tc>
        <w:tc>
          <w:tcPr>
            <w:tcW w:w="59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697A243" w14:textId="77777777" w:rsidR="00EE01AE" w:rsidRDefault="00EE01AE" w:rsidP="00DD5808">
            <w:r>
              <w:rPr>
                <w:rFonts w:ascii="Arial" w:hAnsi="Arial" w:cs="Arial"/>
                <w:color w:val="000000"/>
                <w:position w:val="-2"/>
                <w:sz w:val="18"/>
                <w:szCs w:val="18"/>
              </w:rPr>
              <w:t> </w:t>
            </w:r>
          </w:p>
        </w:tc>
        <w:tc>
          <w:tcPr>
            <w:tcW w:w="182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2389173" w14:textId="77777777" w:rsidR="00EE01AE" w:rsidRDefault="00EE01AE" w:rsidP="00DD5808">
            <w:r>
              <w:rPr>
                <w:rFonts w:ascii="Arial" w:hAnsi="Arial" w:cs="Arial"/>
                <w:color w:val="000000"/>
                <w:position w:val="-2"/>
                <w:sz w:val="18"/>
                <w:szCs w:val="18"/>
              </w:rPr>
              <w:t> </w:t>
            </w:r>
          </w:p>
        </w:tc>
        <w:tc>
          <w:tcPr>
            <w:tcW w:w="493"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F30A997" w14:textId="77777777" w:rsidR="00EE01AE" w:rsidRDefault="00EE01AE" w:rsidP="00DD580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8E6E445" w14:textId="77777777" w:rsidR="00EE01AE" w:rsidRDefault="00EE01AE" w:rsidP="00DD580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CCFF073" w14:textId="77777777" w:rsidR="00EE01AE" w:rsidRDefault="00EE01AE" w:rsidP="00DD580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0484D43" w14:textId="77777777" w:rsidR="00EE01AE" w:rsidRDefault="00EE01AE" w:rsidP="00DD5808">
            <w:r>
              <w:rPr>
                <w:rFonts w:ascii="Arial" w:hAnsi="Arial" w:cs="Arial"/>
                <w:color w:val="000000"/>
                <w:position w:val="-2"/>
                <w:sz w:val="18"/>
                <w:szCs w:val="18"/>
              </w:rPr>
              <w:t> </w:t>
            </w:r>
          </w:p>
        </w:tc>
      </w:tr>
      <w:tr w:rsidR="00EE01AE" w14:paraId="51D4EEF9" w14:textId="77777777" w:rsidTr="00EE01AE">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0EBECA6" w14:textId="77777777" w:rsidR="00EE01AE" w:rsidRDefault="00EE01AE" w:rsidP="00DD5808">
            <w:r>
              <w:rPr>
                <w:rFonts w:ascii="Arial" w:hAnsi="Arial" w:cs="Arial"/>
                <w:b/>
                <w:bCs/>
                <w:color w:val="000000"/>
                <w:position w:val="-2"/>
                <w:sz w:val="18"/>
                <w:szCs w:val="18"/>
              </w:rPr>
              <w:t>3</w:t>
            </w:r>
          </w:p>
        </w:tc>
        <w:tc>
          <w:tcPr>
            <w:tcW w:w="59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5E274A5" w14:textId="77777777" w:rsidR="00EE01AE" w:rsidRDefault="00EE01AE" w:rsidP="00DD5808">
            <w:r>
              <w:rPr>
                <w:rFonts w:ascii="Arial" w:hAnsi="Arial" w:cs="Arial"/>
                <w:color w:val="000000"/>
                <w:position w:val="-2"/>
                <w:sz w:val="18"/>
                <w:szCs w:val="18"/>
              </w:rPr>
              <w:t> </w:t>
            </w:r>
          </w:p>
        </w:tc>
        <w:tc>
          <w:tcPr>
            <w:tcW w:w="182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BA1BDB3" w14:textId="77777777" w:rsidR="00EE01AE" w:rsidRDefault="00EE01AE" w:rsidP="00DD5808">
            <w:r>
              <w:rPr>
                <w:rFonts w:ascii="Arial" w:hAnsi="Arial" w:cs="Arial"/>
                <w:color w:val="000000"/>
                <w:position w:val="-2"/>
                <w:sz w:val="18"/>
                <w:szCs w:val="18"/>
              </w:rPr>
              <w:t> </w:t>
            </w:r>
          </w:p>
        </w:tc>
        <w:tc>
          <w:tcPr>
            <w:tcW w:w="493"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6F75B1D" w14:textId="77777777" w:rsidR="00EE01AE" w:rsidRDefault="00EE01AE" w:rsidP="00DD580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A6F2E58" w14:textId="77777777" w:rsidR="00EE01AE" w:rsidRDefault="00EE01AE" w:rsidP="00DD580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651B266" w14:textId="77777777" w:rsidR="00EE01AE" w:rsidRDefault="00EE01AE" w:rsidP="00DD580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735B106" w14:textId="77777777" w:rsidR="00EE01AE" w:rsidRDefault="00EE01AE" w:rsidP="00DD5808">
            <w:r>
              <w:rPr>
                <w:rFonts w:ascii="Arial" w:hAnsi="Arial" w:cs="Arial"/>
                <w:color w:val="000000"/>
                <w:position w:val="-2"/>
                <w:sz w:val="18"/>
                <w:szCs w:val="18"/>
              </w:rPr>
              <w:t> </w:t>
            </w:r>
          </w:p>
        </w:tc>
      </w:tr>
      <w:tr w:rsidR="00EE01AE" w14:paraId="26DE0F03" w14:textId="77777777" w:rsidTr="00EE01AE">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0E09E58" w14:textId="77777777" w:rsidR="00EE01AE" w:rsidRDefault="00EE01AE" w:rsidP="00DD5808">
            <w:r>
              <w:rPr>
                <w:rFonts w:ascii="Arial" w:hAnsi="Arial" w:cs="Arial"/>
                <w:b/>
                <w:bCs/>
                <w:color w:val="000000"/>
                <w:position w:val="-2"/>
                <w:sz w:val="18"/>
                <w:szCs w:val="18"/>
              </w:rPr>
              <w:t>4</w:t>
            </w:r>
          </w:p>
        </w:tc>
        <w:tc>
          <w:tcPr>
            <w:tcW w:w="59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42798A4" w14:textId="77777777" w:rsidR="00EE01AE" w:rsidRDefault="00EE01AE" w:rsidP="00DD5808">
            <w:r>
              <w:rPr>
                <w:rFonts w:ascii="Arial" w:hAnsi="Arial" w:cs="Arial"/>
                <w:color w:val="000000"/>
                <w:position w:val="-2"/>
                <w:sz w:val="18"/>
                <w:szCs w:val="18"/>
              </w:rPr>
              <w:t> </w:t>
            </w:r>
          </w:p>
        </w:tc>
        <w:tc>
          <w:tcPr>
            <w:tcW w:w="182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E17C364" w14:textId="77777777" w:rsidR="00EE01AE" w:rsidRDefault="00EE01AE" w:rsidP="00DD5808">
            <w:r>
              <w:rPr>
                <w:rFonts w:ascii="Arial" w:hAnsi="Arial" w:cs="Arial"/>
                <w:color w:val="000000"/>
                <w:position w:val="-2"/>
                <w:sz w:val="18"/>
                <w:szCs w:val="18"/>
              </w:rPr>
              <w:t> </w:t>
            </w:r>
          </w:p>
        </w:tc>
        <w:tc>
          <w:tcPr>
            <w:tcW w:w="493"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0AF97E3" w14:textId="77777777" w:rsidR="00EE01AE" w:rsidRDefault="00EE01AE" w:rsidP="00DD580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B62C105" w14:textId="77777777" w:rsidR="00EE01AE" w:rsidRDefault="00EE01AE" w:rsidP="00DD580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693C9B0" w14:textId="77777777" w:rsidR="00EE01AE" w:rsidRDefault="00EE01AE" w:rsidP="00DD580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EAD3BDC" w14:textId="77777777" w:rsidR="00EE01AE" w:rsidRDefault="00EE01AE" w:rsidP="00DD5808">
            <w:r>
              <w:rPr>
                <w:rFonts w:ascii="Arial" w:hAnsi="Arial" w:cs="Arial"/>
                <w:color w:val="000000"/>
                <w:position w:val="-2"/>
                <w:sz w:val="18"/>
                <w:szCs w:val="18"/>
              </w:rPr>
              <w:t> </w:t>
            </w:r>
          </w:p>
        </w:tc>
      </w:tr>
      <w:tr w:rsidR="00EE01AE" w14:paraId="564CFD4D" w14:textId="77777777" w:rsidTr="00EE01AE">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FF2A063" w14:textId="77777777" w:rsidR="00EE01AE" w:rsidRDefault="00EE01AE" w:rsidP="00DD5808">
            <w:r>
              <w:rPr>
                <w:rFonts w:ascii="Arial" w:hAnsi="Arial" w:cs="Arial"/>
                <w:b/>
                <w:bCs/>
                <w:color w:val="000000"/>
                <w:position w:val="-2"/>
                <w:sz w:val="18"/>
                <w:szCs w:val="18"/>
              </w:rPr>
              <w:t>5</w:t>
            </w:r>
          </w:p>
        </w:tc>
        <w:tc>
          <w:tcPr>
            <w:tcW w:w="59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9FFB595" w14:textId="77777777" w:rsidR="00EE01AE" w:rsidRDefault="00EE01AE" w:rsidP="00DD5808">
            <w:r>
              <w:rPr>
                <w:rFonts w:ascii="Arial" w:hAnsi="Arial" w:cs="Arial"/>
                <w:color w:val="000000"/>
                <w:position w:val="-2"/>
                <w:sz w:val="18"/>
                <w:szCs w:val="18"/>
              </w:rPr>
              <w:t> </w:t>
            </w:r>
          </w:p>
        </w:tc>
        <w:tc>
          <w:tcPr>
            <w:tcW w:w="182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1E5D0C6" w14:textId="77777777" w:rsidR="00EE01AE" w:rsidRDefault="00EE01AE" w:rsidP="00DD5808">
            <w:r>
              <w:rPr>
                <w:rFonts w:ascii="Arial" w:hAnsi="Arial" w:cs="Arial"/>
                <w:color w:val="000000"/>
                <w:position w:val="-2"/>
                <w:sz w:val="18"/>
                <w:szCs w:val="18"/>
              </w:rPr>
              <w:t> </w:t>
            </w:r>
          </w:p>
        </w:tc>
        <w:tc>
          <w:tcPr>
            <w:tcW w:w="493"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88705E2" w14:textId="77777777" w:rsidR="00EE01AE" w:rsidRDefault="00EE01AE" w:rsidP="00DD580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EF993A8" w14:textId="77777777" w:rsidR="00EE01AE" w:rsidRDefault="00EE01AE" w:rsidP="00DD580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7A264BA" w14:textId="77777777" w:rsidR="00EE01AE" w:rsidRDefault="00EE01AE" w:rsidP="00DD580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BFF2577" w14:textId="77777777" w:rsidR="00EE01AE" w:rsidRDefault="00EE01AE" w:rsidP="00DD5808">
            <w:r>
              <w:rPr>
                <w:rFonts w:ascii="Arial" w:hAnsi="Arial" w:cs="Arial"/>
                <w:color w:val="000000"/>
                <w:position w:val="-2"/>
                <w:sz w:val="18"/>
                <w:szCs w:val="18"/>
              </w:rPr>
              <w:t> </w:t>
            </w:r>
          </w:p>
        </w:tc>
      </w:tr>
    </w:tbl>
    <w:p w14:paraId="629E6037" w14:textId="77777777" w:rsidR="00322C1C" w:rsidRDefault="00EE01AE" w:rsidP="00483768">
      <w:pPr>
        <w:spacing w:before="225" w:after="225" w:line="240" w:lineRule="auto"/>
        <w:jc w:val="both"/>
        <w:rPr>
          <w:rFonts w:ascii="Arial" w:hAnsi="Arial" w:cs="Arial"/>
          <w:sz w:val="18"/>
          <w:szCs w:val="18"/>
        </w:rPr>
      </w:pPr>
      <w:r>
        <w:rPr>
          <w:rFonts w:ascii="Arial" w:hAnsi="Arial" w:cs="Arial"/>
          <w:color w:val="000000"/>
          <w:sz w:val="18"/>
          <w:szCs w:val="18"/>
        </w:rPr>
        <w:t> </w:t>
      </w:r>
      <w:r>
        <w:rPr>
          <w:rFonts w:ascii="Arial" w:hAnsi="Arial" w:cs="Arial"/>
          <w:b/>
          <w:bCs/>
          <w:i/>
          <w:iCs/>
          <w:color w:val="000000"/>
          <w:sz w:val="18"/>
          <w:szCs w:val="18"/>
          <w:u w:val="single"/>
        </w:rPr>
        <w:t>Opomba:</w:t>
      </w:r>
      <w:r>
        <w:rPr>
          <w:rFonts w:ascii="Arial" w:hAnsi="Arial" w:cs="Arial"/>
          <w:i/>
          <w:iCs/>
          <w:color w:val="000000"/>
          <w:sz w:val="18"/>
          <w:szCs w:val="18"/>
        </w:rPr>
        <w:br/>
        <w:t>V primeru več referenc se obrazec fotokopira.</w:t>
      </w:r>
    </w:p>
    <w:tbl>
      <w:tblPr>
        <w:tblStyle w:val="NormalTablePHPDOCX"/>
        <w:tblW w:w="5000" w:type="pct"/>
        <w:tblInd w:w="108" w:type="dxa"/>
        <w:tblLook w:val="04A0" w:firstRow="1" w:lastRow="0" w:firstColumn="1" w:lastColumn="0" w:noHBand="0" w:noVBand="1"/>
      </w:tblPr>
      <w:tblGrid>
        <w:gridCol w:w="7001"/>
        <w:gridCol w:w="7001"/>
      </w:tblGrid>
      <w:tr w:rsidR="008E76C1" w14:paraId="0B329915" w14:textId="77777777" w:rsidTr="00DD5808">
        <w:tc>
          <w:tcPr>
            <w:tcW w:w="2500" w:type="pct"/>
            <w:tcMar>
              <w:top w:w="75" w:type="dxa"/>
              <w:bottom w:w="75" w:type="dxa"/>
            </w:tcMar>
            <w:vAlign w:val="center"/>
          </w:tcPr>
          <w:p w14:paraId="70DE17BC" w14:textId="77777777" w:rsidR="008E76C1" w:rsidRDefault="008E76C1" w:rsidP="00DD5808">
            <w:r>
              <w:rPr>
                <w:rFonts w:ascii="Arial" w:hAnsi="Arial" w:cs="Arial"/>
                <w:color w:val="000000"/>
                <w:position w:val="-2"/>
                <w:sz w:val="18"/>
                <w:szCs w:val="18"/>
              </w:rPr>
              <w:t>Kraj in datum:</w:t>
            </w:r>
          </w:p>
        </w:tc>
        <w:tc>
          <w:tcPr>
            <w:tcW w:w="0" w:type="auto"/>
            <w:tcMar>
              <w:top w:w="75" w:type="dxa"/>
              <w:bottom w:w="75" w:type="dxa"/>
            </w:tcMar>
            <w:vAlign w:val="center"/>
          </w:tcPr>
          <w:p w14:paraId="13418DDF" w14:textId="77777777" w:rsidR="008E76C1" w:rsidRDefault="008E76C1" w:rsidP="00DD5808">
            <w:pPr>
              <w:rPr>
                <w:rFonts w:ascii="Arial" w:hAnsi="Arial" w:cs="Arial"/>
                <w:color w:val="000000"/>
                <w:position w:val="-2"/>
                <w:sz w:val="18"/>
                <w:szCs w:val="18"/>
              </w:rPr>
            </w:pPr>
            <w:r>
              <w:rPr>
                <w:rFonts w:ascii="Arial" w:hAnsi="Arial" w:cs="Arial"/>
                <w:color w:val="000000"/>
                <w:position w:val="-2"/>
                <w:sz w:val="18"/>
                <w:szCs w:val="18"/>
              </w:rPr>
              <w:t>Ime in priimek: _____________________</w:t>
            </w:r>
          </w:p>
          <w:p w14:paraId="54EC602E" w14:textId="77777777" w:rsidR="008E76C1" w:rsidRDefault="008E76C1" w:rsidP="00DD5808">
            <w:r>
              <w:rPr>
                <w:rFonts w:ascii="Arial" w:hAnsi="Arial" w:cs="Arial"/>
                <w:color w:val="A9A9A9"/>
                <w:position w:val="-2"/>
                <w:sz w:val="18"/>
                <w:szCs w:val="18"/>
              </w:rPr>
              <w:t xml:space="preserve">                         </w:t>
            </w:r>
            <w:r w:rsidR="001B1FC3">
              <w:rPr>
                <w:rFonts w:ascii="Arial" w:hAnsi="Arial" w:cs="Arial"/>
                <w:color w:val="A9A9A9"/>
                <w:position w:val="-2"/>
                <w:sz w:val="18"/>
                <w:szCs w:val="18"/>
              </w:rPr>
              <w:t xml:space="preserve">(Žig in </w:t>
            </w:r>
            <w:r>
              <w:rPr>
                <w:rFonts w:ascii="Arial" w:hAnsi="Arial" w:cs="Arial"/>
                <w:color w:val="A9A9A9"/>
                <w:position w:val="-2"/>
                <w:sz w:val="18"/>
                <w:szCs w:val="18"/>
              </w:rPr>
              <w:t>podpis)</w:t>
            </w:r>
          </w:p>
        </w:tc>
      </w:tr>
    </w:tbl>
    <w:p w14:paraId="2F278256" w14:textId="77777777" w:rsidR="00322C1C" w:rsidRDefault="00322C1C" w:rsidP="00A176C0">
      <w:pPr>
        <w:spacing w:after="0"/>
        <w:jc w:val="right"/>
        <w:rPr>
          <w:rFonts w:ascii="Arial" w:hAnsi="Arial" w:cs="Arial"/>
          <w:sz w:val="18"/>
          <w:szCs w:val="18"/>
        </w:rPr>
      </w:pPr>
    </w:p>
    <w:p w14:paraId="19BFF091" w14:textId="77777777" w:rsidR="00CA40FF" w:rsidRDefault="00CA40FF">
      <w:pPr>
        <w:sectPr w:rsidR="00CA40FF" w:rsidSect="00483768">
          <w:footerReference w:type="default" r:id="rId18"/>
          <w:pgSz w:w="16838" w:h="11906" w:orient="landscape"/>
          <w:pgMar w:top="1418" w:right="1418" w:bottom="1418" w:left="1418" w:header="567" w:footer="595" w:gutter="0"/>
          <w:cols w:space="708"/>
          <w:docGrid w:linePitch="360"/>
        </w:sectPr>
      </w:pPr>
    </w:p>
    <w:p w14:paraId="737C9D8D" w14:textId="77777777" w:rsidR="00A176C0" w:rsidRDefault="00302D72" w:rsidP="00A176C0">
      <w:pPr>
        <w:spacing w:after="0"/>
        <w:jc w:val="right"/>
        <w:rPr>
          <w:rFonts w:ascii="Arial" w:hAnsi="Arial" w:cs="Arial"/>
          <w:sz w:val="18"/>
          <w:szCs w:val="18"/>
        </w:rPr>
      </w:pPr>
      <w:r w:rsidRPr="00590863">
        <w:rPr>
          <w:rFonts w:ascii="Arial" w:hAnsi="Arial" w:cs="Arial"/>
          <w:sz w:val="18"/>
          <w:szCs w:val="18"/>
        </w:rPr>
        <w:lastRenderedPageBreak/>
        <w:t xml:space="preserve">Obrazec št: </w:t>
      </w:r>
      <w:r w:rsidR="00171E40">
        <w:rPr>
          <w:rFonts w:ascii="Arial" w:hAnsi="Arial" w:cs="Arial"/>
          <w:sz w:val="18"/>
          <w:szCs w:val="18"/>
        </w:rPr>
        <w:t>4</w:t>
      </w:r>
    </w:p>
    <w:p w14:paraId="0EB510E1" w14:textId="77777777" w:rsidR="00FE2372" w:rsidRPr="00590863" w:rsidRDefault="00FE2372" w:rsidP="00A176C0">
      <w:pPr>
        <w:spacing w:after="0"/>
        <w:jc w:val="right"/>
        <w:rPr>
          <w:rFonts w:ascii="Arial" w:hAnsi="Arial" w:cs="Arial"/>
          <w:sz w:val="18"/>
          <w:szCs w:val="18"/>
        </w:rPr>
      </w:pPr>
    </w:p>
    <w:p w14:paraId="53553585" w14:textId="77777777" w:rsidR="00A176C0" w:rsidRDefault="00302D72" w:rsidP="00A176C0">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Potrdilo o dobro opravljenem delu</w:t>
      </w:r>
    </w:p>
    <w:p w14:paraId="06F3087C" w14:textId="77777777" w:rsidR="00A176C0" w:rsidRDefault="00A176C0" w:rsidP="00A176C0">
      <w:pPr>
        <w:spacing w:after="120"/>
        <w:rPr>
          <w:rFonts w:ascii="Arial" w:hAnsi="Arial" w:cs="Arial"/>
        </w:rPr>
      </w:pPr>
    </w:p>
    <w:p w14:paraId="3499365E" w14:textId="77777777" w:rsidR="00CA40FF" w:rsidRDefault="00302D72">
      <w:pPr>
        <w:shd w:val="clear" w:color="auto" w:fill="FFFFFF"/>
        <w:spacing w:before="225" w:after="375" w:line="333" w:lineRule="auto"/>
        <w:jc w:val="both"/>
      </w:pPr>
      <w:r>
        <w:rPr>
          <w:rFonts w:ascii="Arial" w:hAnsi="Arial" w:cs="Arial"/>
          <w:b/>
          <w:bCs/>
          <w:color w:val="444444"/>
          <w:sz w:val="18"/>
          <w:szCs w:val="18"/>
          <w:shd w:val="clear" w:color="auto" w:fill="FFFFFF"/>
        </w:rPr>
        <w:t>Naziv in naslov potrjevalca reference: </w:t>
      </w:r>
      <w:r>
        <w:rPr>
          <w:rFonts w:ascii="Arial" w:hAnsi="Arial" w:cs="Arial"/>
          <w:color w:val="444444"/>
          <w:sz w:val="18"/>
          <w:szCs w:val="18"/>
          <w:u w:val="single"/>
          <w:shd w:val="clear" w:color="auto" w:fill="FFFFFF"/>
        </w:rPr>
        <w:t>____________________________</w:t>
      </w:r>
    </w:p>
    <w:p w14:paraId="74C78C43" w14:textId="77777777" w:rsidR="00CA40FF" w:rsidRDefault="00302D72">
      <w:pPr>
        <w:shd w:val="clear" w:color="auto" w:fill="FFFFFF"/>
        <w:spacing w:before="225" w:after="375" w:line="333" w:lineRule="auto"/>
        <w:jc w:val="center"/>
      </w:pPr>
      <w:r>
        <w:rPr>
          <w:rFonts w:ascii="Arial" w:hAnsi="Arial" w:cs="Arial"/>
          <w:b/>
          <w:bCs/>
          <w:color w:val="444444"/>
          <w:sz w:val="21"/>
          <w:szCs w:val="21"/>
          <w:shd w:val="clear" w:color="auto" w:fill="FFFFFF"/>
        </w:rPr>
        <w:t>IZJAVA - POTRDILO REFERENCE</w:t>
      </w:r>
    </w:p>
    <w:p w14:paraId="265CD78F" w14:textId="77777777" w:rsidR="00CA40FF" w:rsidRDefault="00302D72">
      <w:pPr>
        <w:shd w:val="clear" w:color="auto" w:fill="FFFFFF"/>
        <w:spacing w:before="225" w:after="375" w:line="333" w:lineRule="auto"/>
        <w:jc w:val="both"/>
      </w:pPr>
      <w:r>
        <w:rPr>
          <w:rFonts w:ascii="Arial" w:hAnsi="Arial" w:cs="Arial"/>
          <w:color w:val="444444"/>
          <w:sz w:val="18"/>
          <w:szCs w:val="18"/>
          <w:shd w:val="clear" w:color="auto" w:fill="FFFFFF"/>
        </w:rPr>
        <w:t>Pod kazensko in materialno odgovornostjo izjavljamo, da je</w:t>
      </w:r>
    </w:p>
    <w:tbl>
      <w:tblPr>
        <w:tblStyle w:val="TableGridPHPDOCX"/>
        <w:tblW w:w="8115" w:type="dxa"/>
        <w:tblInd w:w="108" w:type="dxa"/>
        <w:tblBorders>
          <w:top w:val="outset" w:sz="5" w:space="0" w:color="808080"/>
          <w:left w:val="outset" w:sz="5" w:space="0" w:color="808080"/>
          <w:bottom w:val="outset" w:sz="5" w:space="0" w:color="808080"/>
          <w:right w:val="outset" w:sz="5" w:space="0" w:color="808080"/>
        </w:tblBorders>
        <w:shd w:val="clear" w:color="auto" w:fill="FFFFFF"/>
        <w:tblLook w:val="04A0" w:firstRow="1" w:lastRow="0" w:firstColumn="1" w:lastColumn="0" w:noHBand="0" w:noVBand="1"/>
      </w:tblPr>
      <w:tblGrid>
        <w:gridCol w:w="3944"/>
        <w:gridCol w:w="4171"/>
      </w:tblGrid>
      <w:tr w:rsidR="00CA40FF" w14:paraId="0D5315A8"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52C64E1B" w14:textId="77777777" w:rsidR="00CA40FF" w:rsidRDefault="00302D72">
            <w:pPr>
              <w:jc w:val="right"/>
            </w:pPr>
            <w:r>
              <w:rPr>
                <w:rFonts w:ascii="Arial" w:hAnsi="Arial" w:cs="Arial"/>
                <w:color w:val="000000"/>
                <w:position w:val="-2"/>
                <w:sz w:val="18"/>
                <w:szCs w:val="18"/>
                <w:shd w:val="clear" w:color="auto" w:fill="FFFFFF"/>
              </w:rPr>
              <w:t>gospodarski subjekt</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1CAF54C0" w14:textId="77777777" w:rsidR="00CA40FF" w:rsidRDefault="00302D72">
            <w:r>
              <w:rPr>
                <w:rFonts w:ascii="Arial" w:hAnsi="Arial" w:cs="Arial"/>
                <w:color w:val="000000"/>
                <w:position w:val="-2"/>
                <w:sz w:val="18"/>
                <w:szCs w:val="18"/>
                <w:shd w:val="clear" w:color="auto" w:fill="FFFFFF"/>
              </w:rPr>
              <w:t> </w:t>
            </w:r>
          </w:p>
        </w:tc>
      </w:tr>
      <w:tr w:rsidR="00CA40FF" w14:paraId="109D9FD7"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47728195" w14:textId="77777777" w:rsidR="00CA40FF" w:rsidRDefault="00302D72">
            <w:pPr>
              <w:jc w:val="right"/>
            </w:pPr>
            <w:r>
              <w:rPr>
                <w:rFonts w:ascii="Arial" w:hAnsi="Arial" w:cs="Arial"/>
                <w:color w:val="000000"/>
                <w:position w:val="-2"/>
                <w:sz w:val="18"/>
                <w:szCs w:val="18"/>
                <w:shd w:val="clear" w:color="auto" w:fill="FFFFFF"/>
              </w:rPr>
              <w:t>izvedel naslednja dela</w:t>
            </w:r>
            <w:r w:rsidR="00CE3B76">
              <w:rPr>
                <w:rFonts w:ascii="Arial" w:hAnsi="Arial" w:cs="Arial"/>
                <w:color w:val="000000"/>
                <w:position w:val="-2"/>
                <w:sz w:val="18"/>
                <w:szCs w:val="18"/>
                <w:shd w:val="clear" w:color="auto" w:fill="FFFFFF"/>
              </w:rPr>
              <w:t xml:space="preserve"> (navedba ali je </w:t>
            </w:r>
            <w:r w:rsidR="004222E8">
              <w:rPr>
                <w:rFonts w:ascii="Arial" w:hAnsi="Arial" w:cs="Arial"/>
                <w:color w:val="000000"/>
                <w:position w:val="-2"/>
                <w:sz w:val="18"/>
                <w:szCs w:val="18"/>
                <w:shd w:val="clear" w:color="auto" w:fill="FFFFFF"/>
              </w:rPr>
              <w:t xml:space="preserve">gospodarski subjekt v okviru referenčnega projekta izvajal in uspešno zaključil storitev nadzora pri </w:t>
            </w:r>
            <w:r w:rsidR="00CE3B76">
              <w:rPr>
                <w:rFonts w:ascii="Arial" w:hAnsi="Arial" w:cs="Arial"/>
                <w:color w:val="000000"/>
                <w:position w:val="-2"/>
                <w:sz w:val="18"/>
                <w:szCs w:val="18"/>
                <w:shd w:val="clear" w:color="auto" w:fill="FFFFFF"/>
              </w:rPr>
              <w:t>novogradnj</w:t>
            </w:r>
            <w:r w:rsidR="004222E8">
              <w:rPr>
                <w:rFonts w:ascii="Arial" w:hAnsi="Arial" w:cs="Arial"/>
                <w:color w:val="000000"/>
                <w:position w:val="-2"/>
                <w:sz w:val="18"/>
                <w:szCs w:val="18"/>
                <w:shd w:val="clear" w:color="auto" w:fill="FFFFFF"/>
              </w:rPr>
              <w:t>i</w:t>
            </w:r>
            <w:r w:rsidR="00CE3B76">
              <w:rPr>
                <w:rFonts w:ascii="Arial" w:hAnsi="Arial" w:cs="Arial"/>
                <w:color w:val="000000"/>
                <w:position w:val="-2"/>
                <w:sz w:val="18"/>
                <w:szCs w:val="18"/>
                <w:shd w:val="clear" w:color="auto" w:fill="FFFFFF"/>
              </w:rPr>
              <w:t>, obnov</w:t>
            </w:r>
            <w:r w:rsidR="004222E8">
              <w:rPr>
                <w:rFonts w:ascii="Arial" w:hAnsi="Arial" w:cs="Arial"/>
                <w:color w:val="000000"/>
                <w:position w:val="-2"/>
                <w:sz w:val="18"/>
                <w:szCs w:val="18"/>
                <w:shd w:val="clear" w:color="auto" w:fill="FFFFFF"/>
              </w:rPr>
              <w:t>i</w:t>
            </w:r>
            <w:r w:rsidR="00CE3B76">
              <w:rPr>
                <w:rFonts w:ascii="Arial" w:hAnsi="Arial" w:cs="Arial"/>
                <w:color w:val="000000"/>
                <w:position w:val="-2"/>
                <w:sz w:val="18"/>
                <w:szCs w:val="18"/>
                <w:shd w:val="clear" w:color="auto" w:fill="FFFFFF"/>
              </w:rPr>
              <w:t>, rekonstrukcij</w:t>
            </w:r>
            <w:r w:rsidR="004222E8">
              <w:rPr>
                <w:rFonts w:ascii="Arial" w:hAnsi="Arial" w:cs="Arial"/>
                <w:color w:val="000000"/>
                <w:position w:val="-2"/>
                <w:sz w:val="18"/>
                <w:szCs w:val="18"/>
                <w:shd w:val="clear" w:color="auto" w:fill="FFFFFF"/>
              </w:rPr>
              <w:t>i</w:t>
            </w:r>
            <w:r w:rsidR="00CE3B76">
              <w:rPr>
                <w:rFonts w:ascii="Arial" w:hAnsi="Arial" w:cs="Arial"/>
                <w:color w:val="000000"/>
                <w:position w:val="-2"/>
                <w:sz w:val="18"/>
                <w:szCs w:val="18"/>
                <w:shd w:val="clear" w:color="auto" w:fill="FFFFFF"/>
              </w:rPr>
              <w:t xml:space="preserve"> ali sanacij</w:t>
            </w:r>
            <w:r w:rsidR="004222E8">
              <w:rPr>
                <w:rFonts w:ascii="Arial" w:hAnsi="Arial" w:cs="Arial"/>
                <w:color w:val="000000"/>
                <w:position w:val="-2"/>
                <w:sz w:val="18"/>
                <w:szCs w:val="18"/>
                <w:shd w:val="clear" w:color="auto" w:fill="FFFFFF"/>
              </w:rPr>
              <w:t>i</w:t>
            </w:r>
            <w:r w:rsidR="00CE3B76">
              <w:rPr>
                <w:rFonts w:ascii="Arial" w:hAnsi="Arial" w:cs="Arial"/>
                <w:color w:val="000000"/>
                <w:position w:val="-2"/>
                <w:sz w:val="18"/>
                <w:szCs w:val="18"/>
                <w:shd w:val="clear" w:color="auto" w:fill="FFFFFF"/>
              </w:rPr>
              <w:t xml:space="preserve"> objekta)</w:t>
            </w:r>
            <w:r>
              <w:rPr>
                <w:rFonts w:ascii="Arial" w:hAnsi="Arial" w:cs="Arial"/>
                <w:color w:val="000000"/>
                <w:position w:val="-2"/>
                <w:sz w:val="18"/>
                <w:szCs w:val="18"/>
                <w:shd w:val="clear" w:color="auto" w:fill="FFFFFF"/>
              </w:rPr>
              <w:t> </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0EE209C6" w14:textId="77777777" w:rsidR="00CA40FF" w:rsidRDefault="00302D72">
            <w:r>
              <w:rPr>
                <w:rFonts w:ascii="Arial" w:hAnsi="Arial" w:cs="Arial"/>
                <w:color w:val="000000"/>
                <w:position w:val="-2"/>
                <w:sz w:val="18"/>
                <w:szCs w:val="18"/>
                <w:shd w:val="clear" w:color="auto" w:fill="FFFFFF"/>
              </w:rPr>
              <w:t> </w:t>
            </w:r>
          </w:p>
        </w:tc>
      </w:tr>
      <w:tr w:rsidR="00CA40FF" w14:paraId="6A3B9543"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0A09A358" w14:textId="77777777" w:rsidR="00CA40FF" w:rsidRDefault="00302D72">
            <w:pPr>
              <w:jc w:val="right"/>
            </w:pPr>
            <w:r>
              <w:rPr>
                <w:rFonts w:ascii="Arial" w:hAnsi="Arial" w:cs="Arial"/>
                <w:color w:val="000000"/>
                <w:position w:val="-2"/>
                <w:sz w:val="18"/>
                <w:szCs w:val="18"/>
                <w:shd w:val="clear" w:color="auto" w:fill="FFFFFF"/>
              </w:rPr>
              <w:t>po pogodbi z nazivom in številko</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2ECC2F33" w14:textId="77777777" w:rsidR="00CA40FF" w:rsidRDefault="00302D72">
            <w:r>
              <w:rPr>
                <w:rFonts w:ascii="Arial" w:hAnsi="Arial" w:cs="Arial"/>
                <w:color w:val="000000"/>
                <w:position w:val="-2"/>
                <w:sz w:val="18"/>
                <w:szCs w:val="18"/>
                <w:shd w:val="clear" w:color="auto" w:fill="FFFFFF"/>
              </w:rPr>
              <w:t> </w:t>
            </w:r>
          </w:p>
        </w:tc>
      </w:tr>
      <w:tr w:rsidR="00CE3B76" w14:paraId="56E2CCFB"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0ADA0E19" w14:textId="77777777" w:rsidR="00CE3B76" w:rsidRDefault="00FE2372">
            <w:pPr>
              <w:jc w:val="right"/>
              <w:rPr>
                <w:rFonts w:ascii="Arial" w:hAnsi="Arial" w:cs="Arial"/>
                <w:color w:val="000000"/>
                <w:position w:val="-2"/>
                <w:sz w:val="18"/>
                <w:szCs w:val="18"/>
                <w:shd w:val="clear" w:color="auto" w:fill="FFFFFF"/>
              </w:rPr>
            </w:pPr>
            <w:r>
              <w:rPr>
                <w:rFonts w:ascii="Arial" w:hAnsi="Arial" w:cs="Arial"/>
                <w:color w:val="000000"/>
                <w:position w:val="-2"/>
                <w:sz w:val="18"/>
                <w:szCs w:val="18"/>
                <w:shd w:val="clear" w:color="auto" w:fill="FFFFFF"/>
              </w:rPr>
              <w:t>n</w:t>
            </w:r>
            <w:r w:rsidR="00CE3B76">
              <w:rPr>
                <w:rFonts w:ascii="Arial" w:hAnsi="Arial" w:cs="Arial"/>
                <w:color w:val="000000"/>
                <w:position w:val="-2"/>
                <w:sz w:val="18"/>
                <w:szCs w:val="18"/>
                <w:shd w:val="clear" w:color="auto" w:fill="FFFFFF"/>
              </w:rPr>
              <w:t>a objektu po klasifikaciji</w:t>
            </w:r>
            <w:r>
              <w:rPr>
                <w:rFonts w:ascii="Arial" w:hAnsi="Arial" w:cs="Arial"/>
                <w:color w:val="000000"/>
                <w:position w:val="-2"/>
                <w:sz w:val="18"/>
                <w:szCs w:val="18"/>
                <w:shd w:val="clear" w:color="auto" w:fill="FFFFFF"/>
              </w:rPr>
              <w:t xml:space="preserve"> (CC-Si)</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6A5B97FE" w14:textId="77777777" w:rsidR="00CE3B76" w:rsidRDefault="00CE3B76">
            <w:pPr>
              <w:rPr>
                <w:rFonts w:ascii="Arial" w:hAnsi="Arial" w:cs="Arial"/>
                <w:color w:val="000000"/>
                <w:position w:val="-2"/>
                <w:sz w:val="18"/>
                <w:szCs w:val="18"/>
                <w:shd w:val="clear" w:color="auto" w:fill="FFFFFF"/>
              </w:rPr>
            </w:pPr>
          </w:p>
        </w:tc>
      </w:tr>
      <w:tr w:rsidR="00CA40FF" w14:paraId="5FCDA275"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55DE8DA0" w14:textId="77777777" w:rsidR="00CA40FF" w:rsidRDefault="00302D72">
            <w:pPr>
              <w:jc w:val="right"/>
            </w:pPr>
            <w:r>
              <w:rPr>
                <w:rFonts w:ascii="Arial" w:hAnsi="Arial" w:cs="Arial"/>
                <w:color w:val="000000"/>
                <w:position w:val="-2"/>
                <w:sz w:val="18"/>
                <w:szCs w:val="18"/>
                <w:shd w:val="clear" w:color="auto" w:fill="FFFFFF"/>
              </w:rPr>
              <w:t>z dne</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55EC2829" w14:textId="77777777" w:rsidR="00CA40FF" w:rsidRDefault="00302D72">
            <w:r>
              <w:rPr>
                <w:rFonts w:ascii="Arial" w:hAnsi="Arial" w:cs="Arial"/>
                <w:color w:val="000000"/>
                <w:position w:val="-2"/>
                <w:sz w:val="18"/>
                <w:szCs w:val="18"/>
                <w:shd w:val="clear" w:color="auto" w:fill="FFFFFF"/>
              </w:rPr>
              <w:t> </w:t>
            </w:r>
          </w:p>
        </w:tc>
      </w:tr>
      <w:tr w:rsidR="00CA40FF" w14:paraId="67B3A85E"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6EDE3C1E" w14:textId="77777777" w:rsidR="00CA40FF" w:rsidRDefault="00302D72">
            <w:pPr>
              <w:jc w:val="right"/>
            </w:pPr>
            <w:r>
              <w:rPr>
                <w:rFonts w:ascii="Arial" w:hAnsi="Arial" w:cs="Arial"/>
                <w:color w:val="000000"/>
                <w:position w:val="-2"/>
                <w:sz w:val="18"/>
                <w:szCs w:val="18"/>
                <w:shd w:val="clear" w:color="auto" w:fill="FFFFFF"/>
              </w:rPr>
              <w:t>v vrednosti (vrednost del, ki jih je izvedel ponudnik brez DDV)</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5EB52E07" w14:textId="77777777" w:rsidR="00CA40FF" w:rsidRDefault="00302D72">
            <w:r>
              <w:rPr>
                <w:rFonts w:ascii="Arial" w:hAnsi="Arial" w:cs="Arial"/>
                <w:color w:val="000000"/>
                <w:position w:val="-2"/>
                <w:sz w:val="18"/>
                <w:szCs w:val="18"/>
                <w:shd w:val="clear" w:color="auto" w:fill="FFFFFF"/>
              </w:rPr>
              <w:t> </w:t>
            </w:r>
          </w:p>
        </w:tc>
      </w:tr>
      <w:tr w:rsidR="00CA40FF" w14:paraId="3B53FA08"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724F1894" w14:textId="77777777" w:rsidR="00CA40FF" w:rsidRDefault="00302D72">
            <w:pPr>
              <w:jc w:val="right"/>
            </w:pPr>
            <w:r>
              <w:rPr>
                <w:rFonts w:ascii="Arial" w:hAnsi="Arial" w:cs="Arial"/>
                <w:color w:val="000000"/>
                <w:position w:val="-2"/>
                <w:sz w:val="18"/>
                <w:szCs w:val="18"/>
                <w:shd w:val="clear" w:color="auto" w:fill="FFFFFF"/>
              </w:rPr>
              <w:t>v obdobju od</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5F6EDE53" w14:textId="77777777" w:rsidR="00CA40FF" w:rsidRDefault="00302D72">
            <w:r>
              <w:rPr>
                <w:rFonts w:ascii="Arial" w:hAnsi="Arial" w:cs="Arial"/>
                <w:color w:val="000000"/>
                <w:position w:val="-2"/>
                <w:sz w:val="18"/>
                <w:szCs w:val="18"/>
                <w:shd w:val="clear" w:color="auto" w:fill="FFFFFF"/>
              </w:rPr>
              <w:t> </w:t>
            </w:r>
          </w:p>
        </w:tc>
      </w:tr>
      <w:tr w:rsidR="00CA40FF" w14:paraId="029B56BC"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1FABE39E" w14:textId="77777777" w:rsidR="00CA40FF" w:rsidRDefault="00302D72">
            <w:pPr>
              <w:jc w:val="right"/>
            </w:pPr>
            <w:r>
              <w:rPr>
                <w:rFonts w:ascii="Arial" w:hAnsi="Arial" w:cs="Arial"/>
                <w:color w:val="000000"/>
                <w:position w:val="-2"/>
                <w:sz w:val="18"/>
                <w:szCs w:val="18"/>
                <w:shd w:val="clear" w:color="auto" w:fill="FFFFFF"/>
              </w:rPr>
              <w:t>do</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2047EEA8" w14:textId="77777777" w:rsidR="00CA40FF" w:rsidRDefault="00302D72">
            <w:r>
              <w:rPr>
                <w:rFonts w:ascii="Arial" w:hAnsi="Arial" w:cs="Arial"/>
                <w:color w:val="000000"/>
                <w:position w:val="-2"/>
                <w:sz w:val="18"/>
                <w:szCs w:val="18"/>
                <w:shd w:val="clear" w:color="auto" w:fill="FFFFFF"/>
              </w:rPr>
              <w:t> </w:t>
            </w:r>
          </w:p>
        </w:tc>
      </w:tr>
      <w:tr w:rsidR="00FE2372" w14:paraId="2DD683C0"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1C5B2A83" w14:textId="77777777" w:rsidR="00FE2372" w:rsidRDefault="00D47462">
            <w:pPr>
              <w:jc w:val="right"/>
              <w:rPr>
                <w:rFonts w:ascii="Arial" w:hAnsi="Arial" w:cs="Arial"/>
                <w:color w:val="000000"/>
                <w:position w:val="-2"/>
                <w:sz w:val="18"/>
                <w:szCs w:val="18"/>
                <w:shd w:val="clear" w:color="auto" w:fill="FFFFFF"/>
              </w:rPr>
            </w:pPr>
            <w:r>
              <w:rPr>
                <w:rFonts w:ascii="Arial" w:hAnsi="Arial" w:cs="Arial"/>
                <w:color w:val="000000"/>
                <w:position w:val="-2"/>
                <w:sz w:val="18"/>
                <w:szCs w:val="18"/>
                <w:shd w:val="clear" w:color="auto" w:fill="FFFFFF"/>
              </w:rPr>
              <w:t>š</w:t>
            </w:r>
            <w:r w:rsidR="00FE2372">
              <w:rPr>
                <w:rFonts w:ascii="Arial" w:hAnsi="Arial" w:cs="Arial"/>
                <w:color w:val="000000"/>
                <w:position w:val="-2"/>
                <w:sz w:val="18"/>
                <w:szCs w:val="18"/>
                <w:shd w:val="clear" w:color="auto" w:fill="FFFFFF"/>
              </w:rPr>
              <w:t>tevilka in datum pridobljenega uporabnega dovoljenja</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707AB09E" w14:textId="77777777" w:rsidR="00FE2372" w:rsidRDefault="00FE2372">
            <w:pPr>
              <w:rPr>
                <w:rFonts w:ascii="Arial" w:hAnsi="Arial" w:cs="Arial"/>
                <w:color w:val="000000"/>
                <w:position w:val="-2"/>
                <w:sz w:val="18"/>
                <w:szCs w:val="18"/>
                <w:shd w:val="clear" w:color="auto" w:fill="FFFFFF"/>
              </w:rPr>
            </w:pPr>
          </w:p>
        </w:tc>
      </w:tr>
    </w:tbl>
    <w:p w14:paraId="19893B63" w14:textId="338BBA9B" w:rsidR="00CA40FF" w:rsidRDefault="00302D72">
      <w:pPr>
        <w:shd w:val="clear" w:color="auto" w:fill="FFFFFF"/>
        <w:spacing w:before="225" w:after="375" w:line="333" w:lineRule="auto"/>
        <w:jc w:val="both"/>
      </w:pPr>
      <w:r>
        <w:rPr>
          <w:rFonts w:ascii="Arial" w:hAnsi="Arial" w:cs="Arial"/>
          <w:color w:val="444444"/>
          <w:sz w:val="18"/>
          <w:szCs w:val="18"/>
          <w:shd w:val="clear" w:color="auto" w:fill="FFFFFF"/>
        </w:rPr>
        <w:t> Posel j</w:t>
      </w:r>
      <w:r w:rsidR="00C77A62">
        <w:rPr>
          <w:rFonts w:ascii="Arial" w:hAnsi="Arial" w:cs="Arial"/>
          <w:color w:val="444444"/>
          <w:sz w:val="18"/>
          <w:szCs w:val="18"/>
          <w:shd w:val="clear" w:color="auto" w:fill="FFFFFF"/>
        </w:rPr>
        <w:t>e zaključen ter je bil izveden</w:t>
      </w:r>
      <w:r>
        <w:rPr>
          <w:rFonts w:ascii="Arial" w:hAnsi="Arial" w:cs="Arial"/>
          <w:color w:val="444444"/>
          <w:sz w:val="18"/>
          <w:szCs w:val="18"/>
          <w:shd w:val="clear" w:color="auto" w:fill="FFFFFF"/>
        </w:rPr>
        <w:t xml:space="preserve"> pravočasno, strokovno, kvalitetno in v skladu z določili pogodbe.</w:t>
      </w:r>
    </w:p>
    <w:tbl>
      <w:tblPr>
        <w:tblStyle w:val="NormalTablePHPDOCX"/>
        <w:tblW w:w="8040" w:type="dxa"/>
        <w:tblInd w:w="108" w:type="dxa"/>
        <w:shd w:val="clear" w:color="auto" w:fill="FFFFFF"/>
        <w:tblLook w:val="04A0" w:firstRow="1" w:lastRow="0" w:firstColumn="1" w:lastColumn="0" w:noHBand="0" w:noVBand="1"/>
      </w:tblPr>
      <w:tblGrid>
        <w:gridCol w:w="3591"/>
        <w:gridCol w:w="2629"/>
        <w:gridCol w:w="1820"/>
      </w:tblGrid>
      <w:tr w:rsidR="00CA40FF" w14:paraId="1CE67898" w14:textId="77777777">
        <w:tc>
          <w:tcPr>
            <w:tcW w:w="3195" w:type="dxa"/>
            <w:shd w:val="clear" w:color="auto" w:fill="FFFFFF"/>
            <w:tcMar>
              <w:top w:w="75" w:type="dxa"/>
              <w:bottom w:w="75" w:type="dxa"/>
            </w:tcMar>
            <w:vAlign w:val="center"/>
          </w:tcPr>
          <w:p w14:paraId="40B80840" w14:textId="77777777" w:rsidR="00CA40FF" w:rsidRDefault="00302D72">
            <w:pPr>
              <w:jc w:val="right"/>
            </w:pPr>
            <w:r>
              <w:rPr>
                <w:rFonts w:ascii="Arial" w:hAnsi="Arial" w:cs="Arial"/>
                <w:color w:val="000000"/>
                <w:position w:val="-2"/>
                <w:sz w:val="18"/>
                <w:szCs w:val="18"/>
                <w:shd w:val="clear" w:color="auto" w:fill="FFFFFF"/>
              </w:rPr>
              <w:t>Kraj in datum:</w:t>
            </w:r>
          </w:p>
        </w:tc>
        <w:tc>
          <w:tcPr>
            <w:tcW w:w="2340" w:type="dxa"/>
            <w:shd w:val="clear" w:color="auto" w:fill="FFFFFF"/>
            <w:tcMar>
              <w:top w:w="75" w:type="dxa"/>
              <w:bottom w:w="75" w:type="dxa"/>
            </w:tcMar>
            <w:vAlign w:val="center"/>
          </w:tcPr>
          <w:p w14:paraId="6F215D6F" w14:textId="77777777" w:rsidR="00CA40FF" w:rsidRDefault="00302D72">
            <w:r>
              <w:rPr>
                <w:rFonts w:ascii="Arial" w:hAnsi="Arial" w:cs="Arial"/>
                <w:color w:val="000000"/>
                <w:position w:val="-2"/>
                <w:sz w:val="18"/>
                <w:szCs w:val="18"/>
                <w:shd w:val="clear" w:color="auto" w:fill="FFFFFF"/>
              </w:rPr>
              <w:t> </w:t>
            </w:r>
          </w:p>
        </w:tc>
        <w:tc>
          <w:tcPr>
            <w:tcW w:w="1620" w:type="dxa"/>
            <w:shd w:val="clear" w:color="auto" w:fill="FFFFFF"/>
            <w:tcMar>
              <w:top w:w="75" w:type="dxa"/>
              <w:bottom w:w="75" w:type="dxa"/>
            </w:tcMar>
            <w:vAlign w:val="center"/>
          </w:tcPr>
          <w:p w14:paraId="6E0A5186" w14:textId="77777777" w:rsidR="00CA40FF" w:rsidRDefault="00302D72">
            <w:r>
              <w:rPr>
                <w:rFonts w:ascii="Arial" w:hAnsi="Arial" w:cs="Arial"/>
                <w:color w:val="000000"/>
                <w:position w:val="-2"/>
                <w:sz w:val="18"/>
                <w:szCs w:val="18"/>
                <w:shd w:val="clear" w:color="auto" w:fill="FFFFFF"/>
              </w:rPr>
              <w:t> </w:t>
            </w:r>
          </w:p>
        </w:tc>
      </w:tr>
      <w:tr w:rsidR="00CA40FF" w14:paraId="04D89A35" w14:textId="77777777">
        <w:tc>
          <w:tcPr>
            <w:tcW w:w="3195" w:type="dxa"/>
            <w:shd w:val="clear" w:color="auto" w:fill="FFFFFF"/>
            <w:tcMar>
              <w:top w:w="75" w:type="dxa"/>
              <w:bottom w:w="75" w:type="dxa"/>
            </w:tcMar>
            <w:vAlign w:val="center"/>
          </w:tcPr>
          <w:p w14:paraId="50AD1CE2" w14:textId="77777777" w:rsidR="00CA40FF" w:rsidRDefault="00302D72">
            <w:pPr>
              <w:jc w:val="right"/>
            </w:pPr>
            <w:r>
              <w:rPr>
                <w:rFonts w:ascii="Arial" w:hAnsi="Arial" w:cs="Arial"/>
                <w:color w:val="000000"/>
                <w:position w:val="-2"/>
                <w:sz w:val="18"/>
                <w:szCs w:val="18"/>
                <w:shd w:val="clear" w:color="auto" w:fill="FFFFFF"/>
              </w:rPr>
              <w:t>Ime in priimek odgovorne osebe potrjevalca reference:</w:t>
            </w:r>
          </w:p>
        </w:tc>
        <w:tc>
          <w:tcPr>
            <w:tcW w:w="2340" w:type="dxa"/>
            <w:shd w:val="clear" w:color="auto" w:fill="FFFFFF"/>
            <w:tcMar>
              <w:top w:w="75" w:type="dxa"/>
              <w:bottom w:w="75" w:type="dxa"/>
            </w:tcMar>
            <w:vAlign w:val="center"/>
          </w:tcPr>
          <w:p w14:paraId="1C39F6C0" w14:textId="77777777" w:rsidR="00CA40FF" w:rsidRDefault="00302D72">
            <w:r>
              <w:rPr>
                <w:rFonts w:ascii="Arial" w:hAnsi="Arial" w:cs="Arial"/>
                <w:color w:val="000000"/>
                <w:position w:val="-2"/>
                <w:sz w:val="18"/>
                <w:szCs w:val="18"/>
                <w:shd w:val="clear" w:color="auto" w:fill="FFFFFF"/>
              </w:rPr>
              <w:t> </w:t>
            </w:r>
          </w:p>
        </w:tc>
        <w:tc>
          <w:tcPr>
            <w:tcW w:w="1620" w:type="dxa"/>
            <w:shd w:val="clear" w:color="auto" w:fill="FFFFFF"/>
            <w:tcMar>
              <w:top w:w="75" w:type="dxa"/>
              <w:bottom w:w="75" w:type="dxa"/>
            </w:tcMar>
            <w:vAlign w:val="center"/>
          </w:tcPr>
          <w:p w14:paraId="76BBE5C2" w14:textId="77777777" w:rsidR="00CA40FF" w:rsidRDefault="00CA40FF"/>
          <w:p w14:paraId="216A44A8" w14:textId="77777777" w:rsidR="00CA40FF" w:rsidRDefault="00302D72">
            <w:pPr>
              <w:jc w:val="center"/>
            </w:pPr>
            <w:r>
              <w:rPr>
                <w:rFonts w:ascii="Arial" w:hAnsi="Arial" w:cs="Arial"/>
                <w:color w:val="A9A9A9"/>
                <w:position w:val="-2"/>
                <w:sz w:val="18"/>
                <w:szCs w:val="18"/>
                <w:shd w:val="clear" w:color="auto" w:fill="FFFFFF"/>
              </w:rPr>
              <w:t>(žig in podpis)</w:t>
            </w:r>
          </w:p>
        </w:tc>
      </w:tr>
    </w:tbl>
    <w:p w14:paraId="04A08713" w14:textId="77777777" w:rsidR="00FE2372" w:rsidRDefault="00FE2372" w:rsidP="00FE2372">
      <w:pPr>
        <w:shd w:val="clear" w:color="auto" w:fill="FFFFFF"/>
        <w:spacing w:after="0" w:line="240" w:lineRule="auto"/>
        <w:jc w:val="both"/>
        <w:rPr>
          <w:rFonts w:ascii="Arial" w:hAnsi="Arial" w:cs="Arial"/>
          <w:b/>
          <w:bCs/>
          <w:color w:val="444444"/>
          <w:sz w:val="18"/>
          <w:szCs w:val="18"/>
          <w:u w:val="single"/>
          <w:shd w:val="clear" w:color="auto" w:fill="FFFFFF"/>
        </w:rPr>
      </w:pPr>
    </w:p>
    <w:p w14:paraId="1D6A90A3" w14:textId="77777777" w:rsidR="00FE2372" w:rsidRDefault="00FE2372" w:rsidP="00FE2372">
      <w:pPr>
        <w:shd w:val="clear" w:color="auto" w:fill="FFFFFF"/>
        <w:spacing w:after="0" w:line="240" w:lineRule="auto"/>
        <w:jc w:val="both"/>
        <w:rPr>
          <w:rFonts w:ascii="Arial" w:hAnsi="Arial" w:cs="Arial"/>
          <w:b/>
          <w:bCs/>
          <w:color w:val="444444"/>
          <w:sz w:val="18"/>
          <w:szCs w:val="18"/>
          <w:u w:val="single"/>
          <w:shd w:val="clear" w:color="auto" w:fill="FFFFFF"/>
        </w:rPr>
      </w:pPr>
    </w:p>
    <w:p w14:paraId="1C3B818D" w14:textId="77777777" w:rsidR="00CA40FF" w:rsidRDefault="00302D72" w:rsidP="00FE2372">
      <w:pPr>
        <w:shd w:val="clear" w:color="auto" w:fill="FFFFFF"/>
        <w:spacing w:after="0" w:line="240" w:lineRule="auto"/>
        <w:jc w:val="both"/>
      </w:pPr>
      <w:r>
        <w:rPr>
          <w:rFonts w:ascii="Arial" w:hAnsi="Arial" w:cs="Arial"/>
          <w:b/>
          <w:bCs/>
          <w:color w:val="444444"/>
          <w:sz w:val="18"/>
          <w:szCs w:val="18"/>
          <w:u w:val="single"/>
          <w:shd w:val="clear" w:color="auto" w:fill="FFFFFF"/>
        </w:rPr>
        <w:t>OPOMBE:</w:t>
      </w:r>
    </w:p>
    <w:tbl>
      <w:tblPr>
        <w:tblStyle w:val="NormalTablePHPDOCX"/>
        <w:tblW w:w="0" w:type="auto"/>
        <w:tblInd w:w="108" w:type="dxa"/>
        <w:shd w:val="clear" w:color="auto" w:fill="FFFFFF"/>
        <w:tblLook w:val="04A0" w:firstRow="1" w:lastRow="0" w:firstColumn="1" w:lastColumn="0" w:noHBand="0" w:noVBand="1"/>
      </w:tblPr>
      <w:tblGrid>
        <w:gridCol w:w="8962"/>
      </w:tblGrid>
      <w:tr w:rsidR="00CA40FF" w14:paraId="6866E5D4" w14:textId="77777777">
        <w:tc>
          <w:tcPr>
            <w:tcW w:w="0" w:type="auto"/>
            <w:tcMar>
              <w:top w:w="0" w:type="auto"/>
              <w:bottom w:w="0" w:type="auto"/>
            </w:tcMar>
          </w:tcPr>
          <w:p w14:paraId="31E5CAE0" w14:textId="77777777" w:rsidR="00CA40FF" w:rsidRDefault="00302D72" w:rsidP="00FE2372">
            <w:pPr>
              <w:numPr>
                <w:ilvl w:val="0"/>
                <w:numId w:val="44"/>
              </w:numPr>
              <w:shd w:val="clear" w:color="auto" w:fill="FFFFFF"/>
              <w:rPr>
                <w:rFonts w:ascii="Arial" w:hAnsi="Arial" w:cs="Arial"/>
                <w:color w:val="444444"/>
                <w:sz w:val="18"/>
                <w:szCs w:val="18"/>
                <w:highlight w:val="white"/>
              </w:rPr>
            </w:pPr>
            <w:r>
              <w:rPr>
                <w:rFonts w:ascii="Arial" w:hAnsi="Arial" w:cs="Arial"/>
                <w:i/>
                <w:iCs/>
                <w:color w:val="444444"/>
                <w:sz w:val="18"/>
                <w:szCs w:val="18"/>
                <w:shd w:val="clear" w:color="auto" w:fill="FFFFFF"/>
              </w:rPr>
              <w:t>Naročnik bo upošteval izključno že zaključene posle.</w:t>
            </w:r>
          </w:p>
          <w:p w14:paraId="57A4C63F" w14:textId="77777777" w:rsidR="00CA40FF" w:rsidRDefault="00302D72" w:rsidP="00FE2372">
            <w:pPr>
              <w:numPr>
                <w:ilvl w:val="0"/>
                <w:numId w:val="44"/>
              </w:numPr>
              <w:shd w:val="clear" w:color="auto" w:fill="FFFFFF"/>
              <w:rPr>
                <w:rFonts w:ascii="Arial" w:hAnsi="Arial" w:cs="Arial"/>
                <w:color w:val="444444"/>
                <w:sz w:val="18"/>
                <w:szCs w:val="18"/>
                <w:highlight w:val="white"/>
              </w:rPr>
            </w:pPr>
            <w:r>
              <w:rPr>
                <w:rFonts w:ascii="Arial" w:hAnsi="Arial" w:cs="Arial"/>
                <w:i/>
                <w:iCs/>
                <w:color w:val="444444"/>
                <w:sz w:val="18"/>
                <w:szCs w:val="18"/>
                <w:shd w:val="clear" w:color="auto" w:fill="FFFFFF"/>
              </w:rPr>
              <w:t>Reference, ki ne bodo vpisane v obrazec in potrjene s strani naročnikov na tem obrazcu ali na potrdilu, ki po vsebini vsebuje vse podatke iz tega obrazca, se pri ocenjevanju ne bodo upoštevale, če ne bodo predložene ali ne bodo predložene, če bo naročnik zahteval naknadno predložitev teh potrdil.</w:t>
            </w:r>
          </w:p>
          <w:p w14:paraId="675634AD" w14:textId="77777777" w:rsidR="00CA40FF" w:rsidRPr="007B62D6" w:rsidRDefault="00302D72" w:rsidP="00FE2372">
            <w:pPr>
              <w:numPr>
                <w:ilvl w:val="0"/>
                <w:numId w:val="44"/>
              </w:numPr>
              <w:shd w:val="clear" w:color="auto" w:fill="FFFFFF"/>
              <w:rPr>
                <w:rFonts w:ascii="Arial" w:hAnsi="Arial" w:cs="Arial"/>
                <w:color w:val="444444"/>
                <w:sz w:val="18"/>
                <w:szCs w:val="18"/>
                <w:highlight w:val="white"/>
              </w:rPr>
            </w:pPr>
            <w:r>
              <w:rPr>
                <w:rFonts w:ascii="Arial" w:hAnsi="Arial" w:cs="Arial"/>
                <w:i/>
                <w:iCs/>
                <w:color w:val="444444"/>
                <w:sz w:val="18"/>
                <w:szCs w:val="18"/>
                <w:shd w:val="clear" w:color="auto" w:fill="FFFFFF"/>
              </w:rPr>
              <w:t>V primeru več referenčnih potrdil se obrazec fotokopira.</w:t>
            </w:r>
          </w:p>
          <w:p w14:paraId="5CB807D4" w14:textId="77777777" w:rsidR="00C77A62" w:rsidRDefault="00C77A62" w:rsidP="007B62D6">
            <w:pPr>
              <w:jc w:val="right"/>
              <w:rPr>
                <w:rFonts w:ascii="Arial" w:hAnsi="Arial" w:cs="Arial"/>
                <w:sz w:val="18"/>
                <w:szCs w:val="18"/>
              </w:rPr>
            </w:pPr>
          </w:p>
          <w:p w14:paraId="712FD039" w14:textId="446B2004" w:rsidR="007B62D6" w:rsidRPr="00590863" w:rsidRDefault="007B62D6" w:rsidP="007B62D6">
            <w:pPr>
              <w:jc w:val="right"/>
              <w:rPr>
                <w:rFonts w:ascii="Arial" w:hAnsi="Arial" w:cs="Arial"/>
                <w:sz w:val="18"/>
                <w:szCs w:val="18"/>
              </w:rPr>
            </w:pPr>
            <w:r w:rsidRPr="00590863">
              <w:rPr>
                <w:rFonts w:ascii="Arial" w:hAnsi="Arial" w:cs="Arial"/>
                <w:sz w:val="18"/>
                <w:szCs w:val="18"/>
              </w:rPr>
              <w:lastRenderedPageBreak/>
              <w:t xml:space="preserve">Obrazec št: </w:t>
            </w:r>
            <w:r w:rsidR="00171E40">
              <w:rPr>
                <w:rFonts w:ascii="Arial" w:hAnsi="Arial" w:cs="Arial"/>
                <w:sz w:val="18"/>
                <w:szCs w:val="18"/>
              </w:rPr>
              <w:t>5</w:t>
            </w:r>
          </w:p>
          <w:p w14:paraId="525412D1" w14:textId="77777777" w:rsidR="007B62D6" w:rsidRPr="00252358" w:rsidRDefault="007B62D6" w:rsidP="007B62D6"/>
          <w:p w14:paraId="7E62BC5B" w14:textId="77777777" w:rsidR="007B62D6" w:rsidRDefault="007B62D6" w:rsidP="007B62D6">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outlineLvl w:val="0"/>
              <w:rPr>
                <w:rFonts w:ascii="Arial" w:hAnsi="Arial" w:cs="Arial"/>
              </w:rPr>
            </w:pPr>
            <w:r>
              <w:rPr>
                <w:rFonts w:ascii="Arial" w:hAnsi="Arial" w:cs="Arial"/>
              </w:rPr>
              <w:t>Seznam kadra</w:t>
            </w:r>
          </w:p>
          <w:p w14:paraId="2CE0E67F" w14:textId="77777777" w:rsidR="007B62D6" w:rsidRDefault="007B62D6" w:rsidP="007B62D6">
            <w:pPr>
              <w:spacing w:after="120"/>
              <w:jc w:val="both"/>
              <w:rPr>
                <w:rFonts w:ascii="Arial" w:hAnsi="Arial" w:cs="Arial"/>
                <w:sz w:val="18"/>
                <w:szCs w:val="18"/>
              </w:rPr>
            </w:pPr>
          </w:p>
          <w:p w14:paraId="4AF75E4B" w14:textId="77777777" w:rsidR="007B62D6" w:rsidRPr="0038630C" w:rsidRDefault="007B62D6" w:rsidP="007B62D6">
            <w:pPr>
              <w:spacing w:after="120"/>
              <w:jc w:val="both"/>
              <w:rPr>
                <w:rFonts w:ascii="Arial" w:hAnsi="Arial" w:cs="Arial"/>
                <w:sz w:val="18"/>
                <w:szCs w:val="18"/>
              </w:rPr>
            </w:pPr>
            <w:r w:rsidRPr="0038630C">
              <w:rPr>
                <w:rFonts w:ascii="Arial" w:hAnsi="Arial" w:cs="Arial"/>
                <w:sz w:val="18"/>
                <w:szCs w:val="18"/>
              </w:rPr>
              <w:t>Spodaj podpisani</w:t>
            </w:r>
            <w:r>
              <w:rPr>
                <w:rFonts w:ascii="Arial" w:hAnsi="Arial" w:cs="Arial"/>
                <w:sz w:val="18"/>
                <w:szCs w:val="18"/>
              </w:rPr>
              <w:t xml:space="preserve"> zastopnik gospodarskega subjekta izjavljam, da bomo za izvedbo javnega naročila zagotavljali sledeče </w:t>
            </w:r>
            <w:r w:rsidRPr="003256BA">
              <w:rPr>
                <w:rFonts w:ascii="Arial" w:hAnsi="Arial" w:cs="Arial"/>
                <w:color w:val="000000" w:themeColor="text1"/>
                <w:sz w:val="18"/>
                <w:szCs w:val="18"/>
              </w:rPr>
              <w:t>kadrovske kapacitete:</w:t>
            </w:r>
          </w:p>
          <w:p w14:paraId="0EE93A04" w14:textId="77777777" w:rsidR="007B62D6" w:rsidRDefault="007B62D6" w:rsidP="007B62D6">
            <w:pPr>
              <w:spacing w:before="225" w:after="225"/>
              <w:jc w:val="both"/>
            </w:pPr>
            <w:r>
              <w:rPr>
                <w:rFonts w:ascii="Arial" w:hAnsi="Arial" w:cs="Arial"/>
                <w:b/>
                <w:bCs/>
                <w:color w:val="000000"/>
                <w:sz w:val="18"/>
                <w:szCs w:val="18"/>
              </w:rPr>
              <w:t>VODJA NADZORA:</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182"/>
              <w:gridCol w:w="6546"/>
            </w:tblGrid>
            <w:tr w:rsidR="007B62D6" w14:paraId="325DC4B8" w14:textId="77777777" w:rsidTr="00DD5808">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4636BF8" w14:textId="77777777" w:rsidR="007B62D6" w:rsidRDefault="007B62D6" w:rsidP="007B62D6">
                  <w:pPr>
                    <w:jc w:val="right"/>
                  </w:pPr>
                  <w:r>
                    <w:rPr>
                      <w:rFonts w:ascii="Arial" w:hAnsi="Arial" w:cs="Arial"/>
                      <w:color w:val="000000"/>
                      <w:position w:val="-2"/>
                      <w:sz w:val="18"/>
                      <w:szCs w:val="18"/>
                    </w:rPr>
                    <w:t>Ime in priimek</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531CBA2" w14:textId="77777777" w:rsidR="007B62D6" w:rsidRDefault="007B62D6" w:rsidP="007B62D6">
                  <w:r>
                    <w:rPr>
                      <w:rFonts w:ascii="Arial" w:hAnsi="Arial" w:cs="Arial"/>
                      <w:color w:val="000000"/>
                      <w:position w:val="-2"/>
                      <w:sz w:val="18"/>
                      <w:szCs w:val="18"/>
                    </w:rPr>
                    <w:t> </w:t>
                  </w:r>
                </w:p>
              </w:tc>
            </w:tr>
            <w:tr w:rsidR="007B62D6" w14:paraId="30571910" w14:textId="77777777" w:rsidTr="00DD5808">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2508987" w14:textId="77777777" w:rsidR="007B62D6" w:rsidRDefault="007B62D6" w:rsidP="007B62D6">
                  <w:pPr>
                    <w:jc w:val="right"/>
                  </w:pPr>
                  <w:r>
                    <w:rPr>
                      <w:rFonts w:ascii="Arial" w:hAnsi="Arial" w:cs="Arial"/>
                      <w:color w:val="000000"/>
                      <w:position w:val="-2"/>
                      <w:sz w:val="18"/>
                      <w:szCs w:val="18"/>
                    </w:rPr>
                    <w:t>Strokovna izobrazba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6B8F334" w14:textId="77777777" w:rsidR="007B62D6" w:rsidRDefault="007B62D6" w:rsidP="007B62D6">
                  <w:r>
                    <w:rPr>
                      <w:rFonts w:ascii="Arial" w:hAnsi="Arial" w:cs="Arial"/>
                      <w:color w:val="000000"/>
                      <w:position w:val="-2"/>
                      <w:sz w:val="18"/>
                      <w:szCs w:val="18"/>
                    </w:rPr>
                    <w:t> </w:t>
                  </w:r>
                </w:p>
              </w:tc>
            </w:tr>
            <w:tr w:rsidR="007B62D6" w14:paraId="0A8478EE" w14:textId="77777777" w:rsidTr="00DD5808">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869485E" w14:textId="77777777" w:rsidR="007B62D6" w:rsidRDefault="007B62D6" w:rsidP="007B62D6">
                  <w:pPr>
                    <w:jc w:val="right"/>
                  </w:pPr>
                  <w:r>
                    <w:rPr>
                      <w:rFonts w:ascii="Arial" w:hAnsi="Arial" w:cs="Arial"/>
                      <w:color w:val="000000"/>
                      <w:position w:val="-2"/>
                      <w:sz w:val="18"/>
                      <w:szCs w:val="18"/>
                    </w:rPr>
                    <w:t>Strokovni izpit</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A09F18D" w14:textId="77777777" w:rsidR="007B62D6" w:rsidRDefault="007B62D6" w:rsidP="007B62D6">
                  <w:r>
                    <w:rPr>
                      <w:rFonts w:ascii="Arial" w:hAnsi="Arial" w:cs="Arial"/>
                      <w:color w:val="000000"/>
                      <w:position w:val="-2"/>
                      <w:sz w:val="18"/>
                      <w:szCs w:val="18"/>
                    </w:rPr>
                    <w:t xml:space="preserve">DA </w:t>
                  </w:r>
                  <w:r>
                    <w:fldChar w:fldCharType="begin">
                      <w:ffData>
                        <w:name w:val="cbox15c86271086c56"/>
                        <w:enabled/>
                        <w:calcOnExit w:val="0"/>
                        <w:checkBox>
                          <w:sizeAuto/>
                          <w:default w:val="0"/>
                        </w:checkBox>
                      </w:ffData>
                    </w:fldChar>
                  </w:r>
                  <w:r>
                    <w:instrText xml:space="preserve"> FORMCHECKBOX </w:instrText>
                  </w:r>
                  <w:r w:rsidR="00AF2FDC">
                    <w:fldChar w:fldCharType="separate"/>
                  </w:r>
                  <w:r>
                    <w:fldChar w:fldCharType="end"/>
                  </w:r>
                  <w:r>
                    <w:rPr>
                      <w:rFonts w:ascii="Arial" w:hAnsi="Arial" w:cs="Arial"/>
                      <w:color w:val="000000"/>
                      <w:position w:val="-2"/>
                      <w:sz w:val="18"/>
                      <w:szCs w:val="18"/>
                    </w:rPr>
                    <w:t xml:space="preserve"> NE </w:t>
                  </w:r>
                  <w:r>
                    <w:fldChar w:fldCharType="begin">
                      <w:ffData>
                        <w:name w:val="cbox15c86271086e18"/>
                        <w:enabled/>
                        <w:calcOnExit w:val="0"/>
                        <w:checkBox>
                          <w:sizeAuto/>
                          <w:default w:val="0"/>
                        </w:checkBox>
                      </w:ffData>
                    </w:fldChar>
                  </w:r>
                  <w:r>
                    <w:instrText xml:space="preserve"> FORMCHECKBOX </w:instrText>
                  </w:r>
                  <w:r w:rsidR="00AF2FDC">
                    <w:fldChar w:fldCharType="separate"/>
                  </w:r>
                  <w:r>
                    <w:fldChar w:fldCharType="end"/>
                  </w:r>
                </w:p>
              </w:tc>
            </w:tr>
            <w:tr w:rsidR="007B62D6" w14:paraId="60091AF4" w14:textId="77777777" w:rsidTr="00DD5808">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71FF99C" w14:textId="77777777" w:rsidR="007B62D6" w:rsidRPr="00DA6009" w:rsidRDefault="007B62D6" w:rsidP="007B62D6">
                  <w:pPr>
                    <w:jc w:val="right"/>
                    <w:rPr>
                      <w:rFonts w:ascii="Arial" w:hAnsi="Arial" w:cs="Arial"/>
                      <w:sz w:val="18"/>
                      <w:szCs w:val="18"/>
                    </w:rPr>
                  </w:pPr>
                  <w:r w:rsidRPr="00DA6009">
                    <w:rPr>
                      <w:rFonts w:ascii="Arial" w:hAnsi="Arial" w:cs="Arial"/>
                      <w:sz w:val="18"/>
                      <w:szCs w:val="18"/>
                    </w:rPr>
                    <w:t>Število</w:t>
                  </w:r>
                  <w:r>
                    <w:rPr>
                      <w:rFonts w:ascii="Arial" w:hAnsi="Arial" w:cs="Arial"/>
                      <w:sz w:val="18"/>
                      <w:szCs w:val="18"/>
                    </w:rPr>
                    <w:t xml:space="preserve"> delovnih izkušenj kot pooblaščeni inženir</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0B7A386" w14:textId="77777777" w:rsidR="007B62D6" w:rsidRDefault="007B62D6" w:rsidP="007B62D6">
                  <w:r>
                    <w:rPr>
                      <w:rFonts w:ascii="Arial" w:hAnsi="Arial" w:cs="Arial"/>
                      <w:color w:val="000000"/>
                      <w:position w:val="-2"/>
                      <w:sz w:val="18"/>
                      <w:szCs w:val="18"/>
                    </w:rPr>
                    <w:t> </w:t>
                  </w:r>
                </w:p>
              </w:tc>
            </w:tr>
            <w:tr w:rsidR="007B62D6" w14:paraId="3341B29C" w14:textId="77777777" w:rsidTr="00DD5808">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85BE339" w14:textId="77777777" w:rsidR="007B62D6" w:rsidRDefault="007B62D6" w:rsidP="007B62D6">
                  <w:pPr>
                    <w:jc w:val="right"/>
                    <w:rPr>
                      <w:rFonts w:ascii="Arial" w:hAnsi="Arial" w:cs="Arial"/>
                      <w:color w:val="000000"/>
                      <w:position w:val="-2"/>
                      <w:sz w:val="18"/>
                      <w:szCs w:val="18"/>
                    </w:rPr>
                  </w:pPr>
                  <w:r>
                    <w:rPr>
                      <w:rFonts w:ascii="Arial" w:hAnsi="Arial" w:cs="Arial"/>
                      <w:color w:val="000000"/>
                      <w:position w:val="-2"/>
                      <w:sz w:val="18"/>
                      <w:szCs w:val="18"/>
                    </w:rPr>
                    <w:t>Zaposlen pri</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828E0B7" w14:textId="77777777" w:rsidR="007B62D6" w:rsidRDefault="007B62D6" w:rsidP="007B62D6">
                  <w:pPr>
                    <w:rPr>
                      <w:rFonts w:ascii="Arial" w:hAnsi="Arial" w:cs="Arial"/>
                      <w:color w:val="000000"/>
                      <w:position w:val="-2"/>
                      <w:sz w:val="18"/>
                      <w:szCs w:val="18"/>
                    </w:rPr>
                  </w:pPr>
                </w:p>
              </w:tc>
            </w:tr>
            <w:tr w:rsidR="007B62D6" w14:paraId="2ADEEC88" w14:textId="77777777" w:rsidTr="00DD5808">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A6DD440" w14:textId="77777777" w:rsidR="007B62D6" w:rsidRDefault="007B62D6" w:rsidP="007B62D6">
                  <w:pPr>
                    <w:jc w:val="right"/>
                  </w:pPr>
                  <w:r>
                    <w:rPr>
                      <w:rFonts w:ascii="Arial" w:hAnsi="Arial" w:cs="Arial"/>
                      <w:color w:val="000000"/>
                      <w:position w:val="-2"/>
                      <w:sz w:val="18"/>
                      <w:szCs w:val="18"/>
                    </w:rPr>
                    <w:t>Potrdilo o članstvu IZS</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2748353" w14:textId="77777777" w:rsidR="007B62D6" w:rsidRDefault="007B62D6" w:rsidP="007B62D6">
                  <w:r>
                    <w:rPr>
                      <w:rFonts w:ascii="Arial" w:hAnsi="Arial" w:cs="Arial"/>
                      <w:color w:val="000000"/>
                      <w:position w:val="-2"/>
                      <w:sz w:val="18"/>
                      <w:szCs w:val="18"/>
                    </w:rPr>
                    <w:t xml:space="preserve">DA </w:t>
                  </w:r>
                  <w:r>
                    <w:fldChar w:fldCharType="begin">
                      <w:ffData>
                        <w:name w:val="cbox15c86271087d2c"/>
                        <w:enabled/>
                        <w:calcOnExit w:val="0"/>
                        <w:checkBox>
                          <w:sizeAuto/>
                          <w:default w:val="0"/>
                        </w:checkBox>
                      </w:ffData>
                    </w:fldChar>
                  </w:r>
                  <w:r>
                    <w:instrText xml:space="preserve"> FORMCHECKBOX </w:instrText>
                  </w:r>
                  <w:r w:rsidR="00AF2FDC">
                    <w:fldChar w:fldCharType="separate"/>
                  </w:r>
                  <w:r>
                    <w:fldChar w:fldCharType="end"/>
                  </w:r>
                  <w:r>
                    <w:rPr>
                      <w:rFonts w:ascii="Arial" w:hAnsi="Arial" w:cs="Arial"/>
                      <w:color w:val="000000"/>
                      <w:position w:val="-2"/>
                      <w:sz w:val="18"/>
                      <w:szCs w:val="18"/>
                    </w:rPr>
                    <w:t xml:space="preserve"> NE </w:t>
                  </w:r>
                  <w:r>
                    <w:fldChar w:fldCharType="begin">
                      <w:ffData>
                        <w:name w:val="cbox15c86271087f6a"/>
                        <w:enabled/>
                        <w:calcOnExit w:val="0"/>
                        <w:checkBox>
                          <w:sizeAuto/>
                          <w:default w:val="0"/>
                        </w:checkBox>
                      </w:ffData>
                    </w:fldChar>
                  </w:r>
                  <w:r>
                    <w:instrText xml:space="preserve"> FORMCHECKBOX </w:instrText>
                  </w:r>
                  <w:r w:rsidR="00AF2FDC">
                    <w:fldChar w:fldCharType="separate"/>
                  </w:r>
                  <w:r>
                    <w:fldChar w:fldCharType="end"/>
                  </w:r>
                  <w:r>
                    <w:rPr>
                      <w:rFonts w:ascii="Arial" w:hAnsi="Arial" w:cs="Arial"/>
                      <w:color w:val="000000"/>
                      <w:position w:val="-2"/>
                      <w:sz w:val="18"/>
                      <w:szCs w:val="18"/>
                    </w:rPr>
                    <w:t xml:space="preserve"> Številka: </w:t>
                  </w:r>
                  <w:r>
                    <w:rPr>
                      <w:rFonts w:ascii="Arial" w:hAnsi="Arial" w:cs="Arial"/>
                      <w:color w:val="000000"/>
                      <w:position w:val="-2"/>
                      <w:sz w:val="18"/>
                      <w:szCs w:val="18"/>
                      <w:u w:val="single"/>
                    </w:rPr>
                    <w:t>__________</w:t>
                  </w:r>
                  <w:r>
                    <w:rPr>
                      <w:rFonts w:ascii="Arial" w:hAnsi="Arial" w:cs="Arial"/>
                      <w:color w:val="000000"/>
                      <w:position w:val="-2"/>
                      <w:sz w:val="18"/>
                      <w:szCs w:val="18"/>
                    </w:rPr>
                    <w:t xml:space="preserve"> Datum: </w:t>
                  </w:r>
                  <w:r>
                    <w:rPr>
                      <w:rFonts w:ascii="Arial" w:hAnsi="Arial" w:cs="Arial"/>
                      <w:color w:val="000000"/>
                      <w:position w:val="-2"/>
                      <w:sz w:val="18"/>
                      <w:szCs w:val="18"/>
                      <w:u w:val="single"/>
                    </w:rPr>
                    <w:t>__________</w:t>
                  </w:r>
                </w:p>
              </w:tc>
            </w:tr>
          </w:tbl>
          <w:p w14:paraId="268ED785" w14:textId="77777777" w:rsidR="007B62D6" w:rsidRDefault="007B62D6" w:rsidP="007B62D6">
            <w:pPr>
              <w:spacing w:before="225" w:after="225"/>
              <w:jc w:val="both"/>
            </w:pPr>
            <w:r>
              <w:rPr>
                <w:rFonts w:ascii="Arial" w:hAnsi="Arial" w:cs="Arial"/>
                <w:b/>
                <w:bCs/>
                <w:color w:val="000000"/>
                <w:sz w:val="18"/>
                <w:szCs w:val="18"/>
              </w:rPr>
              <w:t>NADZORNIK – s področja strojništva:</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182"/>
              <w:gridCol w:w="6546"/>
            </w:tblGrid>
            <w:tr w:rsidR="007B62D6" w14:paraId="5ACF980A" w14:textId="77777777" w:rsidTr="00DD5808">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0EED90A" w14:textId="77777777" w:rsidR="007B62D6" w:rsidRDefault="007B62D6" w:rsidP="007B62D6">
                  <w:pPr>
                    <w:jc w:val="right"/>
                  </w:pPr>
                  <w:r>
                    <w:rPr>
                      <w:rFonts w:ascii="Arial" w:hAnsi="Arial" w:cs="Arial"/>
                      <w:color w:val="000000"/>
                      <w:position w:val="-2"/>
                      <w:sz w:val="18"/>
                      <w:szCs w:val="18"/>
                    </w:rPr>
                    <w:t>Ime in priimek</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60938A9" w14:textId="77777777" w:rsidR="007B62D6" w:rsidRDefault="007B62D6" w:rsidP="007B62D6">
                  <w:r>
                    <w:rPr>
                      <w:rFonts w:ascii="Arial" w:hAnsi="Arial" w:cs="Arial"/>
                      <w:color w:val="000000"/>
                      <w:position w:val="-2"/>
                      <w:sz w:val="18"/>
                      <w:szCs w:val="18"/>
                    </w:rPr>
                    <w:t> </w:t>
                  </w:r>
                </w:p>
              </w:tc>
            </w:tr>
            <w:tr w:rsidR="007B62D6" w14:paraId="75252C72" w14:textId="77777777" w:rsidTr="00DD5808">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908A028" w14:textId="77777777" w:rsidR="007B62D6" w:rsidRDefault="007B62D6" w:rsidP="007B62D6">
                  <w:pPr>
                    <w:jc w:val="right"/>
                  </w:pPr>
                  <w:r>
                    <w:rPr>
                      <w:rFonts w:ascii="Arial" w:hAnsi="Arial" w:cs="Arial"/>
                      <w:color w:val="000000"/>
                      <w:position w:val="-2"/>
                      <w:sz w:val="18"/>
                      <w:szCs w:val="18"/>
                    </w:rPr>
                    <w:t>Strokovna izobrazba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AF50749" w14:textId="77777777" w:rsidR="007B62D6" w:rsidRDefault="007B62D6" w:rsidP="007B62D6">
                  <w:r>
                    <w:rPr>
                      <w:rFonts w:ascii="Arial" w:hAnsi="Arial" w:cs="Arial"/>
                      <w:color w:val="000000"/>
                      <w:position w:val="-2"/>
                      <w:sz w:val="18"/>
                      <w:szCs w:val="18"/>
                    </w:rPr>
                    <w:t> </w:t>
                  </w:r>
                </w:p>
              </w:tc>
            </w:tr>
            <w:tr w:rsidR="007B62D6" w14:paraId="6CA8B7AF" w14:textId="77777777" w:rsidTr="00DD5808">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E2702B5" w14:textId="77777777" w:rsidR="007B62D6" w:rsidRDefault="007B62D6" w:rsidP="007B62D6">
                  <w:pPr>
                    <w:jc w:val="right"/>
                  </w:pPr>
                  <w:r>
                    <w:rPr>
                      <w:rFonts w:ascii="Arial" w:hAnsi="Arial" w:cs="Arial"/>
                      <w:color w:val="000000"/>
                      <w:position w:val="-2"/>
                      <w:sz w:val="18"/>
                      <w:szCs w:val="18"/>
                    </w:rPr>
                    <w:t>Strokovni izpit</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99FA5CF" w14:textId="77777777" w:rsidR="007B62D6" w:rsidRDefault="007B62D6" w:rsidP="007B62D6">
                  <w:r>
                    <w:rPr>
                      <w:rFonts w:ascii="Arial" w:hAnsi="Arial" w:cs="Arial"/>
                      <w:color w:val="000000"/>
                      <w:position w:val="-2"/>
                      <w:sz w:val="18"/>
                      <w:szCs w:val="18"/>
                    </w:rPr>
                    <w:t xml:space="preserve">DA </w:t>
                  </w:r>
                  <w:r>
                    <w:fldChar w:fldCharType="begin">
                      <w:ffData>
                        <w:name w:val="cbox15c86271086c56"/>
                        <w:enabled/>
                        <w:calcOnExit w:val="0"/>
                        <w:checkBox>
                          <w:sizeAuto/>
                          <w:default w:val="0"/>
                        </w:checkBox>
                      </w:ffData>
                    </w:fldChar>
                  </w:r>
                  <w:r>
                    <w:instrText xml:space="preserve"> FORMCHECKBOX </w:instrText>
                  </w:r>
                  <w:r w:rsidR="00AF2FDC">
                    <w:fldChar w:fldCharType="separate"/>
                  </w:r>
                  <w:r>
                    <w:fldChar w:fldCharType="end"/>
                  </w:r>
                  <w:r>
                    <w:rPr>
                      <w:rFonts w:ascii="Arial" w:hAnsi="Arial" w:cs="Arial"/>
                      <w:color w:val="000000"/>
                      <w:position w:val="-2"/>
                      <w:sz w:val="18"/>
                      <w:szCs w:val="18"/>
                    </w:rPr>
                    <w:t xml:space="preserve"> NE </w:t>
                  </w:r>
                  <w:r>
                    <w:fldChar w:fldCharType="begin">
                      <w:ffData>
                        <w:name w:val="cbox15c86271086e18"/>
                        <w:enabled/>
                        <w:calcOnExit w:val="0"/>
                        <w:checkBox>
                          <w:sizeAuto/>
                          <w:default w:val="0"/>
                        </w:checkBox>
                      </w:ffData>
                    </w:fldChar>
                  </w:r>
                  <w:r>
                    <w:instrText xml:space="preserve"> FORMCHECKBOX </w:instrText>
                  </w:r>
                  <w:r w:rsidR="00AF2FDC">
                    <w:fldChar w:fldCharType="separate"/>
                  </w:r>
                  <w:r>
                    <w:fldChar w:fldCharType="end"/>
                  </w:r>
                </w:p>
              </w:tc>
            </w:tr>
            <w:tr w:rsidR="007B62D6" w14:paraId="186029C5" w14:textId="77777777" w:rsidTr="00DD5808">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F9BAB56" w14:textId="77777777" w:rsidR="007B62D6" w:rsidRDefault="007B62D6" w:rsidP="007B62D6">
                  <w:pPr>
                    <w:jc w:val="right"/>
                  </w:pPr>
                  <w:r w:rsidRPr="00DA6009">
                    <w:rPr>
                      <w:rFonts w:ascii="Arial" w:hAnsi="Arial" w:cs="Arial"/>
                      <w:sz w:val="18"/>
                      <w:szCs w:val="18"/>
                    </w:rPr>
                    <w:t>Število</w:t>
                  </w:r>
                  <w:r>
                    <w:rPr>
                      <w:rFonts w:ascii="Arial" w:hAnsi="Arial" w:cs="Arial"/>
                      <w:sz w:val="18"/>
                      <w:szCs w:val="18"/>
                    </w:rPr>
                    <w:t xml:space="preserve"> delovnih izkušenj kot pooblaščeni inženir</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208D856" w14:textId="77777777" w:rsidR="007B62D6" w:rsidRDefault="007B62D6" w:rsidP="007B62D6">
                  <w:r>
                    <w:rPr>
                      <w:rFonts w:ascii="Arial" w:hAnsi="Arial" w:cs="Arial"/>
                      <w:color w:val="000000"/>
                      <w:position w:val="-2"/>
                      <w:sz w:val="18"/>
                      <w:szCs w:val="18"/>
                    </w:rPr>
                    <w:t> </w:t>
                  </w:r>
                </w:p>
              </w:tc>
            </w:tr>
            <w:tr w:rsidR="007B62D6" w14:paraId="43D25E65" w14:textId="77777777" w:rsidTr="00DD5808">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C2F2BD4" w14:textId="77777777" w:rsidR="007B62D6" w:rsidRDefault="007B62D6" w:rsidP="007B62D6">
                  <w:pPr>
                    <w:jc w:val="right"/>
                    <w:rPr>
                      <w:rFonts w:ascii="Arial" w:hAnsi="Arial" w:cs="Arial"/>
                      <w:color w:val="000000"/>
                      <w:position w:val="-2"/>
                      <w:sz w:val="18"/>
                      <w:szCs w:val="18"/>
                    </w:rPr>
                  </w:pPr>
                  <w:r>
                    <w:rPr>
                      <w:rFonts w:ascii="Arial" w:hAnsi="Arial" w:cs="Arial"/>
                      <w:color w:val="000000"/>
                      <w:position w:val="-2"/>
                      <w:sz w:val="18"/>
                      <w:szCs w:val="18"/>
                    </w:rPr>
                    <w:t>Zaposlen pri</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8B145DE" w14:textId="77777777" w:rsidR="007B62D6" w:rsidRDefault="007B62D6" w:rsidP="007B62D6">
                  <w:pPr>
                    <w:rPr>
                      <w:rFonts w:ascii="Arial" w:hAnsi="Arial" w:cs="Arial"/>
                      <w:color w:val="000000"/>
                      <w:position w:val="-2"/>
                      <w:sz w:val="18"/>
                      <w:szCs w:val="18"/>
                    </w:rPr>
                  </w:pPr>
                </w:p>
              </w:tc>
            </w:tr>
            <w:tr w:rsidR="007B62D6" w14:paraId="5D4B59DD" w14:textId="77777777" w:rsidTr="00DD5808">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87C0F32" w14:textId="77777777" w:rsidR="007B62D6" w:rsidRDefault="007B62D6" w:rsidP="007B62D6">
                  <w:pPr>
                    <w:jc w:val="right"/>
                  </w:pPr>
                  <w:r>
                    <w:rPr>
                      <w:rFonts w:ascii="Arial" w:hAnsi="Arial" w:cs="Arial"/>
                      <w:color w:val="000000"/>
                      <w:position w:val="-2"/>
                      <w:sz w:val="18"/>
                      <w:szCs w:val="18"/>
                    </w:rPr>
                    <w:t>Potrdilo o članstvu IZS</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A5FEE72" w14:textId="77777777" w:rsidR="007B62D6" w:rsidRDefault="007B62D6" w:rsidP="007B62D6">
                  <w:r>
                    <w:rPr>
                      <w:rFonts w:ascii="Arial" w:hAnsi="Arial" w:cs="Arial"/>
                      <w:color w:val="000000"/>
                      <w:position w:val="-2"/>
                      <w:sz w:val="18"/>
                      <w:szCs w:val="18"/>
                    </w:rPr>
                    <w:t xml:space="preserve">DA </w:t>
                  </w:r>
                  <w:r>
                    <w:fldChar w:fldCharType="begin">
                      <w:ffData>
                        <w:name w:val="cbox15c86271087d2c"/>
                        <w:enabled/>
                        <w:calcOnExit w:val="0"/>
                        <w:checkBox>
                          <w:sizeAuto/>
                          <w:default w:val="0"/>
                        </w:checkBox>
                      </w:ffData>
                    </w:fldChar>
                  </w:r>
                  <w:r>
                    <w:instrText xml:space="preserve"> FORMCHECKBOX </w:instrText>
                  </w:r>
                  <w:r w:rsidR="00AF2FDC">
                    <w:fldChar w:fldCharType="separate"/>
                  </w:r>
                  <w:r>
                    <w:fldChar w:fldCharType="end"/>
                  </w:r>
                  <w:r>
                    <w:rPr>
                      <w:rFonts w:ascii="Arial" w:hAnsi="Arial" w:cs="Arial"/>
                      <w:color w:val="000000"/>
                      <w:position w:val="-2"/>
                      <w:sz w:val="18"/>
                      <w:szCs w:val="18"/>
                    </w:rPr>
                    <w:t xml:space="preserve"> NE </w:t>
                  </w:r>
                  <w:r>
                    <w:fldChar w:fldCharType="begin">
                      <w:ffData>
                        <w:name w:val="cbox15c86271087f6a"/>
                        <w:enabled/>
                        <w:calcOnExit w:val="0"/>
                        <w:checkBox>
                          <w:sizeAuto/>
                          <w:default w:val="0"/>
                        </w:checkBox>
                      </w:ffData>
                    </w:fldChar>
                  </w:r>
                  <w:r>
                    <w:instrText xml:space="preserve"> FORMCHECKBOX </w:instrText>
                  </w:r>
                  <w:r w:rsidR="00AF2FDC">
                    <w:fldChar w:fldCharType="separate"/>
                  </w:r>
                  <w:r>
                    <w:fldChar w:fldCharType="end"/>
                  </w:r>
                  <w:r>
                    <w:rPr>
                      <w:rFonts w:ascii="Arial" w:hAnsi="Arial" w:cs="Arial"/>
                      <w:color w:val="000000"/>
                      <w:position w:val="-2"/>
                      <w:sz w:val="18"/>
                      <w:szCs w:val="18"/>
                    </w:rPr>
                    <w:t xml:space="preserve"> Številka: </w:t>
                  </w:r>
                  <w:r>
                    <w:rPr>
                      <w:rFonts w:ascii="Arial" w:hAnsi="Arial" w:cs="Arial"/>
                      <w:color w:val="000000"/>
                      <w:position w:val="-2"/>
                      <w:sz w:val="18"/>
                      <w:szCs w:val="18"/>
                      <w:u w:val="single"/>
                    </w:rPr>
                    <w:t>__________</w:t>
                  </w:r>
                  <w:r>
                    <w:rPr>
                      <w:rFonts w:ascii="Arial" w:hAnsi="Arial" w:cs="Arial"/>
                      <w:color w:val="000000"/>
                      <w:position w:val="-2"/>
                      <w:sz w:val="18"/>
                      <w:szCs w:val="18"/>
                    </w:rPr>
                    <w:t xml:space="preserve"> Datum: </w:t>
                  </w:r>
                  <w:r>
                    <w:rPr>
                      <w:rFonts w:ascii="Arial" w:hAnsi="Arial" w:cs="Arial"/>
                      <w:color w:val="000000"/>
                      <w:position w:val="-2"/>
                      <w:sz w:val="18"/>
                      <w:szCs w:val="18"/>
                      <w:u w:val="single"/>
                    </w:rPr>
                    <w:t>__________</w:t>
                  </w:r>
                </w:p>
              </w:tc>
            </w:tr>
          </w:tbl>
          <w:p w14:paraId="2EC353F2" w14:textId="77777777" w:rsidR="007B62D6" w:rsidRDefault="007B62D6" w:rsidP="007B62D6">
            <w:pPr>
              <w:spacing w:before="225" w:after="225"/>
              <w:jc w:val="both"/>
            </w:pPr>
            <w:r>
              <w:rPr>
                <w:rFonts w:ascii="Arial" w:hAnsi="Arial" w:cs="Arial"/>
                <w:b/>
                <w:bCs/>
                <w:color w:val="000000"/>
                <w:sz w:val="18"/>
                <w:szCs w:val="18"/>
              </w:rPr>
              <w:t>NADZORNIK – s področja elektrotehnike :</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182"/>
              <w:gridCol w:w="6546"/>
            </w:tblGrid>
            <w:tr w:rsidR="007B62D6" w14:paraId="11BF3FAE" w14:textId="77777777" w:rsidTr="00DD5808">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6782A88" w14:textId="77777777" w:rsidR="007B62D6" w:rsidRDefault="007B62D6" w:rsidP="007B62D6">
                  <w:pPr>
                    <w:jc w:val="right"/>
                  </w:pPr>
                  <w:r>
                    <w:rPr>
                      <w:rFonts w:ascii="Arial" w:hAnsi="Arial" w:cs="Arial"/>
                      <w:color w:val="000000"/>
                      <w:position w:val="-2"/>
                      <w:sz w:val="18"/>
                      <w:szCs w:val="18"/>
                    </w:rPr>
                    <w:t>Ime in priimek</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B045F0D" w14:textId="77777777" w:rsidR="007B62D6" w:rsidRDefault="007B62D6" w:rsidP="007B62D6">
                  <w:r>
                    <w:rPr>
                      <w:rFonts w:ascii="Arial" w:hAnsi="Arial" w:cs="Arial"/>
                      <w:color w:val="000000"/>
                      <w:position w:val="-2"/>
                      <w:sz w:val="18"/>
                      <w:szCs w:val="18"/>
                    </w:rPr>
                    <w:t> </w:t>
                  </w:r>
                </w:p>
              </w:tc>
            </w:tr>
            <w:tr w:rsidR="007B62D6" w14:paraId="3D8FDE80" w14:textId="77777777" w:rsidTr="00DD5808">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0FAB466" w14:textId="77777777" w:rsidR="007B62D6" w:rsidRDefault="007B62D6" w:rsidP="007B62D6">
                  <w:pPr>
                    <w:jc w:val="right"/>
                  </w:pPr>
                  <w:r>
                    <w:rPr>
                      <w:rFonts w:ascii="Arial" w:hAnsi="Arial" w:cs="Arial"/>
                      <w:color w:val="000000"/>
                      <w:position w:val="-2"/>
                      <w:sz w:val="18"/>
                      <w:szCs w:val="18"/>
                    </w:rPr>
                    <w:t>Strokovna izobrazba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CE7A41D" w14:textId="77777777" w:rsidR="007B62D6" w:rsidRDefault="007B62D6" w:rsidP="007B62D6">
                  <w:r>
                    <w:rPr>
                      <w:rFonts w:ascii="Arial" w:hAnsi="Arial" w:cs="Arial"/>
                      <w:color w:val="000000"/>
                      <w:position w:val="-2"/>
                      <w:sz w:val="18"/>
                      <w:szCs w:val="18"/>
                    </w:rPr>
                    <w:t> </w:t>
                  </w:r>
                </w:p>
              </w:tc>
            </w:tr>
            <w:tr w:rsidR="007B62D6" w14:paraId="0413FCC5" w14:textId="77777777" w:rsidTr="00DD5808">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357B8E7" w14:textId="77777777" w:rsidR="007B62D6" w:rsidRDefault="007B62D6" w:rsidP="007B62D6">
                  <w:pPr>
                    <w:jc w:val="right"/>
                  </w:pPr>
                  <w:r>
                    <w:rPr>
                      <w:rFonts w:ascii="Arial" w:hAnsi="Arial" w:cs="Arial"/>
                      <w:color w:val="000000"/>
                      <w:position w:val="-2"/>
                      <w:sz w:val="18"/>
                      <w:szCs w:val="18"/>
                    </w:rPr>
                    <w:t>Strokovni izpit</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75D5F0A" w14:textId="77777777" w:rsidR="007B62D6" w:rsidRDefault="007B62D6" w:rsidP="007B62D6">
                  <w:r>
                    <w:rPr>
                      <w:rFonts w:ascii="Arial" w:hAnsi="Arial" w:cs="Arial"/>
                      <w:color w:val="000000"/>
                      <w:position w:val="-2"/>
                      <w:sz w:val="18"/>
                      <w:szCs w:val="18"/>
                    </w:rPr>
                    <w:t xml:space="preserve">DA </w:t>
                  </w:r>
                  <w:r>
                    <w:fldChar w:fldCharType="begin">
                      <w:ffData>
                        <w:name w:val="cbox15c86271086c56"/>
                        <w:enabled/>
                        <w:calcOnExit w:val="0"/>
                        <w:checkBox>
                          <w:sizeAuto/>
                          <w:default w:val="0"/>
                        </w:checkBox>
                      </w:ffData>
                    </w:fldChar>
                  </w:r>
                  <w:r>
                    <w:instrText xml:space="preserve"> FORMCHECKBOX </w:instrText>
                  </w:r>
                  <w:r w:rsidR="00AF2FDC">
                    <w:fldChar w:fldCharType="separate"/>
                  </w:r>
                  <w:r>
                    <w:fldChar w:fldCharType="end"/>
                  </w:r>
                  <w:r>
                    <w:rPr>
                      <w:rFonts w:ascii="Arial" w:hAnsi="Arial" w:cs="Arial"/>
                      <w:color w:val="000000"/>
                      <w:position w:val="-2"/>
                      <w:sz w:val="18"/>
                      <w:szCs w:val="18"/>
                    </w:rPr>
                    <w:t xml:space="preserve"> NE </w:t>
                  </w:r>
                  <w:r>
                    <w:fldChar w:fldCharType="begin">
                      <w:ffData>
                        <w:name w:val="cbox15c86271086e18"/>
                        <w:enabled/>
                        <w:calcOnExit w:val="0"/>
                        <w:checkBox>
                          <w:sizeAuto/>
                          <w:default w:val="0"/>
                        </w:checkBox>
                      </w:ffData>
                    </w:fldChar>
                  </w:r>
                  <w:r>
                    <w:instrText xml:space="preserve"> FORMCHECKBOX </w:instrText>
                  </w:r>
                  <w:r w:rsidR="00AF2FDC">
                    <w:fldChar w:fldCharType="separate"/>
                  </w:r>
                  <w:r>
                    <w:fldChar w:fldCharType="end"/>
                  </w:r>
                </w:p>
              </w:tc>
            </w:tr>
            <w:tr w:rsidR="007B62D6" w14:paraId="6005195B" w14:textId="77777777" w:rsidTr="00DD5808">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DD4C7E5" w14:textId="77777777" w:rsidR="007B62D6" w:rsidRDefault="007B62D6" w:rsidP="007B62D6">
                  <w:pPr>
                    <w:jc w:val="right"/>
                  </w:pPr>
                  <w:r w:rsidRPr="00DA6009">
                    <w:rPr>
                      <w:rFonts w:ascii="Arial" w:hAnsi="Arial" w:cs="Arial"/>
                      <w:sz w:val="18"/>
                      <w:szCs w:val="18"/>
                    </w:rPr>
                    <w:t>Število</w:t>
                  </w:r>
                  <w:r>
                    <w:rPr>
                      <w:rFonts w:ascii="Arial" w:hAnsi="Arial" w:cs="Arial"/>
                      <w:sz w:val="18"/>
                      <w:szCs w:val="18"/>
                    </w:rPr>
                    <w:t xml:space="preserve"> delovnih izkušenj kot pooblaščeni inženir</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70543C1" w14:textId="77777777" w:rsidR="007B62D6" w:rsidRDefault="007B62D6" w:rsidP="007B62D6">
                  <w:r>
                    <w:rPr>
                      <w:rFonts w:ascii="Arial" w:hAnsi="Arial" w:cs="Arial"/>
                      <w:color w:val="000000"/>
                      <w:position w:val="-2"/>
                      <w:sz w:val="18"/>
                      <w:szCs w:val="18"/>
                    </w:rPr>
                    <w:t> </w:t>
                  </w:r>
                </w:p>
              </w:tc>
            </w:tr>
            <w:tr w:rsidR="007B62D6" w14:paraId="63B262A2" w14:textId="77777777" w:rsidTr="00DD5808">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EAA9485" w14:textId="77777777" w:rsidR="007B62D6" w:rsidRDefault="007B62D6" w:rsidP="007B62D6">
                  <w:pPr>
                    <w:jc w:val="right"/>
                    <w:rPr>
                      <w:rFonts w:ascii="Arial" w:hAnsi="Arial" w:cs="Arial"/>
                      <w:color w:val="000000"/>
                      <w:position w:val="-2"/>
                      <w:sz w:val="18"/>
                      <w:szCs w:val="18"/>
                    </w:rPr>
                  </w:pPr>
                  <w:r>
                    <w:rPr>
                      <w:rFonts w:ascii="Arial" w:hAnsi="Arial" w:cs="Arial"/>
                      <w:color w:val="000000"/>
                      <w:position w:val="-2"/>
                      <w:sz w:val="18"/>
                      <w:szCs w:val="18"/>
                    </w:rPr>
                    <w:t>Zaposlen pri</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11091B4" w14:textId="77777777" w:rsidR="007B62D6" w:rsidRDefault="007B62D6" w:rsidP="007B62D6">
                  <w:pPr>
                    <w:rPr>
                      <w:rFonts w:ascii="Arial" w:hAnsi="Arial" w:cs="Arial"/>
                      <w:color w:val="000000"/>
                      <w:position w:val="-2"/>
                      <w:sz w:val="18"/>
                      <w:szCs w:val="18"/>
                    </w:rPr>
                  </w:pPr>
                </w:p>
              </w:tc>
            </w:tr>
            <w:tr w:rsidR="007B62D6" w14:paraId="1AB914AA" w14:textId="77777777" w:rsidTr="00DD5808">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D7EBC30" w14:textId="77777777" w:rsidR="007B62D6" w:rsidRDefault="007B62D6" w:rsidP="007B62D6">
                  <w:pPr>
                    <w:jc w:val="right"/>
                  </w:pPr>
                  <w:r>
                    <w:rPr>
                      <w:rFonts w:ascii="Arial" w:hAnsi="Arial" w:cs="Arial"/>
                      <w:color w:val="000000"/>
                      <w:position w:val="-2"/>
                      <w:sz w:val="18"/>
                      <w:szCs w:val="18"/>
                    </w:rPr>
                    <w:lastRenderedPageBreak/>
                    <w:t>Potrdilo o članstvu IZS</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2066764" w14:textId="77777777" w:rsidR="007B62D6" w:rsidRDefault="007B62D6" w:rsidP="007B62D6">
                  <w:r>
                    <w:rPr>
                      <w:rFonts w:ascii="Arial" w:hAnsi="Arial" w:cs="Arial"/>
                      <w:color w:val="000000"/>
                      <w:position w:val="-2"/>
                      <w:sz w:val="18"/>
                      <w:szCs w:val="18"/>
                    </w:rPr>
                    <w:t xml:space="preserve">DA </w:t>
                  </w:r>
                  <w:r>
                    <w:fldChar w:fldCharType="begin">
                      <w:ffData>
                        <w:name w:val="cbox15c86271087d2c"/>
                        <w:enabled/>
                        <w:calcOnExit w:val="0"/>
                        <w:checkBox>
                          <w:sizeAuto/>
                          <w:default w:val="0"/>
                        </w:checkBox>
                      </w:ffData>
                    </w:fldChar>
                  </w:r>
                  <w:r>
                    <w:instrText xml:space="preserve"> FORMCHECKBOX </w:instrText>
                  </w:r>
                  <w:r w:rsidR="00AF2FDC">
                    <w:fldChar w:fldCharType="separate"/>
                  </w:r>
                  <w:r>
                    <w:fldChar w:fldCharType="end"/>
                  </w:r>
                  <w:r>
                    <w:rPr>
                      <w:rFonts w:ascii="Arial" w:hAnsi="Arial" w:cs="Arial"/>
                      <w:color w:val="000000"/>
                      <w:position w:val="-2"/>
                      <w:sz w:val="18"/>
                      <w:szCs w:val="18"/>
                    </w:rPr>
                    <w:t xml:space="preserve"> NE </w:t>
                  </w:r>
                  <w:r>
                    <w:fldChar w:fldCharType="begin">
                      <w:ffData>
                        <w:name w:val="cbox15c86271087f6a"/>
                        <w:enabled/>
                        <w:calcOnExit w:val="0"/>
                        <w:checkBox>
                          <w:sizeAuto/>
                          <w:default w:val="0"/>
                        </w:checkBox>
                      </w:ffData>
                    </w:fldChar>
                  </w:r>
                  <w:r>
                    <w:instrText xml:space="preserve"> FORMCHECKBOX </w:instrText>
                  </w:r>
                  <w:r w:rsidR="00AF2FDC">
                    <w:fldChar w:fldCharType="separate"/>
                  </w:r>
                  <w:r>
                    <w:fldChar w:fldCharType="end"/>
                  </w:r>
                  <w:r>
                    <w:rPr>
                      <w:rFonts w:ascii="Arial" w:hAnsi="Arial" w:cs="Arial"/>
                      <w:color w:val="000000"/>
                      <w:position w:val="-2"/>
                      <w:sz w:val="18"/>
                      <w:szCs w:val="18"/>
                    </w:rPr>
                    <w:t xml:space="preserve"> Številka: </w:t>
                  </w:r>
                  <w:r>
                    <w:rPr>
                      <w:rFonts w:ascii="Arial" w:hAnsi="Arial" w:cs="Arial"/>
                      <w:color w:val="000000"/>
                      <w:position w:val="-2"/>
                      <w:sz w:val="18"/>
                      <w:szCs w:val="18"/>
                      <w:u w:val="single"/>
                    </w:rPr>
                    <w:t>__________</w:t>
                  </w:r>
                  <w:r>
                    <w:rPr>
                      <w:rFonts w:ascii="Arial" w:hAnsi="Arial" w:cs="Arial"/>
                      <w:color w:val="000000"/>
                      <w:position w:val="-2"/>
                      <w:sz w:val="18"/>
                      <w:szCs w:val="18"/>
                    </w:rPr>
                    <w:t xml:space="preserve"> Datum: </w:t>
                  </w:r>
                  <w:r>
                    <w:rPr>
                      <w:rFonts w:ascii="Arial" w:hAnsi="Arial" w:cs="Arial"/>
                      <w:color w:val="000000"/>
                      <w:position w:val="-2"/>
                      <w:sz w:val="18"/>
                      <w:szCs w:val="18"/>
                      <w:u w:val="single"/>
                    </w:rPr>
                    <w:t>__________</w:t>
                  </w:r>
                </w:p>
              </w:tc>
            </w:tr>
          </w:tbl>
          <w:p w14:paraId="495A6D1D" w14:textId="77777777" w:rsidR="007B62D6" w:rsidRDefault="007B62D6" w:rsidP="007B62D6">
            <w:pPr>
              <w:spacing w:before="225" w:after="225"/>
              <w:jc w:val="both"/>
              <w:rPr>
                <w:rFonts w:ascii="Arial" w:hAnsi="Arial" w:cs="Arial"/>
                <w:b/>
                <w:bCs/>
                <w:color w:val="000000"/>
                <w:sz w:val="18"/>
                <w:szCs w:val="18"/>
              </w:rPr>
            </w:pPr>
          </w:p>
          <w:p w14:paraId="2D18C395" w14:textId="77777777" w:rsidR="007B62D6" w:rsidRDefault="007B62D6" w:rsidP="007B62D6">
            <w:pPr>
              <w:spacing w:before="225" w:after="225"/>
              <w:jc w:val="both"/>
            </w:pPr>
            <w:r>
              <w:rPr>
                <w:rFonts w:ascii="Arial" w:hAnsi="Arial" w:cs="Arial"/>
                <w:b/>
                <w:bCs/>
                <w:color w:val="000000"/>
                <w:sz w:val="18"/>
                <w:szCs w:val="18"/>
              </w:rPr>
              <w:t>Opozorilo: </w:t>
            </w:r>
            <w:r>
              <w:rPr>
                <w:rFonts w:ascii="Arial" w:hAnsi="Arial" w:cs="Arial"/>
                <w:color w:val="000000"/>
                <w:sz w:val="18"/>
                <w:szCs w:val="18"/>
              </w:rPr>
              <w:t>Gospodarski subjekt jamči pod kazensko in materialno odgovornostjo, da navedeni kadri izpolnjujejo zakonske pogoje za opravljanje razpisanih storitev skladno z gradbeno zakonodajo.</w:t>
            </w:r>
          </w:p>
          <w:p w14:paraId="2A140100" w14:textId="77777777" w:rsidR="007B62D6" w:rsidRDefault="007B62D6" w:rsidP="007B62D6">
            <w:pPr>
              <w:spacing w:before="225" w:after="225"/>
              <w:jc w:val="both"/>
            </w:pPr>
            <w:r>
              <w:rPr>
                <w:rFonts w:ascii="Arial" w:hAnsi="Arial" w:cs="Arial"/>
                <w:color w:val="000000"/>
                <w:sz w:val="18"/>
                <w:szCs w:val="18"/>
              </w:rPr>
              <w:t>_____________________________________________________</w:t>
            </w:r>
          </w:p>
          <w:p w14:paraId="5C77169E" w14:textId="77777777" w:rsidR="007B62D6" w:rsidRDefault="007B62D6" w:rsidP="007B62D6">
            <w:pPr>
              <w:spacing w:before="225" w:after="225"/>
              <w:jc w:val="both"/>
            </w:pPr>
            <w:r>
              <w:rPr>
                <w:rFonts w:ascii="Arial" w:hAnsi="Arial" w:cs="Arial"/>
                <w:b/>
                <w:bCs/>
                <w:color w:val="000000"/>
                <w:sz w:val="18"/>
                <w:szCs w:val="18"/>
                <w:u w:val="single"/>
              </w:rPr>
              <w:t>Velja za tuje gospodarske subjekte:</w:t>
            </w:r>
          </w:p>
          <w:p w14:paraId="5FAB9F63" w14:textId="77777777" w:rsidR="007B62D6" w:rsidRDefault="007B62D6" w:rsidP="007B62D6">
            <w:pPr>
              <w:spacing w:before="225" w:after="225"/>
              <w:jc w:val="both"/>
            </w:pPr>
            <w:r>
              <w:rPr>
                <w:rFonts w:ascii="Arial" w:hAnsi="Arial" w:cs="Arial"/>
                <w:color w:val="000000"/>
                <w:sz w:val="18"/>
                <w:szCs w:val="18"/>
              </w:rPr>
              <w:t>Izjavljamo, da bomo za predlagani kader pred začetkom izvedbe del poskrbeli za vpis kadra v IZS. Šteje se, da je rok za vpis kadra v IZS začel teči z dnem objave obvestila o predmetnem javnem naročilu. V kolikor predlagani kader ne bo vpisan v IZS v času pričetka izvajanja del, prevzemamo vso odgovornost za nepravočasen vpis kadra pri IZS in bomo naročniku povrnili vse stroške, ki bi mu zaradi tega nastali, za kar lahko naročnik unovči tudi predloženo finančno zavarovanje. Izključeni so primeri, ko je razlog za zamudo izključno na strani IZS ali je do zamude prišlo zaradi višje sile.</w:t>
            </w:r>
          </w:p>
          <w:p w14:paraId="560E79B2" w14:textId="77777777" w:rsidR="007B62D6" w:rsidRDefault="007B62D6" w:rsidP="007B62D6">
            <w:pPr>
              <w:spacing w:before="225" w:after="225"/>
              <w:jc w:val="both"/>
            </w:pPr>
            <w:r>
              <w:rPr>
                <w:rFonts w:ascii="Arial" w:hAnsi="Arial" w:cs="Arial"/>
                <w:color w:val="000000"/>
                <w:sz w:val="18"/>
                <w:szCs w:val="18"/>
              </w:rPr>
              <w:t>Izjavljamo, da je za opravljanje dejavnosti odgovornega vodje del v državi domicila (ustrezno označi):</w:t>
            </w:r>
          </w:p>
          <w:p w14:paraId="045F8E9D" w14:textId="77777777" w:rsidR="007B62D6" w:rsidRDefault="007B62D6" w:rsidP="007B62D6">
            <w:pPr>
              <w:spacing w:before="225" w:after="225"/>
              <w:jc w:val="both"/>
            </w:pPr>
            <w:r>
              <w:rPr>
                <w:rFonts w:ascii="Arial" w:hAnsi="Arial" w:cs="Arial"/>
                <w:color w:val="000000"/>
                <w:sz w:val="18"/>
                <w:szCs w:val="18"/>
              </w:rPr>
              <w:t>[   ] potrebno posebno dovoljenje pristojnega organa, za kar prilagamo fotokopijo potrdila pristojnega organa.</w:t>
            </w:r>
          </w:p>
          <w:p w14:paraId="60EED48E" w14:textId="77777777" w:rsidR="007B62D6" w:rsidRDefault="007B62D6" w:rsidP="007B62D6">
            <w:pPr>
              <w:spacing w:before="225" w:after="225"/>
              <w:jc w:val="both"/>
            </w:pPr>
            <w:r>
              <w:rPr>
                <w:rFonts w:ascii="Arial" w:hAnsi="Arial" w:cs="Arial"/>
                <w:color w:val="000000"/>
                <w:sz w:val="18"/>
                <w:szCs w:val="18"/>
              </w:rPr>
              <w:t>[   ] posebno dovoljenje ni potrebno. </w:t>
            </w:r>
          </w:p>
          <w:p w14:paraId="455D3C47" w14:textId="77777777" w:rsidR="007B62D6" w:rsidRDefault="007B62D6" w:rsidP="007B62D6">
            <w:pPr>
              <w:spacing w:before="225" w:after="225"/>
              <w:jc w:val="both"/>
              <w:rPr>
                <w:rFonts w:ascii="Arial" w:hAnsi="Arial" w:cs="Arial"/>
                <w:color w:val="000000"/>
                <w:sz w:val="18"/>
                <w:szCs w:val="18"/>
              </w:rPr>
            </w:pPr>
            <w:r>
              <w:rPr>
                <w:rFonts w:ascii="Arial" w:hAnsi="Arial" w:cs="Arial"/>
                <w:color w:val="000000"/>
                <w:sz w:val="18"/>
                <w:szCs w:val="18"/>
              </w:rPr>
              <w:t>Ponudnik s podpisom predmetne izjave prav tako izjavlja, da bo za izvedbo javnega naročila celoten čas projekta zagotavljal zadostne kadrovske kapacitete, da bodo dela izvedena v zahtevani kvaliteti in v rokih določenih v dokumentaciji v zvezi z oddajo javnega naročila.</w:t>
            </w:r>
          </w:p>
          <w:p w14:paraId="24DE50D4" w14:textId="77777777" w:rsidR="007B62D6" w:rsidRDefault="007B62D6" w:rsidP="007B62D6">
            <w:pPr>
              <w:spacing w:before="225" w:after="225"/>
              <w:jc w:val="both"/>
            </w:pPr>
            <w:r>
              <w:rPr>
                <w:rFonts w:ascii="Arial" w:hAnsi="Arial" w:cs="Arial"/>
                <w:color w:val="000000"/>
                <w:sz w:val="18"/>
                <w:szCs w:val="18"/>
              </w:rPr>
              <w:t>Pod kazensko in materialno odgovornostjo jamčimo, da so navedene izjave resnične.</w:t>
            </w:r>
          </w:p>
          <w:p w14:paraId="7FCF911B" w14:textId="77777777" w:rsidR="007B62D6" w:rsidRDefault="007B62D6" w:rsidP="007B62D6">
            <w:pPr>
              <w:spacing w:before="225" w:after="225"/>
              <w:jc w:val="both"/>
            </w:pPr>
            <w:r>
              <w:rPr>
                <w:rFonts w:ascii="Arial" w:hAnsi="Arial" w:cs="Arial"/>
                <w:color w:val="000000"/>
                <w:sz w:val="18"/>
                <w:szCs w:val="18"/>
              </w:rPr>
              <w:t>_____________________________________________________</w:t>
            </w:r>
          </w:p>
          <w:tbl>
            <w:tblPr>
              <w:tblStyle w:val="NormalTablePHPDOCX"/>
              <w:tblW w:w="5000" w:type="pct"/>
              <w:tblInd w:w="108" w:type="dxa"/>
              <w:tblLook w:val="04A0" w:firstRow="1" w:lastRow="0" w:firstColumn="1" w:lastColumn="0" w:noHBand="0" w:noVBand="1"/>
            </w:tblPr>
            <w:tblGrid>
              <w:gridCol w:w="4373"/>
              <w:gridCol w:w="4373"/>
            </w:tblGrid>
            <w:tr w:rsidR="007B62D6" w14:paraId="7FF498E3" w14:textId="77777777" w:rsidTr="00DD5808">
              <w:tc>
                <w:tcPr>
                  <w:tcW w:w="2500" w:type="pct"/>
                  <w:tcMar>
                    <w:top w:w="75" w:type="dxa"/>
                    <w:bottom w:w="75" w:type="dxa"/>
                  </w:tcMar>
                  <w:vAlign w:val="center"/>
                </w:tcPr>
                <w:p w14:paraId="58FEAC92" w14:textId="77777777" w:rsidR="007B62D6" w:rsidRDefault="007B62D6" w:rsidP="007B62D6">
                  <w:r>
                    <w:rPr>
                      <w:rFonts w:ascii="Arial" w:hAnsi="Arial" w:cs="Arial"/>
                      <w:color w:val="000000"/>
                      <w:position w:val="-2"/>
                      <w:sz w:val="18"/>
                      <w:szCs w:val="18"/>
                    </w:rPr>
                    <w:t>Kraj in datum:</w:t>
                  </w:r>
                </w:p>
              </w:tc>
              <w:tc>
                <w:tcPr>
                  <w:tcW w:w="0" w:type="auto"/>
                  <w:tcMar>
                    <w:top w:w="75" w:type="dxa"/>
                    <w:bottom w:w="75" w:type="dxa"/>
                  </w:tcMar>
                  <w:vAlign w:val="center"/>
                </w:tcPr>
                <w:p w14:paraId="3D2F4F4E" w14:textId="77777777" w:rsidR="007B62D6" w:rsidRDefault="007B62D6" w:rsidP="007B62D6">
                  <w:pPr>
                    <w:rPr>
                      <w:rFonts w:ascii="Arial" w:hAnsi="Arial" w:cs="Arial"/>
                      <w:color w:val="000000"/>
                      <w:position w:val="-2"/>
                      <w:sz w:val="18"/>
                      <w:szCs w:val="18"/>
                    </w:rPr>
                  </w:pPr>
                  <w:r>
                    <w:rPr>
                      <w:rFonts w:ascii="Arial" w:hAnsi="Arial" w:cs="Arial"/>
                      <w:color w:val="000000"/>
                      <w:position w:val="-2"/>
                      <w:sz w:val="18"/>
                      <w:szCs w:val="18"/>
                    </w:rPr>
                    <w:t>Ime in priimek: _____________________</w:t>
                  </w:r>
                </w:p>
                <w:p w14:paraId="5B023D40" w14:textId="77777777" w:rsidR="007B62D6" w:rsidRDefault="007B62D6" w:rsidP="007B62D6">
                  <w:r>
                    <w:rPr>
                      <w:rFonts w:ascii="Arial" w:hAnsi="Arial" w:cs="Arial"/>
                      <w:color w:val="A9A9A9"/>
                      <w:position w:val="-2"/>
                      <w:sz w:val="18"/>
                      <w:szCs w:val="18"/>
                    </w:rPr>
                    <w:t xml:space="preserve">                         (žig in podpis)</w:t>
                  </w:r>
                </w:p>
              </w:tc>
            </w:tr>
          </w:tbl>
          <w:p w14:paraId="659A3818" w14:textId="77777777" w:rsidR="007B62D6" w:rsidRDefault="007B62D6" w:rsidP="007B62D6">
            <w:pPr>
              <w:shd w:val="clear" w:color="auto" w:fill="FFFFFF"/>
              <w:ind w:left="720"/>
              <w:rPr>
                <w:rFonts w:ascii="Arial" w:hAnsi="Arial" w:cs="Arial"/>
                <w:color w:val="444444"/>
                <w:sz w:val="18"/>
                <w:szCs w:val="18"/>
                <w:highlight w:val="white"/>
              </w:rPr>
            </w:pPr>
          </w:p>
        </w:tc>
      </w:tr>
    </w:tbl>
    <w:p w14:paraId="4E8BF28C" w14:textId="77777777" w:rsidR="00CA40FF" w:rsidRDefault="00CA40FF">
      <w:pPr>
        <w:sectPr w:rsidR="00CA40FF" w:rsidSect="00A176C0">
          <w:footerReference w:type="default" r:id="rId19"/>
          <w:pgSz w:w="11906" w:h="16838"/>
          <w:pgMar w:top="1418" w:right="1418" w:bottom="1418" w:left="1418" w:header="567" w:footer="596" w:gutter="0"/>
          <w:cols w:space="708"/>
          <w:docGrid w:linePitch="360"/>
        </w:sectPr>
      </w:pPr>
    </w:p>
    <w:p w14:paraId="69E4BA5A" w14:textId="77777777" w:rsidR="009B4D35" w:rsidRPr="00590863" w:rsidRDefault="009B4D35" w:rsidP="009B4D35">
      <w:pPr>
        <w:spacing w:after="0"/>
        <w:jc w:val="right"/>
        <w:rPr>
          <w:rFonts w:ascii="Arial" w:hAnsi="Arial" w:cs="Arial"/>
          <w:sz w:val="18"/>
          <w:szCs w:val="18"/>
        </w:rPr>
      </w:pPr>
      <w:r w:rsidRPr="00590863">
        <w:rPr>
          <w:rFonts w:ascii="Arial" w:hAnsi="Arial" w:cs="Arial"/>
          <w:sz w:val="18"/>
          <w:szCs w:val="18"/>
        </w:rPr>
        <w:lastRenderedPageBreak/>
        <w:t xml:space="preserve">Obrazec št: </w:t>
      </w:r>
      <w:r w:rsidR="00200233">
        <w:rPr>
          <w:rFonts w:ascii="Arial" w:hAnsi="Arial" w:cs="Arial"/>
          <w:sz w:val="18"/>
          <w:szCs w:val="18"/>
        </w:rPr>
        <w:t>6</w:t>
      </w:r>
    </w:p>
    <w:p w14:paraId="06CDF234" w14:textId="77777777" w:rsidR="009B4D35" w:rsidRDefault="009B4D35" w:rsidP="009B4D35">
      <w:pPr>
        <w:tabs>
          <w:tab w:val="left" w:pos="2941"/>
        </w:tabs>
      </w:pPr>
    </w:p>
    <w:p w14:paraId="25D170C3" w14:textId="77777777" w:rsidR="009B4D35" w:rsidRPr="00DD1BA2" w:rsidRDefault="009B4D35" w:rsidP="009B4D35">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DD1BA2">
        <w:rPr>
          <w:rFonts w:ascii="Arial" w:hAnsi="Arial" w:cs="Arial"/>
        </w:rPr>
        <w:t xml:space="preserve">Referenčna lista </w:t>
      </w:r>
      <w:r>
        <w:rPr>
          <w:rFonts w:ascii="Arial" w:hAnsi="Arial" w:cs="Arial"/>
        </w:rPr>
        <w:t>nominiranih kadrov</w:t>
      </w:r>
    </w:p>
    <w:p w14:paraId="6EDFA155" w14:textId="2E821200" w:rsidR="009B4D35" w:rsidRPr="00DD1BA2" w:rsidRDefault="009B4D35" w:rsidP="009B4D35">
      <w:pPr>
        <w:spacing w:before="225" w:after="225" w:line="240" w:lineRule="auto"/>
        <w:jc w:val="both"/>
        <w:rPr>
          <w:rFonts w:ascii="Arial" w:hAnsi="Arial" w:cs="Arial"/>
          <w:sz w:val="18"/>
          <w:szCs w:val="18"/>
        </w:rPr>
      </w:pPr>
      <w:r w:rsidRPr="00DD1BA2">
        <w:rPr>
          <w:rFonts w:ascii="Arial" w:hAnsi="Arial" w:cs="Arial"/>
          <w:color w:val="000000"/>
          <w:sz w:val="18"/>
          <w:szCs w:val="18"/>
        </w:rPr>
        <w:t xml:space="preserve">V zvezi z javnim naročilom </w:t>
      </w:r>
      <w:r w:rsidR="00C77A62" w:rsidRPr="00C77A62">
        <w:rPr>
          <w:rFonts w:ascii="Arial" w:hAnsi="Arial" w:cs="Arial"/>
          <w:b/>
          <w:bCs/>
          <w:color w:val="000000"/>
          <w:sz w:val="18"/>
          <w:szCs w:val="18"/>
        </w:rPr>
        <w:t>Gradbeni nadzor nad izvedbo GOI del za »Preureditev prostorov za potrebe Oddelka za kožne in spolne bolezni«</w:t>
      </w:r>
      <w:r w:rsidR="00C77A62">
        <w:rPr>
          <w:rFonts w:ascii="Arial" w:hAnsi="Arial" w:cs="Arial"/>
          <w:b/>
          <w:bCs/>
          <w:color w:val="000000"/>
          <w:sz w:val="18"/>
          <w:szCs w:val="18"/>
        </w:rPr>
        <w:t>,</w:t>
      </w:r>
    </w:p>
    <w:p w14:paraId="143D3870" w14:textId="77777777" w:rsidR="009B4D35" w:rsidRPr="00DD1BA2" w:rsidRDefault="009B4D35" w:rsidP="009B4D35">
      <w:pPr>
        <w:spacing w:before="225" w:after="225" w:line="240" w:lineRule="auto"/>
        <w:jc w:val="both"/>
        <w:rPr>
          <w:rFonts w:ascii="Arial" w:hAnsi="Arial" w:cs="Arial"/>
          <w:sz w:val="18"/>
          <w:szCs w:val="18"/>
        </w:rPr>
      </w:pPr>
      <w:r w:rsidRPr="00DD1BA2">
        <w:rPr>
          <w:rFonts w:ascii="Arial" w:hAnsi="Arial" w:cs="Arial"/>
          <w:color w:val="000000"/>
          <w:sz w:val="18"/>
          <w:szCs w:val="18"/>
          <w:u w:val="single"/>
        </w:rPr>
        <w:t>__________________________________________________________________________</w:t>
      </w:r>
      <w:r w:rsidRPr="00DD1BA2">
        <w:rPr>
          <w:rFonts w:ascii="Arial" w:hAnsi="Arial" w:cs="Arial"/>
          <w:color w:val="000000"/>
          <w:sz w:val="18"/>
          <w:szCs w:val="18"/>
        </w:rPr>
        <w:t>,</w:t>
      </w:r>
    </w:p>
    <w:p w14:paraId="0BAACC39" w14:textId="77777777" w:rsidR="009B4D35" w:rsidRPr="00DD1BA2" w:rsidRDefault="009B4D35" w:rsidP="009B4D35">
      <w:pPr>
        <w:spacing w:before="225" w:after="225" w:line="240" w:lineRule="auto"/>
        <w:jc w:val="both"/>
        <w:rPr>
          <w:rFonts w:ascii="Arial" w:hAnsi="Arial" w:cs="Arial"/>
          <w:i/>
          <w:iCs/>
          <w:color w:val="000000"/>
          <w:sz w:val="18"/>
          <w:szCs w:val="18"/>
        </w:rPr>
      </w:pPr>
      <w:r w:rsidRPr="00DD1BA2">
        <w:rPr>
          <w:rFonts w:ascii="Arial" w:hAnsi="Arial" w:cs="Arial"/>
          <w:i/>
          <w:iCs/>
          <w:color w:val="000000"/>
          <w:sz w:val="18"/>
          <w:szCs w:val="18"/>
        </w:rPr>
        <w:t xml:space="preserve">(naziv </w:t>
      </w:r>
      <w:r>
        <w:rPr>
          <w:rFonts w:ascii="Arial" w:hAnsi="Arial" w:cs="Arial"/>
          <w:i/>
          <w:iCs/>
          <w:color w:val="000000"/>
          <w:sz w:val="18"/>
          <w:szCs w:val="18"/>
        </w:rPr>
        <w:t>gospodarskega subjekta</w:t>
      </w:r>
      <w:r w:rsidRPr="00DD1BA2">
        <w:rPr>
          <w:rFonts w:ascii="Arial" w:hAnsi="Arial" w:cs="Arial"/>
          <w:i/>
          <w:iCs/>
          <w:color w:val="000000"/>
          <w:sz w:val="18"/>
          <w:szCs w:val="18"/>
        </w:rPr>
        <w:t>)</w:t>
      </w:r>
    </w:p>
    <w:p w14:paraId="32696EA4" w14:textId="77777777" w:rsidR="009B4D35" w:rsidRPr="00DD1BA2" w:rsidRDefault="009B4D35" w:rsidP="009B4D35">
      <w:pPr>
        <w:spacing w:after="120"/>
        <w:jc w:val="both"/>
        <w:rPr>
          <w:rFonts w:ascii="Arial" w:hAnsi="Arial" w:cs="Arial"/>
          <w:sz w:val="18"/>
          <w:szCs w:val="18"/>
        </w:rPr>
      </w:pPr>
      <w:r w:rsidRPr="00DD1BA2">
        <w:rPr>
          <w:rFonts w:ascii="Arial" w:hAnsi="Arial" w:cs="Arial"/>
          <w:sz w:val="18"/>
          <w:szCs w:val="18"/>
        </w:rPr>
        <w:t>podajamo naslednjo referenčno listo, ki izpolnjuje zahteve iz razpisne dokumentacije</w:t>
      </w:r>
      <w:r>
        <w:rPr>
          <w:rFonts w:ascii="Arial" w:hAnsi="Arial" w:cs="Arial"/>
          <w:sz w:val="18"/>
          <w:szCs w:val="18"/>
        </w:rPr>
        <w:t xml:space="preserve"> v Podnaslovu Tehnična in strokovna sposobnost, poglavje Pogoji za priznanje usposobljenosti)</w:t>
      </w:r>
      <w:r w:rsidRPr="00DD1BA2">
        <w:rPr>
          <w:rFonts w:ascii="Arial" w:hAnsi="Arial" w:cs="Arial"/>
          <w:sz w:val="18"/>
          <w:szCs w:val="18"/>
        </w:rPr>
        <w:t>:</w:t>
      </w:r>
    </w:p>
    <w:tbl>
      <w:tblPr>
        <w:tblStyle w:val="TableGridPHPDOCX"/>
        <w:tblW w:w="4976"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750"/>
        <w:gridCol w:w="1167"/>
        <w:gridCol w:w="1934"/>
        <w:gridCol w:w="4253"/>
        <w:gridCol w:w="1278"/>
        <w:gridCol w:w="1417"/>
        <w:gridCol w:w="1417"/>
        <w:gridCol w:w="1701"/>
      </w:tblGrid>
      <w:tr w:rsidR="001F002B" w:rsidRPr="00DD1BA2" w14:paraId="10AE8B2F" w14:textId="77777777" w:rsidTr="00CC385F">
        <w:trPr>
          <w:trHeight w:val="662"/>
        </w:trPr>
        <w:tc>
          <w:tcPr>
            <w:tcW w:w="269" w:type="pct"/>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11C64B71" w14:textId="77777777" w:rsidR="009B4D35" w:rsidRPr="00DD1BA2" w:rsidRDefault="009B4D35" w:rsidP="00DD5808">
            <w:pPr>
              <w:jc w:val="center"/>
              <w:rPr>
                <w:rFonts w:ascii="Arial" w:hAnsi="Arial" w:cs="Arial"/>
              </w:rPr>
            </w:pPr>
            <w:r w:rsidRPr="00DD1BA2">
              <w:rPr>
                <w:rFonts w:ascii="Arial" w:hAnsi="Arial" w:cs="Arial"/>
                <w:b/>
                <w:bCs/>
                <w:color w:val="000000"/>
                <w:position w:val="-2"/>
                <w:sz w:val="18"/>
                <w:szCs w:val="18"/>
                <w:shd w:val="clear" w:color="auto" w:fill="CCCCCC"/>
              </w:rPr>
              <w:t>Zap. št.</w:t>
            </w:r>
          </w:p>
        </w:tc>
        <w:tc>
          <w:tcPr>
            <w:tcW w:w="419" w:type="pct"/>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7F48FAEC" w14:textId="77777777" w:rsidR="009B4D35" w:rsidRPr="00DD1BA2" w:rsidRDefault="009B4D35" w:rsidP="00DD5808">
            <w:pPr>
              <w:jc w:val="center"/>
              <w:rPr>
                <w:rFonts w:ascii="Arial" w:hAnsi="Arial" w:cs="Arial"/>
              </w:rPr>
            </w:pPr>
            <w:r w:rsidRPr="00DD1BA2">
              <w:rPr>
                <w:rFonts w:ascii="Arial" w:hAnsi="Arial" w:cs="Arial"/>
                <w:b/>
                <w:bCs/>
                <w:color w:val="000000"/>
                <w:position w:val="-2"/>
                <w:sz w:val="18"/>
                <w:szCs w:val="18"/>
                <w:shd w:val="clear" w:color="auto" w:fill="CCCCCC"/>
              </w:rPr>
              <w:t>Referenčni naročnik</w:t>
            </w:r>
            <w:r w:rsidRPr="00DD1BA2">
              <w:rPr>
                <w:rFonts w:ascii="Arial" w:hAnsi="Arial" w:cs="Arial"/>
                <w:b/>
                <w:bCs/>
                <w:color w:val="000000"/>
                <w:position w:val="-2"/>
                <w:sz w:val="18"/>
                <w:szCs w:val="18"/>
                <w:shd w:val="clear" w:color="auto" w:fill="CCCCCC"/>
              </w:rPr>
              <w:br/>
              <w:t>(naziv, naslov)</w:t>
            </w:r>
          </w:p>
        </w:tc>
        <w:tc>
          <w:tcPr>
            <w:tcW w:w="695" w:type="pct"/>
            <w:tcBorders>
              <w:top w:val="inset" w:sz="7" w:space="0" w:color="000000"/>
              <w:left w:val="inset" w:sz="7" w:space="0" w:color="000000"/>
              <w:bottom w:val="inset" w:sz="7" w:space="0" w:color="000000"/>
              <w:right w:val="inset" w:sz="7" w:space="0" w:color="000000"/>
            </w:tcBorders>
            <w:shd w:val="clear" w:color="auto" w:fill="CCCCCC"/>
          </w:tcPr>
          <w:p w14:paraId="2DCF3DE0" w14:textId="77777777" w:rsidR="009B4D35" w:rsidRDefault="009B4D35" w:rsidP="00DD5808">
            <w:pPr>
              <w:jc w:val="center"/>
              <w:rPr>
                <w:rFonts w:ascii="Arial" w:hAnsi="Arial" w:cs="Arial"/>
                <w:b/>
                <w:bCs/>
                <w:color w:val="000000"/>
                <w:position w:val="-2"/>
                <w:sz w:val="18"/>
                <w:szCs w:val="18"/>
                <w:shd w:val="clear" w:color="auto" w:fill="CCCCCC"/>
              </w:rPr>
            </w:pPr>
          </w:p>
          <w:p w14:paraId="028583E2" w14:textId="77777777" w:rsidR="009B4D35" w:rsidRPr="00DD1BA2" w:rsidRDefault="009B4D35" w:rsidP="00DD5808">
            <w:pPr>
              <w:jc w:val="center"/>
              <w:rPr>
                <w:rFonts w:ascii="Arial" w:hAnsi="Arial" w:cs="Arial"/>
                <w:b/>
                <w:bCs/>
                <w:color w:val="000000"/>
                <w:position w:val="-2"/>
                <w:sz w:val="18"/>
                <w:szCs w:val="18"/>
                <w:shd w:val="clear" w:color="auto" w:fill="CCCCCC"/>
              </w:rPr>
            </w:pPr>
            <w:r>
              <w:rPr>
                <w:rFonts w:ascii="Arial" w:hAnsi="Arial" w:cs="Arial"/>
                <w:b/>
                <w:bCs/>
                <w:color w:val="000000"/>
                <w:position w:val="-2"/>
                <w:sz w:val="18"/>
                <w:szCs w:val="18"/>
                <w:shd w:val="clear" w:color="auto" w:fill="CCCCCC"/>
              </w:rPr>
              <w:t>Ime in priimek nominiranega kadra, vloga nominiranega kadra pri referenčnem poslu</w:t>
            </w:r>
          </w:p>
        </w:tc>
        <w:tc>
          <w:tcPr>
            <w:tcW w:w="1528" w:type="pct"/>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57212FD8" w14:textId="77777777" w:rsidR="009B4D35" w:rsidRPr="00DD1BA2" w:rsidRDefault="00390416" w:rsidP="00DD5808">
            <w:pPr>
              <w:jc w:val="center"/>
              <w:rPr>
                <w:rFonts w:ascii="Arial" w:hAnsi="Arial" w:cs="Arial"/>
              </w:rPr>
            </w:pPr>
            <w:r>
              <w:rPr>
                <w:rFonts w:ascii="Arial" w:hAnsi="Arial" w:cs="Arial"/>
                <w:b/>
                <w:bCs/>
                <w:color w:val="000000"/>
                <w:position w:val="-2"/>
                <w:sz w:val="18"/>
                <w:szCs w:val="18"/>
                <w:shd w:val="clear" w:color="auto" w:fill="CCCCCC"/>
              </w:rPr>
              <w:t>Predmet referenčnih storitev</w:t>
            </w:r>
            <w:r w:rsidR="009B4D35" w:rsidRPr="00DD1BA2">
              <w:rPr>
                <w:rFonts w:ascii="Arial" w:hAnsi="Arial" w:cs="Arial"/>
                <w:b/>
                <w:bCs/>
                <w:color w:val="000000"/>
                <w:position w:val="-2"/>
                <w:sz w:val="18"/>
                <w:szCs w:val="18"/>
                <w:shd w:val="clear" w:color="auto" w:fill="CCCCCC"/>
              </w:rPr>
              <w:br/>
              <w:t>(</w:t>
            </w:r>
            <w:r w:rsidR="00CC385F">
              <w:rPr>
                <w:rFonts w:ascii="Arial" w:hAnsi="Arial" w:cs="Arial"/>
                <w:b/>
                <w:bCs/>
                <w:color w:val="000000"/>
                <w:position w:val="-2"/>
                <w:sz w:val="18"/>
                <w:szCs w:val="18"/>
                <w:shd w:val="clear" w:color="auto" w:fill="CCCCCC"/>
              </w:rPr>
              <w:t xml:space="preserve">gospodarski subjekt podrobno navede </w:t>
            </w:r>
            <w:r w:rsidR="00CC385F" w:rsidRPr="00CC385F">
              <w:rPr>
                <w:rFonts w:ascii="Arial" w:hAnsi="Arial" w:cs="Arial"/>
                <w:color w:val="000000"/>
                <w:position w:val="-2"/>
                <w:sz w:val="18"/>
                <w:szCs w:val="18"/>
                <w:shd w:val="clear" w:color="auto" w:fill="CCCCCC"/>
              </w:rPr>
              <w:t>ali je v okviru referenčnega projekta izvajal in uspešno zaključil storitev nadzora pri novogradnji</w:t>
            </w:r>
            <w:r w:rsidR="009B4D35">
              <w:rPr>
                <w:rFonts w:ascii="Arial" w:hAnsi="Arial" w:cs="Arial"/>
                <w:color w:val="000000"/>
                <w:position w:val="-2"/>
                <w:sz w:val="18"/>
                <w:szCs w:val="18"/>
              </w:rPr>
              <w:t>, obnov</w:t>
            </w:r>
            <w:r w:rsidR="00CC385F">
              <w:rPr>
                <w:rFonts w:ascii="Arial" w:hAnsi="Arial" w:cs="Arial"/>
                <w:color w:val="000000"/>
                <w:position w:val="-2"/>
                <w:sz w:val="18"/>
                <w:szCs w:val="18"/>
              </w:rPr>
              <w:t>i</w:t>
            </w:r>
            <w:r w:rsidR="009B4D35">
              <w:rPr>
                <w:rFonts w:ascii="Arial" w:hAnsi="Arial" w:cs="Arial"/>
                <w:color w:val="000000"/>
                <w:position w:val="-2"/>
                <w:sz w:val="18"/>
                <w:szCs w:val="18"/>
              </w:rPr>
              <w:t>, rekonstrukcij</w:t>
            </w:r>
            <w:r w:rsidR="00CC385F">
              <w:rPr>
                <w:rFonts w:ascii="Arial" w:hAnsi="Arial" w:cs="Arial"/>
                <w:color w:val="000000"/>
                <w:position w:val="-2"/>
                <w:sz w:val="18"/>
                <w:szCs w:val="18"/>
              </w:rPr>
              <w:t>i</w:t>
            </w:r>
            <w:r w:rsidR="009B4D35">
              <w:rPr>
                <w:rFonts w:ascii="Arial" w:hAnsi="Arial" w:cs="Arial"/>
                <w:color w:val="000000"/>
                <w:position w:val="-2"/>
                <w:sz w:val="18"/>
                <w:szCs w:val="18"/>
              </w:rPr>
              <w:t xml:space="preserve"> ali sanacij</w:t>
            </w:r>
            <w:r w:rsidR="00CC385F">
              <w:rPr>
                <w:rFonts w:ascii="Arial" w:hAnsi="Arial" w:cs="Arial"/>
                <w:color w:val="000000"/>
                <w:position w:val="-2"/>
                <w:sz w:val="18"/>
                <w:szCs w:val="18"/>
              </w:rPr>
              <w:t>i</w:t>
            </w:r>
            <w:r w:rsidR="009B4D35">
              <w:rPr>
                <w:rFonts w:ascii="Arial" w:hAnsi="Arial" w:cs="Arial"/>
                <w:color w:val="000000"/>
                <w:position w:val="-2"/>
                <w:sz w:val="18"/>
                <w:szCs w:val="18"/>
              </w:rPr>
              <w:t xml:space="preserve"> stavbe</w:t>
            </w:r>
            <w:r w:rsidR="009B4D35" w:rsidRPr="00363D45">
              <w:rPr>
                <w:rFonts w:ascii="Arial" w:hAnsi="Arial" w:cs="Arial"/>
                <w:color w:val="000000"/>
                <w:position w:val="-2"/>
                <w:sz w:val="18"/>
                <w:szCs w:val="18"/>
                <w:shd w:val="clear" w:color="auto" w:fill="CCCCCC"/>
              </w:rPr>
              <w:t>)</w:t>
            </w:r>
            <w:r w:rsidR="009B4D35" w:rsidRPr="00DD1BA2">
              <w:rPr>
                <w:rFonts w:ascii="Arial" w:hAnsi="Arial" w:cs="Arial"/>
                <w:b/>
                <w:bCs/>
                <w:color w:val="000000"/>
                <w:position w:val="-2"/>
                <w:sz w:val="18"/>
                <w:szCs w:val="18"/>
                <w:shd w:val="clear" w:color="auto" w:fill="CCCCCC"/>
              </w:rPr>
              <w:t>, naziv in lokacija objekta, opredelitev po CC-SI)</w:t>
            </w:r>
          </w:p>
        </w:tc>
        <w:tc>
          <w:tcPr>
            <w:tcW w:w="459" w:type="pct"/>
            <w:tcBorders>
              <w:top w:val="inset" w:sz="7" w:space="0" w:color="000000"/>
              <w:left w:val="inset" w:sz="7" w:space="0" w:color="000000"/>
              <w:bottom w:val="inset" w:sz="7" w:space="0" w:color="000000"/>
              <w:right w:val="inset" w:sz="7" w:space="0" w:color="000000"/>
            </w:tcBorders>
            <w:shd w:val="clear" w:color="auto" w:fill="CCCCCC"/>
            <w:vAlign w:val="center"/>
          </w:tcPr>
          <w:p w14:paraId="2F355AE6" w14:textId="77777777" w:rsidR="009B4D35" w:rsidRPr="00DD1BA2" w:rsidRDefault="009B4D35" w:rsidP="00DD5808">
            <w:pPr>
              <w:jc w:val="center"/>
              <w:rPr>
                <w:rFonts w:ascii="Arial" w:hAnsi="Arial" w:cs="Arial"/>
                <w:b/>
                <w:bCs/>
                <w:color w:val="000000"/>
                <w:position w:val="-2"/>
                <w:sz w:val="18"/>
                <w:szCs w:val="18"/>
                <w:shd w:val="clear" w:color="auto" w:fill="CCCCCC"/>
              </w:rPr>
            </w:pPr>
          </w:p>
          <w:p w14:paraId="2CECE37A" w14:textId="77777777" w:rsidR="009B4D35" w:rsidRDefault="009B4D35" w:rsidP="00DD5808">
            <w:pPr>
              <w:jc w:val="center"/>
              <w:rPr>
                <w:rFonts w:ascii="Arial" w:hAnsi="Arial" w:cs="Arial"/>
                <w:b/>
                <w:bCs/>
                <w:color w:val="000000"/>
                <w:position w:val="-2"/>
                <w:sz w:val="18"/>
                <w:szCs w:val="18"/>
                <w:shd w:val="clear" w:color="auto" w:fill="CCCCCC"/>
              </w:rPr>
            </w:pPr>
            <w:r w:rsidRPr="00DD1BA2">
              <w:rPr>
                <w:rFonts w:ascii="Arial" w:hAnsi="Arial" w:cs="Arial"/>
                <w:b/>
                <w:bCs/>
                <w:color w:val="000000"/>
                <w:position w:val="-2"/>
                <w:sz w:val="18"/>
                <w:szCs w:val="18"/>
                <w:shd w:val="clear" w:color="auto" w:fill="CCCCCC"/>
              </w:rPr>
              <w:t xml:space="preserve">Datum </w:t>
            </w:r>
            <w:r>
              <w:rPr>
                <w:rFonts w:ascii="Arial" w:hAnsi="Arial" w:cs="Arial"/>
                <w:b/>
                <w:bCs/>
                <w:color w:val="000000"/>
                <w:position w:val="-2"/>
                <w:sz w:val="18"/>
                <w:szCs w:val="18"/>
                <w:shd w:val="clear" w:color="auto" w:fill="CCCCCC"/>
              </w:rPr>
              <w:t>pridobitve uporabnega dovoljenja</w:t>
            </w:r>
          </w:p>
          <w:p w14:paraId="16DF8275" w14:textId="77777777" w:rsidR="009B4D35" w:rsidRDefault="009B4D35" w:rsidP="00DD5808">
            <w:pPr>
              <w:jc w:val="center"/>
              <w:rPr>
                <w:rFonts w:ascii="Arial" w:hAnsi="Arial" w:cs="Arial"/>
                <w:b/>
                <w:bCs/>
                <w:color w:val="000000"/>
                <w:position w:val="-2"/>
                <w:sz w:val="18"/>
                <w:szCs w:val="18"/>
                <w:shd w:val="clear" w:color="auto" w:fill="CCCCCC"/>
              </w:rPr>
            </w:pPr>
          </w:p>
          <w:p w14:paraId="179C92C1" w14:textId="77777777" w:rsidR="009B4D35" w:rsidRPr="00DD1BA2" w:rsidRDefault="009B4D35" w:rsidP="00DD5808">
            <w:pPr>
              <w:jc w:val="center"/>
              <w:rPr>
                <w:rFonts w:ascii="Arial" w:hAnsi="Arial" w:cs="Arial"/>
                <w:b/>
                <w:bCs/>
                <w:color w:val="000000"/>
                <w:position w:val="-2"/>
                <w:sz w:val="18"/>
                <w:szCs w:val="18"/>
                <w:shd w:val="clear" w:color="auto" w:fill="CCCCCC"/>
              </w:rPr>
            </w:pPr>
            <w:r>
              <w:rPr>
                <w:rFonts w:ascii="Arial" w:hAnsi="Arial" w:cs="Arial"/>
                <w:b/>
                <w:bCs/>
                <w:color w:val="000000"/>
                <w:position w:val="-2"/>
                <w:sz w:val="18"/>
                <w:szCs w:val="18"/>
                <w:shd w:val="clear" w:color="auto" w:fill="CCCCCC"/>
              </w:rPr>
              <w:t>(</w:t>
            </w:r>
            <w:r w:rsidRPr="00DD1BA2">
              <w:rPr>
                <w:rFonts w:ascii="Arial" w:hAnsi="Arial" w:cs="Arial"/>
                <w:b/>
                <w:bCs/>
                <w:color w:val="000000"/>
                <w:position w:val="-2"/>
                <w:sz w:val="18"/>
                <w:szCs w:val="18"/>
                <w:shd w:val="clear" w:color="auto" w:fill="CCCCCC"/>
              </w:rPr>
              <w:t>dd.mm.llll)</w:t>
            </w:r>
          </w:p>
        </w:tc>
        <w:tc>
          <w:tcPr>
            <w:tcW w:w="509" w:type="pct"/>
            <w:tcBorders>
              <w:top w:val="inset" w:sz="7" w:space="0" w:color="000000"/>
              <w:left w:val="inset" w:sz="7" w:space="0" w:color="000000"/>
              <w:bottom w:val="inset" w:sz="7" w:space="0" w:color="000000"/>
              <w:right w:val="inset" w:sz="7" w:space="0" w:color="000000"/>
            </w:tcBorders>
            <w:shd w:val="clear" w:color="auto" w:fill="CCCCCC"/>
            <w:vAlign w:val="center"/>
          </w:tcPr>
          <w:p w14:paraId="6CB6BE31" w14:textId="77777777" w:rsidR="009B4D35" w:rsidRPr="00DD1BA2" w:rsidRDefault="009B4D35" w:rsidP="00DD5808">
            <w:pPr>
              <w:jc w:val="center"/>
              <w:rPr>
                <w:rFonts w:ascii="Arial" w:hAnsi="Arial" w:cs="Arial"/>
                <w:b/>
                <w:bCs/>
                <w:color w:val="000000"/>
                <w:position w:val="-2"/>
                <w:sz w:val="18"/>
                <w:szCs w:val="18"/>
                <w:shd w:val="clear" w:color="auto" w:fill="CCCCCC"/>
              </w:rPr>
            </w:pPr>
            <w:r>
              <w:rPr>
                <w:rFonts w:ascii="Arial" w:hAnsi="Arial" w:cs="Arial"/>
                <w:b/>
                <w:bCs/>
                <w:color w:val="000000"/>
                <w:position w:val="-2"/>
                <w:sz w:val="18"/>
                <w:szCs w:val="18"/>
                <w:shd w:val="clear" w:color="auto" w:fill="CCCCCC"/>
              </w:rPr>
              <w:t>Vrednost referenčnega projekta v EUR brez DDV</w:t>
            </w:r>
            <w:r w:rsidR="001F002B">
              <w:rPr>
                <w:rFonts w:ascii="Arial" w:hAnsi="Arial" w:cs="Arial"/>
                <w:b/>
                <w:bCs/>
                <w:color w:val="000000"/>
                <w:position w:val="-2"/>
                <w:sz w:val="18"/>
                <w:szCs w:val="18"/>
                <w:shd w:val="clear" w:color="auto" w:fill="CCCCCC"/>
              </w:rPr>
              <w:t>, ki se nanaša na referenčno storitev</w:t>
            </w:r>
          </w:p>
        </w:tc>
        <w:tc>
          <w:tcPr>
            <w:tcW w:w="509" w:type="pct"/>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39AB53F7" w14:textId="77777777" w:rsidR="009B4D35" w:rsidRPr="00DD1BA2" w:rsidRDefault="009B4D35" w:rsidP="00DD5808">
            <w:pPr>
              <w:jc w:val="center"/>
              <w:rPr>
                <w:rFonts w:ascii="Arial" w:hAnsi="Arial" w:cs="Arial"/>
              </w:rPr>
            </w:pPr>
            <w:r w:rsidRPr="00DD1BA2">
              <w:rPr>
                <w:rFonts w:ascii="Arial" w:hAnsi="Arial" w:cs="Arial"/>
                <w:b/>
                <w:bCs/>
                <w:color w:val="000000"/>
                <w:position w:val="-2"/>
                <w:sz w:val="18"/>
                <w:szCs w:val="18"/>
                <w:shd w:val="clear" w:color="auto" w:fill="CCCCCC"/>
              </w:rPr>
              <w:t>Čas izvedbe del</w:t>
            </w:r>
            <w:r w:rsidRPr="00DD1BA2">
              <w:rPr>
                <w:rFonts w:ascii="Arial" w:hAnsi="Arial" w:cs="Arial"/>
                <w:b/>
                <w:bCs/>
                <w:color w:val="000000"/>
                <w:position w:val="-2"/>
                <w:sz w:val="18"/>
                <w:szCs w:val="18"/>
                <w:shd w:val="clear" w:color="auto" w:fill="CCCCCC"/>
              </w:rPr>
              <w:br/>
              <w:t>(od mesec/leto do mesec/leto)</w:t>
            </w:r>
          </w:p>
        </w:tc>
        <w:tc>
          <w:tcPr>
            <w:tcW w:w="611" w:type="pct"/>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7CC0EF70" w14:textId="77777777" w:rsidR="009B4D35" w:rsidRPr="00DD1BA2" w:rsidRDefault="009B4D35" w:rsidP="00DD5808">
            <w:pPr>
              <w:jc w:val="center"/>
              <w:rPr>
                <w:rFonts w:ascii="Arial" w:hAnsi="Arial" w:cs="Arial"/>
              </w:rPr>
            </w:pPr>
            <w:r w:rsidRPr="00DD1BA2">
              <w:rPr>
                <w:rFonts w:ascii="Arial" w:hAnsi="Arial" w:cs="Arial"/>
                <w:b/>
                <w:bCs/>
                <w:color w:val="000000"/>
                <w:position w:val="-2"/>
                <w:sz w:val="18"/>
                <w:szCs w:val="18"/>
                <w:shd w:val="clear" w:color="auto" w:fill="CCCCCC"/>
              </w:rPr>
              <w:t>Kontaktna oseba pri naročniku</w:t>
            </w:r>
            <w:r w:rsidRPr="00DD1BA2">
              <w:rPr>
                <w:rFonts w:ascii="Arial" w:hAnsi="Arial" w:cs="Arial"/>
                <w:b/>
                <w:bCs/>
                <w:color w:val="000000"/>
                <w:position w:val="-2"/>
                <w:sz w:val="18"/>
                <w:szCs w:val="18"/>
                <w:shd w:val="clear" w:color="auto" w:fill="CCCCCC"/>
              </w:rPr>
              <w:br/>
              <w:t>(ime in priimek ter telefon in e-mail)</w:t>
            </w:r>
          </w:p>
        </w:tc>
      </w:tr>
      <w:tr w:rsidR="00CC385F" w:rsidRPr="00DD1BA2" w14:paraId="2544B4FD" w14:textId="77777777" w:rsidTr="00CC385F">
        <w:trPr>
          <w:trHeight w:val="109"/>
        </w:trPr>
        <w:tc>
          <w:tcPr>
            <w:tcW w:w="269"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31E4858" w14:textId="77777777" w:rsidR="009B4D35" w:rsidRPr="00DD1BA2" w:rsidRDefault="009B4D35" w:rsidP="00DD5808">
            <w:pPr>
              <w:rPr>
                <w:rFonts w:ascii="Arial" w:hAnsi="Arial" w:cs="Arial"/>
                <w:sz w:val="18"/>
                <w:szCs w:val="18"/>
              </w:rPr>
            </w:pPr>
            <w:r w:rsidRPr="00DD1BA2">
              <w:rPr>
                <w:rFonts w:ascii="Arial" w:hAnsi="Arial" w:cs="Arial"/>
                <w:sz w:val="18"/>
                <w:szCs w:val="18"/>
              </w:rPr>
              <w:t>1</w:t>
            </w:r>
          </w:p>
        </w:tc>
        <w:tc>
          <w:tcPr>
            <w:tcW w:w="419"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BCA0946" w14:textId="77777777" w:rsidR="009B4D35" w:rsidRPr="00DD1BA2" w:rsidRDefault="009B4D35" w:rsidP="00DD5808">
            <w:pPr>
              <w:rPr>
                <w:rFonts w:ascii="Arial" w:hAnsi="Arial" w:cs="Arial"/>
              </w:rPr>
            </w:pPr>
            <w:r w:rsidRPr="00DD1BA2">
              <w:rPr>
                <w:rFonts w:ascii="Arial" w:hAnsi="Arial" w:cs="Arial"/>
                <w:color w:val="000000"/>
                <w:position w:val="-2"/>
                <w:sz w:val="18"/>
                <w:szCs w:val="18"/>
              </w:rPr>
              <w:t> </w:t>
            </w:r>
          </w:p>
        </w:tc>
        <w:tc>
          <w:tcPr>
            <w:tcW w:w="695" w:type="pct"/>
            <w:tcBorders>
              <w:top w:val="inset" w:sz="7" w:space="0" w:color="000000"/>
              <w:left w:val="inset" w:sz="7" w:space="0" w:color="000000"/>
              <w:bottom w:val="inset" w:sz="7" w:space="0" w:color="000000"/>
              <w:right w:val="inset" w:sz="7" w:space="0" w:color="000000"/>
            </w:tcBorders>
          </w:tcPr>
          <w:p w14:paraId="60D289D6" w14:textId="77777777" w:rsidR="009B4D35" w:rsidRPr="00DD1BA2" w:rsidRDefault="009B4D35" w:rsidP="00DD5808">
            <w:pPr>
              <w:rPr>
                <w:rFonts w:ascii="Arial" w:hAnsi="Arial" w:cs="Arial"/>
                <w:color w:val="000000"/>
                <w:position w:val="-2"/>
                <w:sz w:val="18"/>
                <w:szCs w:val="18"/>
              </w:rPr>
            </w:pPr>
          </w:p>
        </w:tc>
        <w:tc>
          <w:tcPr>
            <w:tcW w:w="1528"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7FEB48E" w14:textId="77777777" w:rsidR="009B4D35" w:rsidRPr="00DD1BA2" w:rsidRDefault="009B4D35" w:rsidP="00DD5808">
            <w:pPr>
              <w:rPr>
                <w:rFonts w:ascii="Arial" w:hAnsi="Arial" w:cs="Arial"/>
              </w:rPr>
            </w:pPr>
            <w:r w:rsidRPr="00DD1BA2">
              <w:rPr>
                <w:rFonts w:ascii="Arial" w:hAnsi="Arial" w:cs="Arial"/>
                <w:color w:val="000000"/>
                <w:position w:val="-2"/>
                <w:sz w:val="18"/>
                <w:szCs w:val="18"/>
              </w:rPr>
              <w:t> </w:t>
            </w:r>
          </w:p>
        </w:tc>
        <w:tc>
          <w:tcPr>
            <w:tcW w:w="459" w:type="pct"/>
            <w:tcBorders>
              <w:top w:val="inset" w:sz="7" w:space="0" w:color="000000"/>
              <w:left w:val="inset" w:sz="7" w:space="0" w:color="000000"/>
              <w:bottom w:val="inset" w:sz="7" w:space="0" w:color="000000"/>
              <w:right w:val="inset" w:sz="7" w:space="0" w:color="000000"/>
            </w:tcBorders>
          </w:tcPr>
          <w:p w14:paraId="51616EF2" w14:textId="77777777" w:rsidR="009B4D35" w:rsidRPr="00DD1BA2" w:rsidRDefault="009B4D35" w:rsidP="00DD5808">
            <w:pPr>
              <w:rPr>
                <w:rFonts w:ascii="Arial" w:hAnsi="Arial" w:cs="Arial"/>
                <w:color w:val="000000"/>
                <w:position w:val="-2"/>
                <w:sz w:val="18"/>
                <w:szCs w:val="18"/>
              </w:rPr>
            </w:pPr>
          </w:p>
        </w:tc>
        <w:tc>
          <w:tcPr>
            <w:tcW w:w="509" w:type="pct"/>
            <w:tcBorders>
              <w:top w:val="inset" w:sz="7" w:space="0" w:color="000000"/>
              <w:left w:val="inset" w:sz="7" w:space="0" w:color="000000"/>
              <w:bottom w:val="inset" w:sz="7" w:space="0" w:color="000000"/>
              <w:right w:val="inset" w:sz="7" w:space="0" w:color="000000"/>
            </w:tcBorders>
          </w:tcPr>
          <w:p w14:paraId="21EA1F12" w14:textId="77777777" w:rsidR="009B4D35" w:rsidRPr="00DD1BA2" w:rsidRDefault="009B4D35" w:rsidP="00DD5808">
            <w:pPr>
              <w:rPr>
                <w:rFonts w:ascii="Arial" w:hAnsi="Arial" w:cs="Arial"/>
                <w:color w:val="000000"/>
                <w:position w:val="-2"/>
                <w:sz w:val="18"/>
                <w:szCs w:val="18"/>
              </w:rPr>
            </w:pPr>
          </w:p>
        </w:tc>
        <w:tc>
          <w:tcPr>
            <w:tcW w:w="509" w:type="pct"/>
            <w:tcBorders>
              <w:top w:val="inset" w:sz="7" w:space="0" w:color="000000"/>
              <w:left w:val="inset" w:sz="7" w:space="0" w:color="000000"/>
              <w:bottom w:val="inset" w:sz="7" w:space="0" w:color="000000"/>
              <w:right w:val="inset" w:sz="7" w:space="0" w:color="000000"/>
            </w:tcBorders>
            <w:tcMar>
              <w:top w:w="135" w:type="dxa"/>
              <w:bottom w:w="135" w:type="dxa"/>
            </w:tcMar>
          </w:tcPr>
          <w:p w14:paraId="2DB6B142" w14:textId="77777777" w:rsidR="009B4D35" w:rsidRPr="00DD1BA2" w:rsidRDefault="009B4D35" w:rsidP="00DD5808">
            <w:pPr>
              <w:rPr>
                <w:rFonts w:ascii="Arial" w:hAnsi="Arial" w:cs="Arial"/>
              </w:rPr>
            </w:pPr>
          </w:p>
        </w:tc>
        <w:tc>
          <w:tcPr>
            <w:tcW w:w="61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4BB01E6" w14:textId="77777777" w:rsidR="009B4D35" w:rsidRPr="00DD1BA2" w:rsidRDefault="009B4D35" w:rsidP="00DD5808">
            <w:pPr>
              <w:rPr>
                <w:rFonts w:ascii="Arial" w:hAnsi="Arial" w:cs="Arial"/>
              </w:rPr>
            </w:pPr>
            <w:r w:rsidRPr="00DD1BA2">
              <w:rPr>
                <w:rFonts w:ascii="Arial" w:hAnsi="Arial" w:cs="Arial"/>
                <w:color w:val="000000"/>
                <w:position w:val="-2"/>
                <w:sz w:val="18"/>
                <w:szCs w:val="18"/>
              </w:rPr>
              <w:t> </w:t>
            </w:r>
          </w:p>
        </w:tc>
      </w:tr>
      <w:tr w:rsidR="00CC385F" w:rsidRPr="00DD1BA2" w14:paraId="4971753D" w14:textId="77777777" w:rsidTr="00CC385F">
        <w:trPr>
          <w:trHeight w:val="109"/>
        </w:trPr>
        <w:tc>
          <w:tcPr>
            <w:tcW w:w="269"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7E01EFB" w14:textId="77777777" w:rsidR="009B4D35" w:rsidRPr="00DD1BA2" w:rsidRDefault="009B4D35" w:rsidP="00DD5808">
            <w:pPr>
              <w:rPr>
                <w:rFonts w:ascii="Arial" w:hAnsi="Arial" w:cs="Arial"/>
                <w:sz w:val="18"/>
                <w:szCs w:val="18"/>
              </w:rPr>
            </w:pPr>
            <w:r w:rsidRPr="00DD1BA2">
              <w:rPr>
                <w:rFonts w:ascii="Arial" w:hAnsi="Arial" w:cs="Arial"/>
                <w:sz w:val="18"/>
                <w:szCs w:val="18"/>
              </w:rPr>
              <w:t>2</w:t>
            </w:r>
          </w:p>
        </w:tc>
        <w:tc>
          <w:tcPr>
            <w:tcW w:w="419"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C11718D" w14:textId="77777777" w:rsidR="009B4D35" w:rsidRPr="00DD1BA2" w:rsidRDefault="009B4D35" w:rsidP="00DD5808">
            <w:pPr>
              <w:rPr>
                <w:rFonts w:ascii="Arial" w:hAnsi="Arial" w:cs="Arial"/>
              </w:rPr>
            </w:pPr>
            <w:r w:rsidRPr="00DD1BA2">
              <w:rPr>
                <w:rFonts w:ascii="Arial" w:hAnsi="Arial" w:cs="Arial"/>
                <w:color w:val="000000"/>
                <w:position w:val="-2"/>
                <w:sz w:val="18"/>
                <w:szCs w:val="18"/>
              </w:rPr>
              <w:t> </w:t>
            </w:r>
          </w:p>
        </w:tc>
        <w:tc>
          <w:tcPr>
            <w:tcW w:w="695" w:type="pct"/>
            <w:tcBorders>
              <w:top w:val="inset" w:sz="7" w:space="0" w:color="000000"/>
              <w:left w:val="inset" w:sz="7" w:space="0" w:color="000000"/>
              <w:bottom w:val="inset" w:sz="7" w:space="0" w:color="000000"/>
              <w:right w:val="inset" w:sz="7" w:space="0" w:color="000000"/>
            </w:tcBorders>
          </w:tcPr>
          <w:p w14:paraId="543E1D6A" w14:textId="77777777" w:rsidR="009B4D35" w:rsidRPr="00DD1BA2" w:rsidRDefault="009B4D35" w:rsidP="00DD5808">
            <w:pPr>
              <w:rPr>
                <w:rFonts w:ascii="Arial" w:hAnsi="Arial" w:cs="Arial"/>
                <w:color w:val="000000"/>
                <w:position w:val="-2"/>
                <w:sz w:val="18"/>
                <w:szCs w:val="18"/>
              </w:rPr>
            </w:pPr>
          </w:p>
        </w:tc>
        <w:tc>
          <w:tcPr>
            <w:tcW w:w="1528"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DFB5AA0" w14:textId="77777777" w:rsidR="009B4D35" w:rsidRPr="00DD1BA2" w:rsidRDefault="009B4D35" w:rsidP="00DD5808">
            <w:pPr>
              <w:rPr>
                <w:rFonts w:ascii="Arial" w:hAnsi="Arial" w:cs="Arial"/>
              </w:rPr>
            </w:pPr>
            <w:r w:rsidRPr="00DD1BA2">
              <w:rPr>
                <w:rFonts w:ascii="Arial" w:hAnsi="Arial" w:cs="Arial"/>
                <w:color w:val="000000"/>
                <w:position w:val="-2"/>
                <w:sz w:val="18"/>
                <w:szCs w:val="18"/>
              </w:rPr>
              <w:t> </w:t>
            </w:r>
          </w:p>
        </w:tc>
        <w:tc>
          <w:tcPr>
            <w:tcW w:w="459" w:type="pct"/>
            <w:tcBorders>
              <w:top w:val="inset" w:sz="7" w:space="0" w:color="000000"/>
              <w:left w:val="inset" w:sz="7" w:space="0" w:color="000000"/>
              <w:bottom w:val="inset" w:sz="7" w:space="0" w:color="000000"/>
              <w:right w:val="inset" w:sz="7" w:space="0" w:color="000000"/>
            </w:tcBorders>
          </w:tcPr>
          <w:p w14:paraId="5ED09446" w14:textId="77777777" w:rsidR="009B4D35" w:rsidRPr="00DD1BA2" w:rsidRDefault="009B4D35" w:rsidP="00DD5808">
            <w:pPr>
              <w:rPr>
                <w:rFonts w:ascii="Arial" w:hAnsi="Arial" w:cs="Arial"/>
                <w:color w:val="000000"/>
                <w:position w:val="-2"/>
                <w:sz w:val="18"/>
                <w:szCs w:val="18"/>
              </w:rPr>
            </w:pPr>
          </w:p>
        </w:tc>
        <w:tc>
          <w:tcPr>
            <w:tcW w:w="509" w:type="pct"/>
            <w:tcBorders>
              <w:top w:val="inset" w:sz="7" w:space="0" w:color="000000"/>
              <w:left w:val="inset" w:sz="7" w:space="0" w:color="000000"/>
              <w:bottom w:val="inset" w:sz="7" w:space="0" w:color="000000"/>
              <w:right w:val="inset" w:sz="7" w:space="0" w:color="000000"/>
            </w:tcBorders>
          </w:tcPr>
          <w:p w14:paraId="02D52DDB" w14:textId="77777777" w:rsidR="009B4D35" w:rsidRPr="00DD1BA2" w:rsidRDefault="009B4D35" w:rsidP="00DD5808">
            <w:pPr>
              <w:rPr>
                <w:rFonts w:ascii="Arial" w:hAnsi="Arial" w:cs="Arial"/>
                <w:color w:val="000000"/>
                <w:position w:val="-2"/>
                <w:sz w:val="18"/>
                <w:szCs w:val="18"/>
              </w:rPr>
            </w:pPr>
          </w:p>
        </w:tc>
        <w:tc>
          <w:tcPr>
            <w:tcW w:w="509"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74CD7AA" w14:textId="77777777" w:rsidR="009B4D35" w:rsidRPr="00DD1BA2" w:rsidRDefault="009B4D35" w:rsidP="00DD5808">
            <w:pPr>
              <w:rPr>
                <w:rFonts w:ascii="Arial" w:hAnsi="Arial" w:cs="Arial"/>
              </w:rPr>
            </w:pPr>
            <w:r w:rsidRPr="00DD1BA2">
              <w:rPr>
                <w:rFonts w:ascii="Arial" w:hAnsi="Arial" w:cs="Arial"/>
                <w:color w:val="000000"/>
                <w:position w:val="-2"/>
                <w:sz w:val="18"/>
                <w:szCs w:val="18"/>
              </w:rPr>
              <w:t> </w:t>
            </w:r>
          </w:p>
        </w:tc>
        <w:tc>
          <w:tcPr>
            <w:tcW w:w="61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9FA7BEF" w14:textId="77777777" w:rsidR="009B4D35" w:rsidRPr="00DD1BA2" w:rsidRDefault="009B4D35" w:rsidP="00DD5808">
            <w:pPr>
              <w:rPr>
                <w:rFonts w:ascii="Arial" w:hAnsi="Arial" w:cs="Arial"/>
              </w:rPr>
            </w:pPr>
            <w:r w:rsidRPr="00DD1BA2">
              <w:rPr>
                <w:rFonts w:ascii="Arial" w:hAnsi="Arial" w:cs="Arial"/>
                <w:color w:val="000000"/>
                <w:position w:val="-2"/>
                <w:sz w:val="18"/>
                <w:szCs w:val="18"/>
              </w:rPr>
              <w:t> </w:t>
            </w:r>
          </w:p>
        </w:tc>
      </w:tr>
      <w:tr w:rsidR="00CC385F" w:rsidRPr="00DD1BA2" w14:paraId="5E1BB2DF" w14:textId="77777777" w:rsidTr="00CC385F">
        <w:trPr>
          <w:trHeight w:val="109"/>
        </w:trPr>
        <w:tc>
          <w:tcPr>
            <w:tcW w:w="269"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0AB70D7" w14:textId="77777777" w:rsidR="009B4D35" w:rsidRPr="00DD1BA2" w:rsidRDefault="009B4D35" w:rsidP="00DD5808">
            <w:pPr>
              <w:rPr>
                <w:rFonts w:ascii="Arial" w:hAnsi="Arial" w:cs="Arial"/>
                <w:sz w:val="18"/>
                <w:szCs w:val="18"/>
              </w:rPr>
            </w:pPr>
            <w:r w:rsidRPr="00DD1BA2">
              <w:rPr>
                <w:rFonts w:ascii="Arial" w:hAnsi="Arial" w:cs="Arial"/>
                <w:sz w:val="18"/>
                <w:szCs w:val="18"/>
              </w:rPr>
              <w:t>3</w:t>
            </w:r>
          </w:p>
        </w:tc>
        <w:tc>
          <w:tcPr>
            <w:tcW w:w="419"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C14AD1D" w14:textId="77777777" w:rsidR="009B4D35" w:rsidRPr="00DD1BA2" w:rsidRDefault="009B4D35" w:rsidP="00DD5808">
            <w:pPr>
              <w:rPr>
                <w:rFonts w:ascii="Arial" w:hAnsi="Arial" w:cs="Arial"/>
              </w:rPr>
            </w:pPr>
            <w:r w:rsidRPr="00DD1BA2">
              <w:rPr>
                <w:rFonts w:ascii="Arial" w:hAnsi="Arial" w:cs="Arial"/>
                <w:color w:val="000000"/>
                <w:position w:val="-2"/>
                <w:sz w:val="18"/>
                <w:szCs w:val="18"/>
              </w:rPr>
              <w:t> </w:t>
            </w:r>
          </w:p>
        </w:tc>
        <w:tc>
          <w:tcPr>
            <w:tcW w:w="695" w:type="pct"/>
            <w:tcBorders>
              <w:top w:val="inset" w:sz="7" w:space="0" w:color="000000"/>
              <w:left w:val="inset" w:sz="7" w:space="0" w:color="000000"/>
              <w:bottom w:val="inset" w:sz="7" w:space="0" w:color="000000"/>
              <w:right w:val="inset" w:sz="7" w:space="0" w:color="000000"/>
            </w:tcBorders>
          </w:tcPr>
          <w:p w14:paraId="70421689" w14:textId="77777777" w:rsidR="009B4D35" w:rsidRPr="00DD1BA2" w:rsidRDefault="009B4D35" w:rsidP="00DD5808">
            <w:pPr>
              <w:rPr>
                <w:rFonts w:ascii="Arial" w:hAnsi="Arial" w:cs="Arial"/>
                <w:color w:val="000000"/>
                <w:position w:val="-2"/>
                <w:sz w:val="18"/>
                <w:szCs w:val="18"/>
              </w:rPr>
            </w:pPr>
          </w:p>
        </w:tc>
        <w:tc>
          <w:tcPr>
            <w:tcW w:w="1528"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2678047" w14:textId="77777777" w:rsidR="009B4D35" w:rsidRPr="00DD1BA2" w:rsidRDefault="009B4D35" w:rsidP="00DD5808">
            <w:pPr>
              <w:rPr>
                <w:rFonts w:ascii="Arial" w:hAnsi="Arial" w:cs="Arial"/>
              </w:rPr>
            </w:pPr>
            <w:r w:rsidRPr="00DD1BA2">
              <w:rPr>
                <w:rFonts w:ascii="Arial" w:hAnsi="Arial" w:cs="Arial"/>
                <w:color w:val="000000"/>
                <w:position w:val="-2"/>
                <w:sz w:val="18"/>
                <w:szCs w:val="18"/>
              </w:rPr>
              <w:t> </w:t>
            </w:r>
          </w:p>
        </w:tc>
        <w:tc>
          <w:tcPr>
            <w:tcW w:w="459" w:type="pct"/>
            <w:tcBorders>
              <w:top w:val="inset" w:sz="7" w:space="0" w:color="000000"/>
              <w:left w:val="inset" w:sz="7" w:space="0" w:color="000000"/>
              <w:bottom w:val="inset" w:sz="7" w:space="0" w:color="000000"/>
              <w:right w:val="inset" w:sz="7" w:space="0" w:color="000000"/>
            </w:tcBorders>
          </w:tcPr>
          <w:p w14:paraId="47B0FD08" w14:textId="77777777" w:rsidR="009B4D35" w:rsidRPr="00DD1BA2" w:rsidRDefault="009B4D35" w:rsidP="00DD5808">
            <w:pPr>
              <w:rPr>
                <w:rFonts w:ascii="Arial" w:hAnsi="Arial" w:cs="Arial"/>
                <w:color w:val="000000"/>
                <w:position w:val="-2"/>
                <w:sz w:val="18"/>
                <w:szCs w:val="18"/>
              </w:rPr>
            </w:pPr>
          </w:p>
        </w:tc>
        <w:tc>
          <w:tcPr>
            <w:tcW w:w="509" w:type="pct"/>
            <w:tcBorders>
              <w:top w:val="inset" w:sz="7" w:space="0" w:color="000000"/>
              <w:left w:val="inset" w:sz="7" w:space="0" w:color="000000"/>
              <w:bottom w:val="inset" w:sz="7" w:space="0" w:color="000000"/>
              <w:right w:val="inset" w:sz="7" w:space="0" w:color="000000"/>
            </w:tcBorders>
          </w:tcPr>
          <w:p w14:paraId="6BE8028E" w14:textId="77777777" w:rsidR="009B4D35" w:rsidRPr="00DD1BA2" w:rsidRDefault="009B4D35" w:rsidP="00DD5808">
            <w:pPr>
              <w:rPr>
                <w:rFonts w:ascii="Arial" w:hAnsi="Arial" w:cs="Arial"/>
                <w:color w:val="000000"/>
                <w:position w:val="-2"/>
                <w:sz w:val="18"/>
                <w:szCs w:val="18"/>
              </w:rPr>
            </w:pPr>
          </w:p>
        </w:tc>
        <w:tc>
          <w:tcPr>
            <w:tcW w:w="509"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EB6FBF2" w14:textId="77777777" w:rsidR="009B4D35" w:rsidRPr="00DD1BA2" w:rsidRDefault="009B4D35" w:rsidP="00DD5808">
            <w:pPr>
              <w:rPr>
                <w:rFonts w:ascii="Arial" w:hAnsi="Arial" w:cs="Arial"/>
              </w:rPr>
            </w:pPr>
            <w:r w:rsidRPr="00DD1BA2">
              <w:rPr>
                <w:rFonts w:ascii="Arial" w:hAnsi="Arial" w:cs="Arial"/>
                <w:color w:val="000000"/>
                <w:position w:val="-2"/>
                <w:sz w:val="18"/>
                <w:szCs w:val="18"/>
              </w:rPr>
              <w:t> </w:t>
            </w:r>
          </w:p>
        </w:tc>
        <w:tc>
          <w:tcPr>
            <w:tcW w:w="61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CEC3E38" w14:textId="77777777" w:rsidR="009B4D35" w:rsidRPr="00DD1BA2" w:rsidRDefault="009B4D35" w:rsidP="00DD5808">
            <w:pPr>
              <w:rPr>
                <w:rFonts w:ascii="Arial" w:hAnsi="Arial" w:cs="Arial"/>
              </w:rPr>
            </w:pPr>
            <w:r w:rsidRPr="00DD1BA2">
              <w:rPr>
                <w:rFonts w:ascii="Arial" w:hAnsi="Arial" w:cs="Arial"/>
                <w:color w:val="000000"/>
                <w:position w:val="-2"/>
                <w:sz w:val="18"/>
                <w:szCs w:val="18"/>
              </w:rPr>
              <w:t> </w:t>
            </w:r>
          </w:p>
        </w:tc>
      </w:tr>
      <w:tr w:rsidR="00CC385F" w:rsidRPr="00DD1BA2" w14:paraId="3DFACC16" w14:textId="77777777" w:rsidTr="00CC385F">
        <w:trPr>
          <w:trHeight w:val="109"/>
        </w:trPr>
        <w:tc>
          <w:tcPr>
            <w:tcW w:w="269"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7AA0E9E" w14:textId="77777777" w:rsidR="009B4D35" w:rsidRPr="00DD1BA2" w:rsidRDefault="009B4D35" w:rsidP="00DD5808">
            <w:pPr>
              <w:rPr>
                <w:rFonts w:ascii="Arial" w:hAnsi="Arial" w:cs="Arial"/>
                <w:sz w:val="18"/>
                <w:szCs w:val="18"/>
              </w:rPr>
            </w:pPr>
            <w:r w:rsidRPr="00DD1BA2">
              <w:rPr>
                <w:rFonts w:ascii="Arial" w:hAnsi="Arial" w:cs="Arial"/>
                <w:sz w:val="18"/>
                <w:szCs w:val="18"/>
              </w:rPr>
              <w:t>4</w:t>
            </w:r>
          </w:p>
        </w:tc>
        <w:tc>
          <w:tcPr>
            <w:tcW w:w="419"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1FFBC09" w14:textId="77777777" w:rsidR="009B4D35" w:rsidRPr="00DD1BA2" w:rsidRDefault="009B4D35" w:rsidP="00DD5808">
            <w:pPr>
              <w:rPr>
                <w:rFonts w:ascii="Arial" w:hAnsi="Arial" w:cs="Arial"/>
              </w:rPr>
            </w:pPr>
            <w:r w:rsidRPr="00DD1BA2">
              <w:rPr>
                <w:rFonts w:ascii="Arial" w:hAnsi="Arial" w:cs="Arial"/>
                <w:color w:val="000000"/>
                <w:position w:val="-2"/>
                <w:sz w:val="18"/>
                <w:szCs w:val="18"/>
              </w:rPr>
              <w:t> </w:t>
            </w:r>
          </w:p>
        </w:tc>
        <w:tc>
          <w:tcPr>
            <w:tcW w:w="695" w:type="pct"/>
            <w:tcBorders>
              <w:top w:val="inset" w:sz="7" w:space="0" w:color="000000"/>
              <w:left w:val="inset" w:sz="7" w:space="0" w:color="000000"/>
              <w:bottom w:val="inset" w:sz="7" w:space="0" w:color="000000"/>
              <w:right w:val="inset" w:sz="7" w:space="0" w:color="000000"/>
            </w:tcBorders>
          </w:tcPr>
          <w:p w14:paraId="4ADD69AE" w14:textId="77777777" w:rsidR="009B4D35" w:rsidRPr="00DD1BA2" w:rsidRDefault="009B4D35" w:rsidP="00DD5808">
            <w:pPr>
              <w:rPr>
                <w:rFonts w:ascii="Arial" w:hAnsi="Arial" w:cs="Arial"/>
                <w:color w:val="000000"/>
                <w:position w:val="-2"/>
                <w:sz w:val="18"/>
                <w:szCs w:val="18"/>
              </w:rPr>
            </w:pPr>
          </w:p>
        </w:tc>
        <w:tc>
          <w:tcPr>
            <w:tcW w:w="1528"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B2C0BD6" w14:textId="77777777" w:rsidR="009B4D35" w:rsidRPr="00DD1BA2" w:rsidRDefault="009B4D35" w:rsidP="00DD5808">
            <w:pPr>
              <w:rPr>
                <w:rFonts w:ascii="Arial" w:hAnsi="Arial" w:cs="Arial"/>
              </w:rPr>
            </w:pPr>
            <w:r w:rsidRPr="00DD1BA2">
              <w:rPr>
                <w:rFonts w:ascii="Arial" w:hAnsi="Arial" w:cs="Arial"/>
                <w:color w:val="000000"/>
                <w:position w:val="-2"/>
                <w:sz w:val="18"/>
                <w:szCs w:val="18"/>
              </w:rPr>
              <w:t> </w:t>
            </w:r>
          </w:p>
        </w:tc>
        <w:tc>
          <w:tcPr>
            <w:tcW w:w="459" w:type="pct"/>
            <w:tcBorders>
              <w:top w:val="inset" w:sz="7" w:space="0" w:color="000000"/>
              <w:left w:val="inset" w:sz="7" w:space="0" w:color="000000"/>
              <w:bottom w:val="inset" w:sz="7" w:space="0" w:color="000000"/>
              <w:right w:val="inset" w:sz="7" w:space="0" w:color="000000"/>
            </w:tcBorders>
          </w:tcPr>
          <w:p w14:paraId="53CED021" w14:textId="77777777" w:rsidR="009B4D35" w:rsidRPr="00DD1BA2" w:rsidRDefault="009B4D35" w:rsidP="00DD5808">
            <w:pPr>
              <w:rPr>
                <w:rFonts w:ascii="Arial" w:hAnsi="Arial" w:cs="Arial"/>
                <w:color w:val="000000"/>
                <w:position w:val="-2"/>
                <w:sz w:val="18"/>
                <w:szCs w:val="18"/>
              </w:rPr>
            </w:pPr>
          </w:p>
        </w:tc>
        <w:tc>
          <w:tcPr>
            <w:tcW w:w="509" w:type="pct"/>
            <w:tcBorders>
              <w:top w:val="inset" w:sz="7" w:space="0" w:color="000000"/>
              <w:left w:val="inset" w:sz="7" w:space="0" w:color="000000"/>
              <w:bottom w:val="inset" w:sz="7" w:space="0" w:color="000000"/>
              <w:right w:val="inset" w:sz="7" w:space="0" w:color="000000"/>
            </w:tcBorders>
          </w:tcPr>
          <w:p w14:paraId="40137574" w14:textId="77777777" w:rsidR="009B4D35" w:rsidRPr="00DD1BA2" w:rsidRDefault="009B4D35" w:rsidP="00DD5808">
            <w:pPr>
              <w:rPr>
                <w:rFonts w:ascii="Arial" w:hAnsi="Arial" w:cs="Arial"/>
                <w:color w:val="000000"/>
                <w:position w:val="-2"/>
                <w:sz w:val="18"/>
                <w:szCs w:val="18"/>
              </w:rPr>
            </w:pPr>
          </w:p>
        </w:tc>
        <w:tc>
          <w:tcPr>
            <w:tcW w:w="509"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58DB975" w14:textId="77777777" w:rsidR="009B4D35" w:rsidRPr="00DD1BA2" w:rsidRDefault="009B4D35" w:rsidP="00DD5808">
            <w:pPr>
              <w:rPr>
                <w:rFonts w:ascii="Arial" w:hAnsi="Arial" w:cs="Arial"/>
              </w:rPr>
            </w:pPr>
            <w:r w:rsidRPr="00DD1BA2">
              <w:rPr>
                <w:rFonts w:ascii="Arial" w:hAnsi="Arial" w:cs="Arial"/>
                <w:color w:val="000000"/>
                <w:position w:val="-2"/>
                <w:sz w:val="18"/>
                <w:szCs w:val="18"/>
              </w:rPr>
              <w:t> </w:t>
            </w:r>
          </w:p>
        </w:tc>
        <w:tc>
          <w:tcPr>
            <w:tcW w:w="61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910A0EE" w14:textId="77777777" w:rsidR="009B4D35" w:rsidRPr="00DD1BA2" w:rsidRDefault="009B4D35" w:rsidP="00DD5808">
            <w:pPr>
              <w:rPr>
                <w:rFonts w:ascii="Arial" w:hAnsi="Arial" w:cs="Arial"/>
              </w:rPr>
            </w:pPr>
            <w:r w:rsidRPr="00DD1BA2">
              <w:rPr>
                <w:rFonts w:ascii="Arial" w:hAnsi="Arial" w:cs="Arial"/>
                <w:color w:val="000000"/>
                <w:position w:val="-2"/>
                <w:sz w:val="18"/>
                <w:szCs w:val="18"/>
              </w:rPr>
              <w:t> </w:t>
            </w:r>
          </w:p>
        </w:tc>
      </w:tr>
      <w:tr w:rsidR="00CC385F" w:rsidRPr="00DD1BA2" w14:paraId="120666DF" w14:textId="77777777" w:rsidTr="00CC385F">
        <w:trPr>
          <w:trHeight w:val="109"/>
        </w:trPr>
        <w:tc>
          <w:tcPr>
            <w:tcW w:w="269"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9744AF9" w14:textId="77777777" w:rsidR="009B4D35" w:rsidRPr="00DD1BA2" w:rsidRDefault="009B4D35" w:rsidP="00DD5808">
            <w:pPr>
              <w:rPr>
                <w:rFonts w:ascii="Arial" w:hAnsi="Arial" w:cs="Arial"/>
                <w:sz w:val="18"/>
                <w:szCs w:val="18"/>
              </w:rPr>
            </w:pPr>
            <w:r w:rsidRPr="00DD1BA2">
              <w:rPr>
                <w:rFonts w:ascii="Arial" w:hAnsi="Arial" w:cs="Arial"/>
                <w:sz w:val="18"/>
                <w:szCs w:val="18"/>
              </w:rPr>
              <w:t>5</w:t>
            </w:r>
          </w:p>
        </w:tc>
        <w:tc>
          <w:tcPr>
            <w:tcW w:w="419"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D6D0A46" w14:textId="77777777" w:rsidR="009B4D35" w:rsidRPr="00DD1BA2" w:rsidRDefault="009B4D35" w:rsidP="00DD5808">
            <w:pPr>
              <w:rPr>
                <w:rFonts w:ascii="Arial" w:hAnsi="Arial" w:cs="Arial"/>
                <w:color w:val="000000"/>
                <w:position w:val="-2"/>
                <w:sz w:val="18"/>
                <w:szCs w:val="18"/>
              </w:rPr>
            </w:pPr>
          </w:p>
        </w:tc>
        <w:tc>
          <w:tcPr>
            <w:tcW w:w="695" w:type="pct"/>
            <w:tcBorders>
              <w:top w:val="inset" w:sz="7" w:space="0" w:color="000000"/>
              <w:left w:val="inset" w:sz="7" w:space="0" w:color="000000"/>
              <w:bottom w:val="inset" w:sz="7" w:space="0" w:color="000000"/>
              <w:right w:val="inset" w:sz="7" w:space="0" w:color="000000"/>
            </w:tcBorders>
          </w:tcPr>
          <w:p w14:paraId="3B2FF4C6" w14:textId="77777777" w:rsidR="009B4D35" w:rsidRPr="00DD1BA2" w:rsidRDefault="009B4D35" w:rsidP="00DD5808">
            <w:pPr>
              <w:rPr>
                <w:rFonts w:ascii="Arial" w:hAnsi="Arial" w:cs="Arial"/>
                <w:color w:val="000000"/>
                <w:position w:val="-2"/>
                <w:sz w:val="18"/>
                <w:szCs w:val="18"/>
              </w:rPr>
            </w:pPr>
          </w:p>
        </w:tc>
        <w:tc>
          <w:tcPr>
            <w:tcW w:w="1528"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9CE2580" w14:textId="77777777" w:rsidR="009B4D35" w:rsidRPr="00DD1BA2" w:rsidRDefault="009B4D35" w:rsidP="00DD5808">
            <w:pPr>
              <w:rPr>
                <w:rFonts w:ascii="Arial" w:hAnsi="Arial" w:cs="Arial"/>
                <w:color w:val="000000"/>
                <w:position w:val="-2"/>
                <w:sz w:val="18"/>
                <w:szCs w:val="18"/>
              </w:rPr>
            </w:pPr>
          </w:p>
        </w:tc>
        <w:tc>
          <w:tcPr>
            <w:tcW w:w="459" w:type="pct"/>
            <w:tcBorders>
              <w:top w:val="inset" w:sz="7" w:space="0" w:color="000000"/>
              <w:left w:val="inset" w:sz="7" w:space="0" w:color="000000"/>
              <w:bottom w:val="inset" w:sz="7" w:space="0" w:color="000000"/>
              <w:right w:val="inset" w:sz="7" w:space="0" w:color="000000"/>
            </w:tcBorders>
          </w:tcPr>
          <w:p w14:paraId="3481639C" w14:textId="77777777" w:rsidR="009B4D35" w:rsidRPr="00DD1BA2" w:rsidRDefault="009B4D35" w:rsidP="00DD5808">
            <w:pPr>
              <w:rPr>
                <w:rFonts w:ascii="Arial" w:hAnsi="Arial" w:cs="Arial"/>
                <w:color w:val="000000"/>
                <w:position w:val="-2"/>
                <w:sz w:val="18"/>
                <w:szCs w:val="18"/>
              </w:rPr>
            </w:pPr>
          </w:p>
        </w:tc>
        <w:tc>
          <w:tcPr>
            <w:tcW w:w="509" w:type="pct"/>
            <w:tcBorders>
              <w:top w:val="inset" w:sz="7" w:space="0" w:color="000000"/>
              <w:left w:val="inset" w:sz="7" w:space="0" w:color="000000"/>
              <w:bottom w:val="inset" w:sz="7" w:space="0" w:color="000000"/>
              <w:right w:val="inset" w:sz="7" w:space="0" w:color="000000"/>
            </w:tcBorders>
          </w:tcPr>
          <w:p w14:paraId="62D735C8" w14:textId="77777777" w:rsidR="009B4D35" w:rsidRPr="00DD1BA2" w:rsidRDefault="009B4D35" w:rsidP="00DD5808">
            <w:pPr>
              <w:rPr>
                <w:rFonts w:ascii="Arial" w:hAnsi="Arial" w:cs="Arial"/>
                <w:color w:val="000000"/>
                <w:position w:val="-2"/>
                <w:sz w:val="18"/>
                <w:szCs w:val="18"/>
              </w:rPr>
            </w:pPr>
          </w:p>
        </w:tc>
        <w:tc>
          <w:tcPr>
            <w:tcW w:w="509"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53718E3" w14:textId="77777777" w:rsidR="009B4D35" w:rsidRPr="00DD1BA2" w:rsidRDefault="009B4D35" w:rsidP="00DD5808">
            <w:pPr>
              <w:rPr>
                <w:rFonts w:ascii="Arial" w:hAnsi="Arial" w:cs="Arial"/>
                <w:color w:val="000000"/>
                <w:position w:val="-2"/>
                <w:sz w:val="18"/>
                <w:szCs w:val="18"/>
              </w:rPr>
            </w:pPr>
          </w:p>
        </w:tc>
        <w:tc>
          <w:tcPr>
            <w:tcW w:w="61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DC2B77F" w14:textId="77777777" w:rsidR="009B4D35" w:rsidRPr="00DD1BA2" w:rsidRDefault="009B4D35" w:rsidP="00DD5808">
            <w:pPr>
              <w:rPr>
                <w:rFonts w:ascii="Arial" w:hAnsi="Arial" w:cs="Arial"/>
                <w:color w:val="000000"/>
                <w:position w:val="-2"/>
                <w:sz w:val="18"/>
                <w:szCs w:val="18"/>
              </w:rPr>
            </w:pPr>
          </w:p>
        </w:tc>
      </w:tr>
    </w:tbl>
    <w:p w14:paraId="1AA5236C" w14:textId="77777777" w:rsidR="009B4D35" w:rsidRPr="00DD1BA2" w:rsidRDefault="009B4D35" w:rsidP="009B4D35">
      <w:pPr>
        <w:spacing w:after="120"/>
        <w:rPr>
          <w:rFonts w:ascii="Arial" w:hAnsi="Arial" w:cs="Arial"/>
        </w:rPr>
      </w:pPr>
    </w:p>
    <w:p w14:paraId="4C4CB8BB" w14:textId="77777777" w:rsidR="009B4D35" w:rsidRPr="00DD1BA2" w:rsidRDefault="009B4D35" w:rsidP="009B4D35">
      <w:pPr>
        <w:spacing w:before="225" w:after="225" w:line="240" w:lineRule="auto"/>
        <w:jc w:val="both"/>
        <w:rPr>
          <w:rFonts w:ascii="Arial" w:hAnsi="Arial" w:cs="Arial"/>
        </w:rPr>
      </w:pPr>
      <w:r w:rsidRPr="00DD1BA2">
        <w:rPr>
          <w:rFonts w:ascii="Arial" w:hAnsi="Arial" w:cs="Arial"/>
          <w:b/>
          <w:bCs/>
          <w:color w:val="000000"/>
          <w:sz w:val="18"/>
          <w:szCs w:val="18"/>
        </w:rPr>
        <w:lastRenderedPageBreak/>
        <w:t>Opozorilo: </w:t>
      </w:r>
      <w:r w:rsidRPr="00DD1BA2">
        <w:rPr>
          <w:rFonts w:ascii="Arial" w:hAnsi="Arial" w:cs="Arial"/>
          <w:color w:val="000000"/>
          <w:sz w:val="18"/>
          <w:szCs w:val="18"/>
        </w:rPr>
        <w:t>Gospodarski subjekt jamči pod kazensko in materialno odgovornostjo, da navedeni kadri izpolnjujejo zakonske pogoje za opravljanje razpisanih storitev skladno z gradbeno zakonodajo.</w:t>
      </w:r>
    </w:p>
    <w:p w14:paraId="3657B740" w14:textId="77777777" w:rsidR="009B4D35" w:rsidRDefault="009B4D35" w:rsidP="009B4D35">
      <w:pPr>
        <w:spacing w:before="225" w:after="225" w:line="240" w:lineRule="auto"/>
        <w:jc w:val="both"/>
        <w:rPr>
          <w:rFonts w:ascii="Arial" w:hAnsi="Arial" w:cs="Arial"/>
          <w:i/>
          <w:iCs/>
          <w:color w:val="000000"/>
          <w:sz w:val="18"/>
          <w:szCs w:val="18"/>
        </w:rPr>
      </w:pPr>
      <w:r w:rsidRPr="00DD1BA2">
        <w:rPr>
          <w:rFonts w:ascii="Arial" w:hAnsi="Arial" w:cs="Arial"/>
          <w:b/>
          <w:bCs/>
          <w:i/>
          <w:iCs/>
          <w:color w:val="000000"/>
          <w:sz w:val="18"/>
          <w:szCs w:val="18"/>
          <w:u w:val="single"/>
        </w:rPr>
        <w:t>Opomba:</w:t>
      </w:r>
      <w:r w:rsidRPr="00DD1BA2">
        <w:rPr>
          <w:rFonts w:ascii="Arial" w:hAnsi="Arial" w:cs="Arial"/>
          <w:i/>
          <w:iCs/>
          <w:color w:val="000000"/>
          <w:sz w:val="18"/>
          <w:szCs w:val="18"/>
        </w:rPr>
        <w:br/>
        <w:t>V primeru več referenc se obrazec fotokopira.</w:t>
      </w:r>
    </w:p>
    <w:p w14:paraId="5E1DD981" w14:textId="77777777" w:rsidR="009B4D35" w:rsidRPr="001A6AE4" w:rsidRDefault="009B4D35" w:rsidP="009B4D35">
      <w:pPr>
        <w:spacing w:before="225" w:after="225" w:line="240" w:lineRule="auto"/>
        <w:jc w:val="both"/>
        <w:rPr>
          <w:rFonts w:ascii="Arial" w:hAnsi="Arial" w:cs="Arial"/>
          <w:b/>
          <w:i/>
          <w:iCs/>
          <w:color w:val="000000"/>
          <w:sz w:val="18"/>
          <w:szCs w:val="18"/>
        </w:rPr>
      </w:pPr>
      <w:r w:rsidRPr="001A6AE4">
        <w:rPr>
          <w:rFonts w:ascii="Arial" w:hAnsi="Arial" w:cs="Arial"/>
          <w:b/>
          <w:i/>
          <w:iCs/>
          <w:color w:val="000000"/>
          <w:sz w:val="18"/>
          <w:szCs w:val="18"/>
        </w:rPr>
        <w:t>Priloge:</w:t>
      </w:r>
    </w:p>
    <w:p w14:paraId="3A2E201A" w14:textId="77777777" w:rsidR="009B4D35" w:rsidRPr="001A6AE4" w:rsidRDefault="009B4D35" w:rsidP="009B4D35">
      <w:pPr>
        <w:pStyle w:val="Odstavekseznama"/>
        <w:numPr>
          <w:ilvl w:val="0"/>
          <w:numId w:val="61"/>
        </w:numPr>
        <w:spacing w:before="225" w:after="225" w:line="240" w:lineRule="auto"/>
        <w:jc w:val="both"/>
        <w:rPr>
          <w:rFonts w:ascii="Arial" w:hAnsi="Arial" w:cs="Arial"/>
        </w:rPr>
      </w:pPr>
      <w:r w:rsidRPr="001A6AE4">
        <w:rPr>
          <w:rFonts w:ascii="Arial" w:hAnsi="Arial" w:cs="Arial"/>
          <w:color w:val="000000"/>
          <w:position w:val="-2"/>
          <w:sz w:val="18"/>
          <w:szCs w:val="18"/>
        </w:rPr>
        <w:t>fotokopija potrdila Inženirske zbornice Slovenije oziroma za tuje gospodarske subjekte pristojne organizacije v mati</w:t>
      </w:r>
      <w:r w:rsidRPr="001A6AE4">
        <w:rPr>
          <w:rFonts w:ascii="Arial" w:hAnsi="Arial" w:cs="Arial" w:hint="eastAsia"/>
          <w:color w:val="000000"/>
          <w:position w:val="-2"/>
          <w:sz w:val="18"/>
          <w:szCs w:val="18"/>
        </w:rPr>
        <w:t>č</w:t>
      </w:r>
      <w:r w:rsidRPr="001A6AE4">
        <w:rPr>
          <w:rFonts w:ascii="Arial" w:hAnsi="Arial" w:cs="Arial"/>
          <w:color w:val="000000"/>
          <w:position w:val="-2"/>
          <w:sz w:val="18"/>
          <w:szCs w:val="18"/>
        </w:rPr>
        <w:t>ni državi (</w:t>
      </w:r>
      <w:r w:rsidRPr="001A6AE4">
        <w:rPr>
          <w:rFonts w:ascii="Arial" w:hAnsi="Arial" w:cs="Arial" w:hint="eastAsia"/>
          <w:color w:val="000000"/>
          <w:position w:val="-2"/>
          <w:sz w:val="18"/>
          <w:szCs w:val="18"/>
        </w:rPr>
        <w:t>č</w:t>
      </w:r>
      <w:r w:rsidRPr="001A6AE4">
        <w:rPr>
          <w:rFonts w:ascii="Arial" w:hAnsi="Arial" w:cs="Arial"/>
          <w:color w:val="000000"/>
          <w:position w:val="-2"/>
          <w:sz w:val="18"/>
          <w:szCs w:val="18"/>
        </w:rPr>
        <w:t xml:space="preserve">e je </w:t>
      </w:r>
      <w:r w:rsidRPr="001A6AE4">
        <w:rPr>
          <w:rFonts w:ascii="Arial" w:hAnsi="Arial" w:cs="Arial" w:hint="eastAsia"/>
          <w:color w:val="000000"/>
          <w:position w:val="-2"/>
          <w:sz w:val="18"/>
          <w:szCs w:val="18"/>
        </w:rPr>
        <w:t>č</w:t>
      </w:r>
      <w:r w:rsidRPr="001A6AE4">
        <w:rPr>
          <w:rFonts w:ascii="Arial" w:hAnsi="Arial" w:cs="Arial"/>
          <w:color w:val="000000"/>
          <w:position w:val="-2"/>
          <w:sz w:val="18"/>
          <w:szCs w:val="18"/>
        </w:rPr>
        <w:t xml:space="preserve">lanstvo pogoj za opravljanje dejavnosti), in </w:t>
      </w:r>
    </w:p>
    <w:p w14:paraId="1692510D" w14:textId="77777777" w:rsidR="009B4D35" w:rsidRPr="001A6AE4" w:rsidRDefault="009B4D35" w:rsidP="009B4D35">
      <w:pPr>
        <w:pStyle w:val="Odstavekseznama"/>
        <w:numPr>
          <w:ilvl w:val="0"/>
          <w:numId w:val="61"/>
        </w:numPr>
        <w:spacing w:before="225" w:after="225" w:line="240" w:lineRule="auto"/>
        <w:jc w:val="both"/>
        <w:rPr>
          <w:rFonts w:ascii="Arial" w:hAnsi="Arial" w:cs="Arial"/>
        </w:rPr>
      </w:pPr>
      <w:r w:rsidRPr="001A6AE4">
        <w:rPr>
          <w:rFonts w:ascii="Arial" w:hAnsi="Arial" w:cs="Arial"/>
          <w:color w:val="000000"/>
          <w:position w:val="-2"/>
          <w:sz w:val="18"/>
          <w:szCs w:val="18"/>
        </w:rPr>
        <w:t>fotokopija M1 obrazca oziroma drugo ustrezno dokazilo o pravni podlagi za opravljanje dejavnosti.</w:t>
      </w:r>
    </w:p>
    <w:p w14:paraId="063C1DC4" w14:textId="77777777" w:rsidR="009B4D35" w:rsidRPr="001A6AE4" w:rsidRDefault="009B4D35" w:rsidP="009B4D35">
      <w:pPr>
        <w:pStyle w:val="Odstavekseznama"/>
        <w:spacing w:before="225" w:after="225" w:line="240" w:lineRule="auto"/>
        <w:jc w:val="both"/>
        <w:rPr>
          <w:rFonts w:ascii="Arial" w:hAnsi="Arial" w:cs="Arial"/>
        </w:rPr>
      </w:pPr>
    </w:p>
    <w:tbl>
      <w:tblPr>
        <w:tblStyle w:val="NormalTablePHPDOCX"/>
        <w:tblW w:w="5000" w:type="pct"/>
        <w:tblInd w:w="108" w:type="dxa"/>
        <w:tblLook w:val="04A0" w:firstRow="1" w:lastRow="0" w:firstColumn="1" w:lastColumn="0" w:noHBand="0" w:noVBand="1"/>
      </w:tblPr>
      <w:tblGrid>
        <w:gridCol w:w="7001"/>
        <w:gridCol w:w="7001"/>
      </w:tblGrid>
      <w:tr w:rsidR="009B4D35" w:rsidRPr="00DD1BA2" w14:paraId="6C6AA02F" w14:textId="77777777" w:rsidTr="00DD5808">
        <w:tc>
          <w:tcPr>
            <w:tcW w:w="2500" w:type="pct"/>
            <w:tcMar>
              <w:top w:w="75" w:type="dxa"/>
              <w:bottom w:w="75" w:type="dxa"/>
            </w:tcMar>
            <w:vAlign w:val="center"/>
          </w:tcPr>
          <w:p w14:paraId="4B4EAAF7" w14:textId="77777777" w:rsidR="009B4D35" w:rsidRPr="00DD1BA2" w:rsidRDefault="009B4D35" w:rsidP="00DD5808">
            <w:pPr>
              <w:rPr>
                <w:rFonts w:ascii="Arial" w:hAnsi="Arial" w:cs="Arial"/>
              </w:rPr>
            </w:pPr>
            <w:r w:rsidRPr="00DD1BA2">
              <w:rPr>
                <w:rFonts w:ascii="Arial" w:hAnsi="Arial" w:cs="Arial"/>
                <w:color w:val="000000"/>
                <w:position w:val="-2"/>
                <w:sz w:val="18"/>
                <w:szCs w:val="18"/>
              </w:rPr>
              <w:t>Kraj in datum:</w:t>
            </w:r>
          </w:p>
        </w:tc>
        <w:tc>
          <w:tcPr>
            <w:tcW w:w="0" w:type="auto"/>
            <w:tcMar>
              <w:top w:w="75" w:type="dxa"/>
              <w:bottom w:w="75" w:type="dxa"/>
            </w:tcMar>
            <w:vAlign w:val="center"/>
          </w:tcPr>
          <w:p w14:paraId="24019981" w14:textId="77777777" w:rsidR="009B4D35" w:rsidRPr="00DD1BA2" w:rsidRDefault="009B4D35" w:rsidP="00DD5808">
            <w:pPr>
              <w:rPr>
                <w:rFonts w:ascii="Arial" w:hAnsi="Arial" w:cs="Arial"/>
              </w:rPr>
            </w:pPr>
            <w:r w:rsidRPr="00DD1BA2">
              <w:rPr>
                <w:rFonts w:ascii="Arial" w:hAnsi="Arial" w:cs="Arial"/>
                <w:color w:val="000000"/>
                <w:position w:val="-2"/>
                <w:sz w:val="18"/>
                <w:szCs w:val="18"/>
              </w:rPr>
              <w:t>Naziv:</w:t>
            </w:r>
          </w:p>
        </w:tc>
      </w:tr>
      <w:tr w:rsidR="009B4D35" w:rsidRPr="00DD1BA2" w14:paraId="02ECBBC0" w14:textId="77777777" w:rsidTr="00DD5808">
        <w:tc>
          <w:tcPr>
            <w:tcW w:w="2500" w:type="pct"/>
            <w:tcMar>
              <w:top w:w="75" w:type="dxa"/>
              <w:bottom w:w="75" w:type="dxa"/>
            </w:tcMar>
            <w:vAlign w:val="center"/>
          </w:tcPr>
          <w:p w14:paraId="51901F5D" w14:textId="77777777" w:rsidR="009B4D35" w:rsidRPr="00DD1BA2" w:rsidRDefault="009B4D35" w:rsidP="00DD5808">
            <w:pPr>
              <w:rPr>
                <w:rFonts w:ascii="Arial" w:hAnsi="Arial" w:cs="Arial"/>
              </w:rPr>
            </w:pPr>
            <w:r w:rsidRPr="00DD1BA2">
              <w:rPr>
                <w:rFonts w:ascii="Arial" w:hAnsi="Arial" w:cs="Arial"/>
                <w:color w:val="000000"/>
                <w:position w:val="-2"/>
                <w:sz w:val="18"/>
                <w:szCs w:val="18"/>
              </w:rPr>
              <w:t> </w:t>
            </w:r>
          </w:p>
        </w:tc>
        <w:tc>
          <w:tcPr>
            <w:tcW w:w="0" w:type="auto"/>
            <w:tcMar>
              <w:top w:w="75" w:type="dxa"/>
              <w:bottom w:w="75" w:type="dxa"/>
            </w:tcMar>
            <w:vAlign w:val="center"/>
          </w:tcPr>
          <w:p w14:paraId="21100908" w14:textId="77777777" w:rsidR="009B4D35" w:rsidRPr="00DD1BA2" w:rsidRDefault="009B4D35" w:rsidP="00DD5808">
            <w:pPr>
              <w:rPr>
                <w:rFonts w:ascii="Arial" w:hAnsi="Arial" w:cs="Arial"/>
              </w:rPr>
            </w:pPr>
          </w:p>
          <w:p w14:paraId="7F372E00" w14:textId="77777777" w:rsidR="009B4D35" w:rsidRPr="00DD1BA2" w:rsidRDefault="009B4D35" w:rsidP="00DD5808">
            <w:pPr>
              <w:jc w:val="center"/>
              <w:rPr>
                <w:rFonts w:ascii="Arial" w:hAnsi="Arial" w:cs="Arial"/>
              </w:rPr>
            </w:pPr>
            <w:r w:rsidRPr="00DD1BA2">
              <w:rPr>
                <w:rFonts w:ascii="Arial" w:hAnsi="Arial" w:cs="Arial"/>
                <w:color w:val="A9A9A9"/>
                <w:position w:val="-2"/>
                <w:sz w:val="18"/>
                <w:szCs w:val="18"/>
              </w:rPr>
              <w:t>(žig in podpis)</w:t>
            </w:r>
          </w:p>
        </w:tc>
      </w:tr>
    </w:tbl>
    <w:p w14:paraId="4EEB7111" w14:textId="77777777" w:rsidR="009B4D35" w:rsidRDefault="009B4D35" w:rsidP="009B4D35">
      <w:pPr>
        <w:tabs>
          <w:tab w:val="left" w:pos="1762"/>
        </w:tabs>
      </w:pPr>
    </w:p>
    <w:p w14:paraId="395D7B7C" w14:textId="77777777" w:rsidR="009B4D35" w:rsidRPr="00B70B27" w:rsidRDefault="009B4D35" w:rsidP="009B4D35"/>
    <w:p w14:paraId="52571A83" w14:textId="77777777" w:rsidR="009B4D35" w:rsidRPr="00B70B27" w:rsidRDefault="009B4D35" w:rsidP="009B4D35">
      <w:pPr>
        <w:tabs>
          <w:tab w:val="left" w:pos="1593"/>
        </w:tabs>
        <w:sectPr w:rsidR="009B4D35" w:rsidRPr="00B70B27" w:rsidSect="00DD5808">
          <w:pgSz w:w="16838" w:h="11906" w:orient="landscape"/>
          <w:pgMar w:top="1418" w:right="1418" w:bottom="1418" w:left="1418" w:header="567" w:footer="596" w:gutter="0"/>
          <w:cols w:space="708"/>
          <w:docGrid w:linePitch="360"/>
        </w:sectPr>
      </w:pPr>
      <w:r>
        <w:tab/>
      </w:r>
    </w:p>
    <w:p w14:paraId="72A104F4" w14:textId="77777777" w:rsidR="00A176C0" w:rsidRPr="00590863" w:rsidRDefault="00302D72" w:rsidP="00A176C0">
      <w:pPr>
        <w:spacing w:after="0"/>
        <w:jc w:val="right"/>
        <w:rPr>
          <w:rFonts w:ascii="Arial" w:hAnsi="Arial" w:cs="Arial"/>
          <w:sz w:val="18"/>
          <w:szCs w:val="18"/>
        </w:rPr>
      </w:pPr>
      <w:r w:rsidRPr="00590863">
        <w:rPr>
          <w:rFonts w:ascii="Arial" w:hAnsi="Arial" w:cs="Arial"/>
          <w:sz w:val="18"/>
          <w:szCs w:val="18"/>
        </w:rPr>
        <w:lastRenderedPageBreak/>
        <w:t xml:space="preserve">Obrazec št: </w:t>
      </w:r>
      <w:r w:rsidR="00200233">
        <w:rPr>
          <w:rFonts w:ascii="Arial" w:hAnsi="Arial" w:cs="Arial"/>
          <w:sz w:val="18"/>
          <w:szCs w:val="18"/>
        </w:rPr>
        <w:t>7</w:t>
      </w:r>
    </w:p>
    <w:p w14:paraId="2647FE07" w14:textId="77777777" w:rsidR="00A176C0" w:rsidRPr="00252358" w:rsidRDefault="00A176C0" w:rsidP="00A176C0"/>
    <w:p w14:paraId="32E90FE9" w14:textId="77777777" w:rsidR="00A176C0" w:rsidRDefault="00302D72" w:rsidP="00A176C0">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Potrdilo o dobro opravljenem delu nominiranih kadrov</w:t>
      </w:r>
    </w:p>
    <w:p w14:paraId="32142E6B" w14:textId="77777777" w:rsidR="00A176C0" w:rsidRDefault="00A176C0" w:rsidP="00A176C0">
      <w:pPr>
        <w:spacing w:after="120"/>
        <w:rPr>
          <w:rFonts w:ascii="Arial" w:hAnsi="Arial" w:cs="Arial"/>
        </w:rPr>
      </w:pPr>
    </w:p>
    <w:p w14:paraId="4B45915E" w14:textId="77777777" w:rsidR="00CA40FF" w:rsidRDefault="00302D72">
      <w:pPr>
        <w:spacing w:before="225" w:after="225" w:line="240" w:lineRule="auto"/>
        <w:jc w:val="both"/>
      </w:pPr>
      <w:r>
        <w:rPr>
          <w:rFonts w:ascii="Arial" w:hAnsi="Arial" w:cs="Arial"/>
          <w:b/>
          <w:bCs/>
          <w:color w:val="000000"/>
          <w:sz w:val="18"/>
          <w:szCs w:val="18"/>
        </w:rPr>
        <w:t>Naziv in naslov potrjevalca reference: </w:t>
      </w:r>
      <w:r>
        <w:rPr>
          <w:rFonts w:ascii="Arial" w:hAnsi="Arial" w:cs="Arial"/>
          <w:color w:val="000000"/>
          <w:sz w:val="18"/>
          <w:szCs w:val="18"/>
          <w:u w:val="single"/>
        </w:rPr>
        <w:t>____________________________</w:t>
      </w:r>
    </w:p>
    <w:p w14:paraId="46E69C76" w14:textId="77777777" w:rsidR="00CA40FF" w:rsidRDefault="00200233">
      <w:pPr>
        <w:spacing w:before="225" w:after="225" w:line="240" w:lineRule="auto"/>
        <w:jc w:val="both"/>
      </w:pPr>
      <w:r>
        <w:rPr>
          <w:rFonts w:ascii="Arial" w:hAnsi="Arial" w:cs="Arial"/>
          <w:color w:val="000000"/>
          <w:sz w:val="18"/>
          <w:szCs w:val="18"/>
        </w:rPr>
        <w:t>Kontaktna oseba potrjevalca reference (ime in priimek, e-naslov, tel. št.):_________________________________</w:t>
      </w:r>
    </w:p>
    <w:p w14:paraId="180D487D" w14:textId="77777777" w:rsidR="00200233" w:rsidRDefault="00200233">
      <w:pPr>
        <w:spacing w:before="225" w:after="225" w:line="240" w:lineRule="auto"/>
        <w:jc w:val="center"/>
        <w:rPr>
          <w:rFonts w:ascii="Arial" w:hAnsi="Arial" w:cs="Arial"/>
          <w:b/>
          <w:bCs/>
          <w:color w:val="000000"/>
          <w:sz w:val="21"/>
          <w:szCs w:val="21"/>
        </w:rPr>
      </w:pPr>
    </w:p>
    <w:p w14:paraId="50A2B348" w14:textId="77777777" w:rsidR="00CA40FF" w:rsidRDefault="00302D72">
      <w:pPr>
        <w:spacing w:before="225" w:after="225" w:line="240" w:lineRule="auto"/>
        <w:jc w:val="center"/>
      </w:pPr>
      <w:r>
        <w:rPr>
          <w:rFonts w:ascii="Arial" w:hAnsi="Arial" w:cs="Arial"/>
          <w:b/>
          <w:bCs/>
          <w:color w:val="000000"/>
          <w:sz w:val="21"/>
          <w:szCs w:val="21"/>
        </w:rPr>
        <w:t>IZJAVA - POTRDILO REFERENCE ZA KADRE</w:t>
      </w:r>
    </w:p>
    <w:p w14:paraId="0CC4C320" w14:textId="77777777" w:rsidR="00CA40FF" w:rsidRDefault="00302D72">
      <w:pPr>
        <w:spacing w:before="225" w:after="225" w:line="240" w:lineRule="auto"/>
        <w:jc w:val="center"/>
      </w:pPr>
      <w:r>
        <w:rPr>
          <w:rFonts w:ascii="Arial" w:hAnsi="Arial" w:cs="Arial"/>
          <w:color w:val="000000"/>
          <w:sz w:val="18"/>
          <w:szCs w:val="18"/>
        </w:rPr>
        <w:t> </w:t>
      </w:r>
    </w:p>
    <w:p w14:paraId="737E60AA" w14:textId="77777777" w:rsidR="00CA40FF" w:rsidRDefault="00302D72">
      <w:pPr>
        <w:spacing w:before="225" w:after="225" w:line="240" w:lineRule="auto"/>
        <w:jc w:val="both"/>
      </w:pPr>
      <w:r>
        <w:rPr>
          <w:rFonts w:ascii="Arial" w:hAnsi="Arial" w:cs="Arial"/>
          <w:color w:val="000000"/>
          <w:sz w:val="18"/>
          <w:szCs w:val="18"/>
        </w:rPr>
        <w:t>Pod kazensko in materialno odgovornostjo izjavljamo, da je</w:t>
      </w:r>
    </w:p>
    <w:tbl>
      <w:tblPr>
        <w:tblStyle w:val="TableGridPHPDOCX"/>
        <w:tblW w:w="874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750"/>
        <w:gridCol w:w="4995"/>
      </w:tblGrid>
      <w:tr w:rsidR="00CA40FF" w14:paraId="4B624691"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24F42E2" w14:textId="77777777" w:rsidR="00CA40FF" w:rsidRDefault="00302D72">
            <w:pPr>
              <w:jc w:val="right"/>
            </w:pPr>
            <w:r>
              <w:rPr>
                <w:rFonts w:ascii="Arial" w:hAnsi="Arial" w:cs="Arial"/>
                <w:color w:val="000000"/>
                <w:position w:val="-2"/>
                <w:sz w:val="18"/>
                <w:szCs w:val="18"/>
              </w:rPr>
              <w:t>nominiran kader (naziv)</w:t>
            </w:r>
            <w:r w:rsidR="00200233">
              <w:rPr>
                <w:rFonts w:ascii="Arial" w:hAnsi="Arial" w:cs="Arial"/>
                <w:color w:val="000000"/>
                <w:position w:val="-2"/>
                <w:sz w:val="18"/>
                <w:szCs w:val="18"/>
              </w:rPr>
              <w:t>, ki nastopa v funkciji (navedba funkcije)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5C5ABF2" w14:textId="77777777" w:rsidR="00CA40FF" w:rsidRDefault="00302D72">
            <w:r>
              <w:rPr>
                <w:rFonts w:ascii="Arial" w:hAnsi="Arial" w:cs="Arial"/>
                <w:color w:val="000000"/>
                <w:position w:val="-2"/>
                <w:sz w:val="18"/>
                <w:szCs w:val="18"/>
              </w:rPr>
              <w:t> </w:t>
            </w:r>
          </w:p>
        </w:tc>
      </w:tr>
      <w:tr w:rsidR="00CA40FF" w14:paraId="5DAF3DEE"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43A18D9" w14:textId="77777777" w:rsidR="00CA40FF" w:rsidRDefault="00302D72">
            <w:pPr>
              <w:jc w:val="right"/>
            </w:pPr>
            <w:r>
              <w:rPr>
                <w:rFonts w:ascii="Arial" w:hAnsi="Arial" w:cs="Arial"/>
                <w:color w:val="000000"/>
                <w:position w:val="-2"/>
                <w:sz w:val="18"/>
                <w:szCs w:val="18"/>
              </w:rPr>
              <w:t>je na projektu</w:t>
            </w:r>
            <w:r w:rsidR="00200233">
              <w:rPr>
                <w:rFonts w:ascii="Arial" w:hAnsi="Arial" w:cs="Arial"/>
                <w:color w:val="000000"/>
                <w:position w:val="-2"/>
                <w:sz w:val="18"/>
                <w:szCs w:val="18"/>
              </w:rPr>
              <w:t>/investicija (navedba projekta/investicije), ki se po enotni klasifikaciji objektov CC-Si uvršča pod št. (navedba št.) prevzel funkcijo</w:t>
            </w:r>
            <w:r w:rsidR="009576A4">
              <w:rPr>
                <w:rFonts w:ascii="Arial" w:hAnsi="Arial" w:cs="Arial"/>
                <w:color w:val="000000"/>
                <w:position w:val="-2"/>
                <w:sz w:val="18"/>
                <w:szCs w:val="18"/>
              </w:rPr>
              <w:t xml:space="preserve"> nadzora</w:t>
            </w:r>
            <w:r w:rsidR="00200233">
              <w:rPr>
                <w:rFonts w:ascii="Arial" w:hAnsi="Arial" w:cs="Arial"/>
                <w:color w:val="000000"/>
                <w:position w:val="-2"/>
                <w:sz w:val="18"/>
                <w:szCs w:val="18"/>
              </w:rPr>
              <w:t xml:space="preserve"> (navedba funkcije)</w:t>
            </w:r>
            <w:r>
              <w:rPr>
                <w:rFonts w:ascii="Arial" w:hAnsi="Arial" w:cs="Arial"/>
                <w:color w:val="000000"/>
                <w:position w:val="-2"/>
                <w:sz w:val="18"/>
                <w:szCs w:val="18"/>
              </w:rPr>
              <w:t xml:space="preserve"> (navedba projekta)  opravljal funkcijo</w:t>
            </w:r>
            <w:r w:rsidR="009576A4">
              <w:rPr>
                <w:rFonts w:ascii="Arial" w:hAnsi="Arial" w:cs="Arial"/>
                <w:color w:val="000000"/>
                <w:position w:val="-2"/>
                <w:sz w:val="18"/>
                <w:szCs w:val="18"/>
              </w:rPr>
              <w:t xml:space="preserve"> nadzora</w:t>
            </w:r>
            <w:r>
              <w:rPr>
                <w:rFonts w:ascii="Arial" w:hAnsi="Arial" w:cs="Arial"/>
                <w:color w:val="000000"/>
                <w:position w:val="-2"/>
                <w:sz w:val="18"/>
                <w:szCs w:val="18"/>
              </w:rPr>
              <w:t xml:space="preserve"> (navedba funkcije)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3D7ED17" w14:textId="77777777" w:rsidR="00CA40FF" w:rsidRDefault="00302D72">
            <w:r>
              <w:rPr>
                <w:rFonts w:ascii="Arial" w:hAnsi="Arial" w:cs="Arial"/>
                <w:color w:val="000000"/>
                <w:position w:val="-2"/>
                <w:sz w:val="18"/>
                <w:szCs w:val="18"/>
              </w:rPr>
              <w:t> </w:t>
            </w:r>
          </w:p>
        </w:tc>
      </w:tr>
      <w:tr w:rsidR="00200233" w14:paraId="31AB1B54"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6E7C49B" w14:textId="77777777" w:rsidR="00200233" w:rsidRDefault="00200233">
            <w:pPr>
              <w:jc w:val="right"/>
              <w:rPr>
                <w:rFonts w:ascii="Arial" w:hAnsi="Arial" w:cs="Arial"/>
                <w:color w:val="000000"/>
                <w:position w:val="-2"/>
                <w:sz w:val="18"/>
                <w:szCs w:val="18"/>
              </w:rPr>
            </w:pPr>
            <w:r>
              <w:rPr>
                <w:rFonts w:ascii="Arial" w:hAnsi="Arial" w:cs="Arial"/>
                <w:color w:val="000000"/>
                <w:position w:val="-2"/>
                <w:sz w:val="18"/>
                <w:szCs w:val="18"/>
              </w:rPr>
              <w:t>V okviru projekta so bila izvedena sledeča dela (navedba ali je šlo za novogradnjo, obnovo, rekonstrukcijo ali sanacijo stavbe)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46E2C6D" w14:textId="77777777" w:rsidR="00200233" w:rsidRDefault="00200233">
            <w:pPr>
              <w:rPr>
                <w:rFonts w:ascii="Arial" w:hAnsi="Arial" w:cs="Arial"/>
                <w:color w:val="000000"/>
                <w:position w:val="-2"/>
                <w:sz w:val="18"/>
                <w:szCs w:val="18"/>
              </w:rPr>
            </w:pPr>
          </w:p>
        </w:tc>
      </w:tr>
      <w:tr w:rsidR="00CA40FF" w14:paraId="50AD3931"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C44352B" w14:textId="77777777" w:rsidR="00CA40FF" w:rsidRDefault="00302D72">
            <w:pPr>
              <w:jc w:val="right"/>
            </w:pPr>
            <w:r>
              <w:rPr>
                <w:rFonts w:ascii="Arial" w:hAnsi="Arial" w:cs="Arial"/>
                <w:color w:val="000000"/>
                <w:position w:val="-2"/>
                <w:sz w:val="18"/>
                <w:szCs w:val="18"/>
              </w:rPr>
              <w:t>po pogodbi številka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FB86952" w14:textId="77777777" w:rsidR="00CA40FF" w:rsidRDefault="00302D72">
            <w:r>
              <w:rPr>
                <w:rFonts w:ascii="Arial" w:hAnsi="Arial" w:cs="Arial"/>
                <w:color w:val="000000"/>
                <w:position w:val="-2"/>
                <w:sz w:val="18"/>
                <w:szCs w:val="18"/>
              </w:rPr>
              <w:t> </w:t>
            </w:r>
          </w:p>
        </w:tc>
      </w:tr>
      <w:tr w:rsidR="00CA40FF" w14:paraId="0B97E4FA"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077F4CE" w14:textId="77777777" w:rsidR="00CA40FF" w:rsidRDefault="00302D72">
            <w:pPr>
              <w:jc w:val="right"/>
            </w:pPr>
            <w:r>
              <w:rPr>
                <w:rFonts w:ascii="Arial" w:hAnsi="Arial" w:cs="Arial"/>
                <w:color w:val="000000"/>
                <w:position w:val="-2"/>
                <w:sz w:val="18"/>
                <w:szCs w:val="18"/>
              </w:rPr>
              <w:t>z dne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4F73ACF" w14:textId="77777777" w:rsidR="00CA40FF" w:rsidRDefault="00302D72">
            <w:r>
              <w:rPr>
                <w:rFonts w:ascii="Arial" w:hAnsi="Arial" w:cs="Arial"/>
                <w:color w:val="000000"/>
                <w:position w:val="-2"/>
                <w:sz w:val="18"/>
                <w:szCs w:val="18"/>
              </w:rPr>
              <w:t> </w:t>
            </w:r>
          </w:p>
        </w:tc>
      </w:tr>
      <w:tr w:rsidR="00CA40FF" w14:paraId="54B45026"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D381320" w14:textId="77777777" w:rsidR="00CA40FF" w:rsidRDefault="00302D72">
            <w:pPr>
              <w:jc w:val="right"/>
            </w:pPr>
            <w:r>
              <w:rPr>
                <w:rFonts w:ascii="Arial" w:hAnsi="Arial" w:cs="Arial"/>
                <w:color w:val="000000"/>
                <w:position w:val="-2"/>
                <w:sz w:val="18"/>
                <w:szCs w:val="18"/>
              </w:rPr>
              <w:t xml:space="preserve">v vrednosti naročila brez </w:t>
            </w:r>
            <w:r w:rsidR="00200233">
              <w:rPr>
                <w:rFonts w:ascii="Arial" w:hAnsi="Arial" w:cs="Arial"/>
                <w:color w:val="000000"/>
                <w:position w:val="-2"/>
                <w:sz w:val="18"/>
                <w:szCs w:val="18"/>
              </w:rPr>
              <w:t>DDV</w:t>
            </w:r>
            <w:r>
              <w:rPr>
                <w:rFonts w:ascii="Arial" w:hAnsi="Arial" w:cs="Arial"/>
                <w:color w:val="000000"/>
                <w:position w:val="-2"/>
                <w:sz w:val="18"/>
                <w:szCs w:val="18"/>
              </w:rPr>
              <w:b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B429754" w14:textId="77777777" w:rsidR="00CA40FF" w:rsidRDefault="00302D72">
            <w:r>
              <w:rPr>
                <w:rFonts w:ascii="Arial" w:hAnsi="Arial" w:cs="Arial"/>
                <w:color w:val="000000"/>
                <w:position w:val="-2"/>
                <w:sz w:val="18"/>
                <w:szCs w:val="18"/>
              </w:rPr>
              <w:t> </w:t>
            </w:r>
          </w:p>
        </w:tc>
      </w:tr>
      <w:tr w:rsidR="00CA40FF" w14:paraId="0BA6D95C"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473AB75" w14:textId="77777777" w:rsidR="00CA40FF" w:rsidRDefault="00302D72">
            <w:pPr>
              <w:jc w:val="right"/>
            </w:pPr>
            <w:r>
              <w:rPr>
                <w:rFonts w:ascii="Arial" w:hAnsi="Arial" w:cs="Arial"/>
                <w:color w:val="000000"/>
                <w:position w:val="-2"/>
                <w:sz w:val="18"/>
                <w:szCs w:val="18"/>
              </w:rPr>
              <w:t>v obdobju od</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4855F54" w14:textId="77777777" w:rsidR="00CA40FF" w:rsidRDefault="00302D72">
            <w:r>
              <w:rPr>
                <w:rFonts w:ascii="Arial" w:hAnsi="Arial" w:cs="Arial"/>
                <w:color w:val="000000"/>
                <w:position w:val="-2"/>
                <w:sz w:val="18"/>
                <w:szCs w:val="18"/>
              </w:rPr>
              <w:t> </w:t>
            </w:r>
          </w:p>
        </w:tc>
      </w:tr>
      <w:tr w:rsidR="00CA40FF" w14:paraId="5E1F5E04"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AED489C" w14:textId="77777777" w:rsidR="00CA40FF" w:rsidRDefault="00302D72">
            <w:pPr>
              <w:jc w:val="right"/>
            </w:pPr>
            <w:r>
              <w:rPr>
                <w:rFonts w:ascii="Arial" w:hAnsi="Arial" w:cs="Arial"/>
                <w:color w:val="000000"/>
                <w:position w:val="-2"/>
                <w:sz w:val="18"/>
                <w:szCs w:val="18"/>
              </w:rPr>
              <w:t>do</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C074644" w14:textId="77777777" w:rsidR="00CA40FF" w:rsidRDefault="00302D72">
            <w:r>
              <w:rPr>
                <w:rFonts w:ascii="Arial" w:hAnsi="Arial" w:cs="Arial"/>
                <w:color w:val="000000"/>
                <w:position w:val="-2"/>
                <w:sz w:val="18"/>
                <w:szCs w:val="18"/>
              </w:rPr>
              <w:t> </w:t>
            </w:r>
          </w:p>
        </w:tc>
      </w:tr>
      <w:tr w:rsidR="00200233" w14:paraId="1201469D"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466ABF2" w14:textId="77777777" w:rsidR="00200233" w:rsidRDefault="00200233">
            <w:pPr>
              <w:jc w:val="right"/>
              <w:rPr>
                <w:rFonts w:ascii="Arial" w:hAnsi="Arial" w:cs="Arial"/>
                <w:color w:val="000000"/>
                <w:position w:val="-2"/>
                <w:sz w:val="18"/>
                <w:szCs w:val="18"/>
              </w:rPr>
            </w:pPr>
            <w:r>
              <w:rPr>
                <w:rFonts w:ascii="Arial" w:hAnsi="Arial" w:cs="Arial"/>
                <w:color w:val="000000"/>
                <w:position w:val="-2"/>
                <w:sz w:val="18"/>
                <w:szCs w:val="18"/>
              </w:rPr>
              <w:t>Številka in datum pridobljenega uporabnega dovoljenja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1DF63B8" w14:textId="77777777" w:rsidR="00200233" w:rsidRDefault="00200233">
            <w:pPr>
              <w:rPr>
                <w:rFonts w:ascii="Arial" w:hAnsi="Arial" w:cs="Arial"/>
                <w:color w:val="000000"/>
                <w:position w:val="-2"/>
                <w:sz w:val="18"/>
                <w:szCs w:val="18"/>
              </w:rPr>
            </w:pPr>
          </w:p>
        </w:tc>
      </w:tr>
    </w:tbl>
    <w:p w14:paraId="55FEB46C" w14:textId="77777777" w:rsidR="00CA40FF" w:rsidRDefault="00302D72">
      <w:pPr>
        <w:spacing w:before="225" w:after="225" w:line="240" w:lineRule="auto"/>
        <w:jc w:val="both"/>
      </w:pPr>
      <w:r>
        <w:rPr>
          <w:rFonts w:ascii="Arial" w:hAnsi="Arial" w:cs="Arial"/>
          <w:color w:val="000000"/>
          <w:sz w:val="18"/>
          <w:szCs w:val="18"/>
        </w:rPr>
        <w:t> Dela so zaključena in so bila izvedena pravočasno, strokovno, kvalitetno in v skladu z določili pogodbe.</w:t>
      </w:r>
    </w:p>
    <w:tbl>
      <w:tblPr>
        <w:tblStyle w:val="NormalTablePHPDOCX"/>
        <w:tblW w:w="8745" w:type="dxa"/>
        <w:tblInd w:w="108" w:type="dxa"/>
        <w:tblLook w:val="04A0" w:firstRow="1" w:lastRow="0" w:firstColumn="1" w:lastColumn="0" w:noHBand="0" w:noVBand="1"/>
      </w:tblPr>
      <w:tblGrid>
        <w:gridCol w:w="2325"/>
        <w:gridCol w:w="4080"/>
        <w:gridCol w:w="2340"/>
      </w:tblGrid>
      <w:tr w:rsidR="00CA40FF" w14:paraId="02CE5A52" w14:textId="77777777">
        <w:tc>
          <w:tcPr>
            <w:tcW w:w="2325" w:type="dxa"/>
            <w:tcMar>
              <w:top w:w="75" w:type="dxa"/>
              <w:bottom w:w="75" w:type="dxa"/>
            </w:tcMar>
            <w:vAlign w:val="center"/>
          </w:tcPr>
          <w:p w14:paraId="275C86B3" w14:textId="77777777" w:rsidR="00CA40FF" w:rsidRDefault="00302D72">
            <w:pPr>
              <w:jc w:val="right"/>
            </w:pPr>
            <w:r>
              <w:rPr>
                <w:rFonts w:ascii="Arial" w:hAnsi="Arial" w:cs="Arial"/>
                <w:color w:val="000000"/>
                <w:position w:val="-2"/>
                <w:sz w:val="18"/>
                <w:szCs w:val="18"/>
              </w:rPr>
              <w:t>Kraj in datum:</w:t>
            </w:r>
          </w:p>
        </w:tc>
        <w:tc>
          <w:tcPr>
            <w:tcW w:w="4080" w:type="dxa"/>
            <w:tcMar>
              <w:top w:w="75" w:type="dxa"/>
              <w:bottom w:w="75" w:type="dxa"/>
            </w:tcMar>
            <w:vAlign w:val="center"/>
          </w:tcPr>
          <w:p w14:paraId="23A85759" w14:textId="77777777" w:rsidR="00CA40FF" w:rsidRDefault="00302D72">
            <w:r>
              <w:rPr>
                <w:rFonts w:ascii="Arial" w:hAnsi="Arial" w:cs="Arial"/>
                <w:color w:val="000000"/>
                <w:position w:val="-2"/>
                <w:sz w:val="18"/>
                <w:szCs w:val="18"/>
              </w:rPr>
              <w:t> </w:t>
            </w:r>
          </w:p>
        </w:tc>
        <w:tc>
          <w:tcPr>
            <w:tcW w:w="0" w:type="auto"/>
            <w:tcMar>
              <w:top w:w="75" w:type="dxa"/>
              <w:bottom w:w="75" w:type="dxa"/>
            </w:tcMar>
            <w:vAlign w:val="center"/>
          </w:tcPr>
          <w:p w14:paraId="0C2BAE67" w14:textId="77777777" w:rsidR="00CA40FF" w:rsidRDefault="00302D72">
            <w:r>
              <w:rPr>
                <w:rFonts w:ascii="Arial" w:hAnsi="Arial" w:cs="Arial"/>
                <w:color w:val="000000"/>
                <w:position w:val="-2"/>
                <w:sz w:val="18"/>
                <w:szCs w:val="18"/>
              </w:rPr>
              <w:t> </w:t>
            </w:r>
          </w:p>
        </w:tc>
      </w:tr>
      <w:tr w:rsidR="00CA40FF" w14:paraId="2E5A60AA" w14:textId="77777777">
        <w:tc>
          <w:tcPr>
            <w:tcW w:w="2325" w:type="dxa"/>
            <w:tcMar>
              <w:top w:w="75" w:type="dxa"/>
              <w:bottom w:w="75" w:type="dxa"/>
            </w:tcMar>
            <w:vAlign w:val="center"/>
          </w:tcPr>
          <w:p w14:paraId="416BB868" w14:textId="77777777" w:rsidR="00CA40FF" w:rsidRDefault="00302D72">
            <w:pPr>
              <w:jc w:val="right"/>
            </w:pPr>
            <w:r>
              <w:rPr>
                <w:rFonts w:ascii="Arial" w:hAnsi="Arial" w:cs="Arial"/>
                <w:color w:val="000000"/>
                <w:position w:val="-2"/>
                <w:sz w:val="18"/>
                <w:szCs w:val="18"/>
              </w:rPr>
              <w:t>Ime in priimek odgovorne osebe potrjevalca reference:</w:t>
            </w:r>
          </w:p>
        </w:tc>
        <w:tc>
          <w:tcPr>
            <w:tcW w:w="4080" w:type="dxa"/>
            <w:tcMar>
              <w:top w:w="75" w:type="dxa"/>
              <w:bottom w:w="75" w:type="dxa"/>
            </w:tcMar>
            <w:vAlign w:val="center"/>
          </w:tcPr>
          <w:p w14:paraId="5C8E4599" w14:textId="77777777" w:rsidR="00CA40FF" w:rsidRDefault="00302D72">
            <w:r>
              <w:rPr>
                <w:rFonts w:ascii="Arial" w:hAnsi="Arial" w:cs="Arial"/>
                <w:color w:val="000000"/>
                <w:position w:val="-2"/>
                <w:sz w:val="18"/>
                <w:szCs w:val="18"/>
              </w:rPr>
              <w:t> </w:t>
            </w:r>
          </w:p>
        </w:tc>
        <w:tc>
          <w:tcPr>
            <w:tcW w:w="0" w:type="auto"/>
            <w:tcMar>
              <w:top w:w="75" w:type="dxa"/>
              <w:bottom w:w="75" w:type="dxa"/>
            </w:tcMar>
            <w:vAlign w:val="center"/>
          </w:tcPr>
          <w:p w14:paraId="5910EAED" w14:textId="77777777" w:rsidR="00CA40FF" w:rsidRDefault="00CA40FF"/>
          <w:p w14:paraId="791178F6" w14:textId="77777777" w:rsidR="00CA40FF" w:rsidRDefault="00302D72">
            <w:pPr>
              <w:jc w:val="center"/>
            </w:pPr>
            <w:r>
              <w:rPr>
                <w:rFonts w:ascii="Arial" w:hAnsi="Arial" w:cs="Arial"/>
                <w:color w:val="A9A9A9"/>
                <w:position w:val="-2"/>
                <w:sz w:val="18"/>
                <w:szCs w:val="18"/>
              </w:rPr>
              <w:t>(žig in podpis)</w:t>
            </w:r>
          </w:p>
        </w:tc>
      </w:tr>
    </w:tbl>
    <w:p w14:paraId="5C3B37CB" w14:textId="77777777" w:rsidR="00CA40FF" w:rsidRDefault="00302D72">
      <w:pPr>
        <w:spacing w:before="225" w:after="225" w:line="240" w:lineRule="auto"/>
        <w:jc w:val="both"/>
      </w:pPr>
      <w:r>
        <w:rPr>
          <w:rFonts w:ascii="Arial" w:hAnsi="Arial" w:cs="Arial"/>
          <w:color w:val="000000"/>
          <w:sz w:val="18"/>
          <w:szCs w:val="18"/>
        </w:rPr>
        <w:lastRenderedPageBreak/>
        <w:t> </w:t>
      </w:r>
    </w:p>
    <w:p w14:paraId="66D83F02" w14:textId="77777777" w:rsidR="00CA40FF" w:rsidRDefault="00302D72">
      <w:pPr>
        <w:spacing w:before="225" w:after="225" w:line="240" w:lineRule="auto"/>
        <w:jc w:val="both"/>
      </w:pPr>
      <w:r>
        <w:rPr>
          <w:rFonts w:ascii="Arial" w:hAnsi="Arial" w:cs="Arial"/>
          <w:b/>
          <w:bCs/>
          <w:color w:val="000000"/>
          <w:sz w:val="18"/>
          <w:szCs w:val="18"/>
          <w:u w:val="single"/>
        </w:rPr>
        <w:t>OPOMBA:</w:t>
      </w:r>
    </w:p>
    <w:tbl>
      <w:tblPr>
        <w:tblStyle w:val="NormalTablePHPDOCX"/>
        <w:tblW w:w="0" w:type="auto"/>
        <w:tblInd w:w="108" w:type="dxa"/>
        <w:tblLook w:val="04A0" w:firstRow="1" w:lastRow="0" w:firstColumn="1" w:lastColumn="0" w:noHBand="0" w:noVBand="1"/>
      </w:tblPr>
      <w:tblGrid>
        <w:gridCol w:w="8962"/>
      </w:tblGrid>
      <w:tr w:rsidR="00CA40FF" w14:paraId="7B6BB868" w14:textId="77777777">
        <w:tc>
          <w:tcPr>
            <w:tcW w:w="0" w:type="auto"/>
            <w:tcMar>
              <w:top w:w="0" w:type="auto"/>
              <w:bottom w:w="0" w:type="auto"/>
            </w:tcMar>
          </w:tcPr>
          <w:p w14:paraId="10F62EE2" w14:textId="77777777" w:rsidR="00CA40FF" w:rsidRDefault="00302D72" w:rsidP="00302D72">
            <w:pPr>
              <w:numPr>
                <w:ilvl w:val="0"/>
                <w:numId w:val="45"/>
              </w:numPr>
              <w:rPr>
                <w:rFonts w:ascii="Arial" w:hAnsi="Arial" w:cs="Arial"/>
                <w:color w:val="000000"/>
                <w:sz w:val="18"/>
                <w:szCs w:val="18"/>
              </w:rPr>
            </w:pPr>
            <w:r>
              <w:rPr>
                <w:rFonts w:ascii="Arial" w:hAnsi="Arial" w:cs="Arial"/>
                <w:i/>
                <w:iCs/>
                <w:color w:val="000000"/>
                <w:sz w:val="18"/>
                <w:szCs w:val="18"/>
              </w:rPr>
              <w:t>Naročnik bo upošteval izključno že zaključene posle.</w:t>
            </w:r>
          </w:p>
          <w:p w14:paraId="4F7150F1" w14:textId="77777777" w:rsidR="00CA40FF" w:rsidRDefault="00302D72" w:rsidP="00302D72">
            <w:pPr>
              <w:numPr>
                <w:ilvl w:val="0"/>
                <w:numId w:val="45"/>
              </w:numPr>
              <w:rPr>
                <w:rFonts w:ascii="Arial" w:hAnsi="Arial" w:cs="Arial"/>
                <w:color w:val="000000"/>
                <w:sz w:val="18"/>
                <w:szCs w:val="18"/>
              </w:rPr>
            </w:pPr>
            <w:r>
              <w:rPr>
                <w:rFonts w:ascii="Arial" w:hAnsi="Arial" w:cs="Arial"/>
                <w:i/>
                <w:iCs/>
                <w:color w:val="000000"/>
                <w:sz w:val="18"/>
                <w:szCs w:val="18"/>
              </w:rPr>
              <w:t>Reference, ki ne bodo vpisane v obrazec in potrjene s strani naročnikov na tem obrazcu ali na potrdilu, ki po vsebini vsebuje vse podatke iz tega obrazca, se pri ocenjevanju ne bodo upoštevale, če ne bodo predložene ali ne bodo predložene, če bo naročnik zahteval naknadno predložitev teh potrdil.</w:t>
            </w:r>
          </w:p>
          <w:p w14:paraId="493B1A46" w14:textId="77777777" w:rsidR="00CA40FF" w:rsidRDefault="00302D72" w:rsidP="00302D72">
            <w:pPr>
              <w:numPr>
                <w:ilvl w:val="0"/>
                <w:numId w:val="45"/>
              </w:numPr>
              <w:rPr>
                <w:rFonts w:ascii="Arial" w:hAnsi="Arial" w:cs="Arial"/>
                <w:color w:val="000000"/>
                <w:sz w:val="18"/>
                <w:szCs w:val="18"/>
              </w:rPr>
            </w:pPr>
            <w:r>
              <w:rPr>
                <w:rFonts w:ascii="Arial" w:hAnsi="Arial" w:cs="Arial"/>
                <w:i/>
                <w:iCs/>
                <w:color w:val="000000"/>
                <w:sz w:val="18"/>
                <w:szCs w:val="18"/>
              </w:rPr>
              <w:t>V primeru več referenčnih potrdil se obrazec fotokopira.</w:t>
            </w:r>
          </w:p>
        </w:tc>
      </w:tr>
    </w:tbl>
    <w:p w14:paraId="6FFF512D" w14:textId="77777777" w:rsidR="00324D8D" w:rsidRDefault="00324D8D"/>
    <w:p w14:paraId="68A573B9" w14:textId="77777777" w:rsidR="00A176C0" w:rsidRPr="00590863" w:rsidRDefault="00302D72" w:rsidP="00A176C0">
      <w:pPr>
        <w:spacing w:after="0"/>
        <w:jc w:val="right"/>
        <w:rPr>
          <w:rFonts w:ascii="Arial" w:hAnsi="Arial" w:cs="Arial"/>
          <w:sz w:val="18"/>
          <w:szCs w:val="18"/>
        </w:rPr>
      </w:pPr>
      <w:r w:rsidRPr="00590863">
        <w:rPr>
          <w:rFonts w:ascii="Arial" w:hAnsi="Arial" w:cs="Arial"/>
          <w:sz w:val="18"/>
          <w:szCs w:val="18"/>
        </w:rPr>
        <w:t xml:space="preserve">Obrazec št: </w:t>
      </w:r>
      <w:r w:rsidR="00D47462">
        <w:rPr>
          <w:rFonts w:ascii="Arial" w:hAnsi="Arial" w:cs="Arial"/>
          <w:sz w:val="18"/>
          <w:szCs w:val="18"/>
        </w:rPr>
        <w:t>8</w:t>
      </w:r>
    </w:p>
    <w:p w14:paraId="2E557446" w14:textId="77777777" w:rsidR="00A176C0" w:rsidRPr="00252358" w:rsidRDefault="00A176C0" w:rsidP="00A176C0"/>
    <w:p w14:paraId="1F5A62C5" w14:textId="77777777" w:rsidR="00A176C0" w:rsidRDefault="00302D72" w:rsidP="00A176C0">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Vzorec menične izjave za dobro izvedbo</w:t>
      </w:r>
    </w:p>
    <w:p w14:paraId="698BE207" w14:textId="77777777" w:rsidR="00A176C0" w:rsidRDefault="00A176C0" w:rsidP="00A176C0">
      <w:pPr>
        <w:spacing w:after="120"/>
        <w:rPr>
          <w:rFonts w:ascii="Arial" w:hAnsi="Arial" w:cs="Arial"/>
        </w:rPr>
      </w:pPr>
    </w:p>
    <w:p w14:paraId="366B04CE" w14:textId="77777777" w:rsidR="00CA40FF" w:rsidRDefault="00302D72">
      <w:pPr>
        <w:spacing w:before="225" w:after="225" w:line="240" w:lineRule="auto"/>
        <w:jc w:val="center"/>
      </w:pPr>
      <w:r>
        <w:rPr>
          <w:rFonts w:ascii="Arial" w:hAnsi="Arial" w:cs="Arial"/>
          <w:b/>
          <w:bCs/>
          <w:color w:val="000000"/>
          <w:sz w:val="24"/>
          <w:szCs w:val="24"/>
        </w:rPr>
        <w:t>MENIČNA IZJAVA</w:t>
      </w:r>
    </w:p>
    <w:p w14:paraId="42A419A5" w14:textId="77777777" w:rsidR="00CA40FF" w:rsidRDefault="00302D72">
      <w:pPr>
        <w:spacing w:before="225" w:after="225" w:line="240" w:lineRule="auto"/>
        <w:jc w:val="center"/>
      </w:pPr>
      <w:r>
        <w:rPr>
          <w:rFonts w:ascii="Arial" w:hAnsi="Arial" w:cs="Arial"/>
          <w:color w:val="000000"/>
          <w:sz w:val="21"/>
          <w:szCs w:val="21"/>
        </w:rPr>
        <w:t>s pooblastilom za izpolnitev in unovčenje menice</w:t>
      </w:r>
    </w:p>
    <w:p w14:paraId="2C789B5F" w14:textId="77777777" w:rsidR="00CA40FF" w:rsidRDefault="00302D72">
      <w:pPr>
        <w:spacing w:before="225" w:after="225" w:line="240" w:lineRule="auto"/>
        <w:jc w:val="both"/>
      </w:pPr>
      <w:r>
        <w:rPr>
          <w:rFonts w:ascii="Arial" w:hAnsi="Arial" w:cs="Arial"/>
          <w:color w:val="000000"/>
          <w:sz w:val="18"/>
          <w:szCs w:val="18"/>
        </w:rPr>
        <w:t> </w:t>
      </w:r>
    </w:p>
    <w:p w14:paraId="29ED497B" w14:textId="633F006C" w:rsidR="00CA40FF" w:rsidRDefault="00302D72">
      <w:pPr>
        <w:spacing w:before="225" w:after="225" w:line="240" w:lineRule="auto"/>
        <w:jc w:val="both"/>
      </w:pPr>
      <w:r>
        <w:rPr>
          <w:rFonts w:ascii="Arial" w:hAnsi="Arial" w:cs="Arial"/>
          <w:color w:val="000000"/>
          <w:sz w:val="18"/>
          <w:szCs w:val="18"/>
        </w:rPr>
        <w:t xml:space="preserve">Naročniku  </w:t>
      </w:r>
      <w:r w:rsidR="00C77A62" w:rsidRPr="00C77A62">
        <w:rPr>
          <w:rFonts w:ascii="Arial" w:hAnsi="Arial" w:cs="Arial"/>
          <w:b/>
          <w:bCs/>
          <w:color w:val="000000"/>
          <w:sz w:val="18"/>
          <w:szCs w:val="18"/>
        </w:rPr>
        <w:t>Univerzitetni klinični center Maribor, Ljubljanska ulica 5, 2000 Maribor</w:t>
      </w:r>
      <w:r>
        <w:rPr>
          <w:rFonts w:ascii="Arial" w:hAnsi="Arial" w:cs="Arial"/>
          <w:color w:val="000000"/>
          <w:sz w:val="18"/>
          <w:szCs w:val="18"/>
        </w:rPr>
        <w:t xml:space="preserve">, kot zavarovanje za </w:t>
      </w:r>
      <w:r>
        <w:rPr>
          <w:rFonts w:ascii="Arial" w:hAnsi="Arial" w:cs="Arial"/>
          <w:b/>
          <w:bCs/>
          <w:color w:val="000000"/>
          <w:sz w:val="18"/>
          <w:szCs w:val="18"/>
        </w:rPr>
        <w:t>dobro izvedbo del,</w:t>
      </w:r>
      <w:r>
        <w:rPr>
          <w:rFonts w:ascii="Arial" w:hAnsi="Arial" w:cs="Arial"/>
          <w:color w:val="000000"/>
          <w:sz w:val="18"/>
          <w:szCs w:val="18"/>
        </w:rPr>
        <w:t xml:space="preserve"> ki so opredeljena v javnem naročilu</w:t>
      </w:r>
    </w:p>
    <w:p w14:paraId="26EFAC54" w14:textId="77777777" w:rsidR="00C77A62" w:rsidRPr="00C77A62" w:rsidRDefault="00C77A62" w:rsidP="00C77A62">
      <w:pPr>
        <w:spacing w:before="225" w:after="225" w:line="240" w:lineRule="auto"/>
        <w:jc w:val="both"/>
        <w:rPr>
          <w:rFonts w:ascii="Arial" w:hAnsi="Arial" w:cs="Arial"/>
          <w:b/>
          <w:bCs/>
          <w:color w:val="000000"/>
          <w:sz w:val="18"/>
          <w:szCs w:val="18"/>
        </w:rPr>
      </w:pPr>
      <w:r w:rsidRPr="00C77A62">
        <w:rPr>
          <w:rFonts w:ascii="Arial" w:hAnsi="Arial" w:cs="Arial"/>
          <w:b/>
          <w:bCs/>
          <w:color w:val="000000"/>
          <w:sz w:val="18"/>
          <w:szCs w:val="18"/>
        </w:rPr>
        <w:t>Gradbeni nadzor nad izvedbo GOI del za »Preureditev prostorov za potrebe Oddelka za kožne in spolne bolezni«</w:t>
      </w:r>
    </w:p>
    <w:p w14:paraId="26E0B337" w14:textId="77777777" w:rsidR="00CA40FF" w:rsidRDefault="00302D72">
      <w:pPr>
        <w:spacing w:before="225" w:after="225" w:line="240" w:lineRule="auto"/>
        <w:jc w:val="both"/>
      </w:pPr>
      <w:r>
        <w:rPr>
          <w:rFonts w:ascii="Arial" w:hAnsi="Arial" w:cs="Arial"/>
          <w:color w:val="000000"/>
          <w:sz w:val="18"/>
          <w:szCs w:val="18"/>
        </w:rPr>
        <w:t>izročamo bianko lastno menico ter menično izjavo s pooblastilom za izpolnitev in unovčenje menice.</w:t>
      </w:r>
    </w:p>
    <w:p w14:paraId="05724DE9" w14:textId="7241C251" w:rsidR="00CA40FF" w:rsidRDefault="00E548D3">
      <w:pPr>
        <w:spacing w:before="225" w:after="225" w:line="240" w:lineRule="auto"/>
        <w:jc w:val="both"/>
      </w:pPr>
      <w:r>
        <w:rPr>
          <w:rFonts w:ascii="Arial" w:hAnsi="Arial" w:cs="Arial"/>
          <w:color w:val="000000"/>
          <w:sz w:val="18"/>
          <w:szCs w:val="18"/>
        </w:rPr>
        <w:t xml:space="preserve">Naročnika </w:t>
      </w:r>
      <w:r w:rsidR="00302D72">
        <w:rPr>
          <w:rFonts w:ascii="Arial" w:hAnsi="Arial" w:cs="Arial"/>
          <w:color w:val="000000"/>
          <w:sz w:val="18"/>
          <w:szCs w:val="18"/>
        </w:rPr>
        <w:t xml:space="preserve">pooblaščamo, da izpolni priloženo menico z zneskom v višini </w:t>
      </w:r>
      <w:r w:rsidR="00302D72">
        <w:rPr>
          <w:rFonts w:ascii="Arial" w:hAnsi="Arial" w:cs="Arial"/>
          <w:b/>
          <w:bCs/>
          <w:color w:val="000000"/>
          <w:sz w:val="18"/>
          <w:szCs w:val="18"/>
        </w:rPr>
        <w:t xml:space="preserve">10,00 % pogodbene vrednosti z DDV, kar znaša </w:t>
      </w:r>
      <w:r w:rsidR="00302D72">
        <w:rPr>
          <w:rFonts w:ascii="Arial" w:hAnsi="Arial" w:cs="Arial"/>
          <w:b/>
          <w:bCs/>
          <w:color w:val="000000"/>
          <w:sz w:val="18"/>
          <w:szCs w:val="18"/>
          <w:u w:val="single"/>
        </w:rPr>
        <w:t>__________</w:t>
      </w:r>
    </w:p>
    <w:p w14:paraId="0D23A822" w14:textId="77777777" w:rsidR="00CA40FF" w:rsidRDefault="00302D72">
      <w:pPr>
        <w:spacing w:before="225" w:after="225" w:line="240" w:lineRule="auto"/>
        <w:jc w:val="both"/>
      </w:pPr>
      <w:r>
        <w:rPr>
          <w:rFonts w:ascii="Arial" w:hAnsi="Arial" w:cs="Arial"/>
          <w:color w:val="000000"/>
          <w:sz w:val="18"/>
          <w:szCs w:val="18"/>
        </w:rPr>
        <w:t>in z vsemi ostalimi potrebnimi podatki ter jo na naš račun unovči v primeru, če izvajalec svoje pogodbene obveznosti ne bo izpolnil v dogovorjeni kvaliteti, količini in rokih, opredeljenih v pogodbi o izvedbi predmetnega naročila. Naša obveza velja tudi v primeru delne izpolnitve pogodbene obveznosti, če izvedba tudi delno ne zadostuje pogodbenim zahtevam.</w:t>
      </w:r>
    </w:p>
    <w:p w14:paraId="2BF5D494" w14:textId="77777777" w:rsidR="00CA40FF" w:rsidRDefault="00302D72">
      <w:pPr>
        <w:spacing w:before="225" w:after="225" w:line="240" w:lineRule="auto"/>
        <w:jc w:val="both"/>
      </w:pPr>
      <w:r>
        <w:rPr>
          <w:rFonts w:ascii="Arial" w:hAnsi="Arial" w:cs="Arial"/>
          <w:color w:val="000000"/>
          <w:sz w:val="18"/>
          <w:szCs w:val="18"/>
        </w:rPr>
        <w:t>Menična izjava je veljavna od njenega podpisa do izteka roka veljavnosti zavarovanja za dobro izvedbo po predmetnem naročilu, t.j. najkasneje do ____________.</w:t>
      </w:r>
    </w:p>
    <w:p w14:paraId="10E8FC66" w14:textId="77777777" w:rsidR="00CA40FF" w:rsidRDefault="00302D72">
      <w:pPr>
        <w:spacing w:before="225" w:after="225" w:line="240" w:lineRule="auto"/>
        <w:jc w:val="both"/>
      </w:pPr>
      <w:r>
        <w:rPr>
          <w:rFonts w:ascii="Arial" w:hAnsi="Arial" w:cs="Arial"/>
          <w:color w:val="000000"/>
          <w:sz w:val="18"/>
          <w:szCs w:val="18"/>
        </w:rPr>
        <w:t xml:space="preserve">Menica je unovčljiva pri: </w:t>
      </w:r>
      <w:r>
        <w:rPr>
          <w:rFonts w:ascii="Arial" w:hAnsi="Arial" w:cs="Arial"/>
          <w:color w:val="000000"/>
          <w:sz w:val="18"/>
          <w:szCs w:val="18"/>
          <w:u w:val="single"/>
        </w:rPr>
        <w:t>_______________</w:t>
      </w:r>
    </w:p>
    <w:p w14:paraId="5527853C" w14:textId="77777777" w:rsidR="00CA40FF" w:rsidRDefault="00302D72">
      <w:pPr>
        <w:spacing w:before="225" w:after="225" w:line="240" w:lineRule="auto"/>
        <w:jc w:val="both"/>
      </w:pPr>
      <w:r>
        <w:rPr>
          <w:rFonts w:ascii="Arial" w:hAnsi="Arial" w:cs="Arial"/>
          <w:color w:val="000000"/>
          <w:sz w:val="18"/>
          <w:szCs w:val="18"/>
        </w:rPr>
        <w:t xml:space="preserve">s transakcijskega računa (TRR): </w:t>
      </w:r>
      <w:r>
        <w:rPr>
          <w:rFonts w:ascii="Arial" w:hAnsi="Arial" w:cs="Arial"/>
          <w:color w:val="000000"/>
          <w:sz w:val="18"/>
          <w:szCs w:val="18"/>
          <w:u w:val="single"/>
        </w:rPr>
        <w:t>_______________</w:t>
      </w:r>
    </w:p>
    <w:p w14:paraId="682F20C4" w14:textId="77777777" w:rsidR="00CA40FF" w:rsidRDefault="00302D72">
      <w:pPr>
        <w:spacing w:before="225" w:after="225" w:line="240" w:lineRule="auto"/>
        <w:jc w:val="both"/>
      </w:pPr>
      <w:r>
        <w:rPr>
          <w:rFonts w:ascii="Arial" w:hAnsi="Arial" w:cs="Arial"/>
          <w:color w:val="000000"/>
          <w:sz w:val="18"/>
          <w:szCs w:val="18"/>
        </w:rPr>
        <w:t> </w:t>
      </w:r>
    </w:p>
    <w:p w14:paraId="7308F477" w14:textId="77777777" w:rsidR="00CA40FF" w:rsidRDefault="00302D72">
      <w:pPr>
        <w:spacing w:before="225" w:after="225" w:line="240" w:lineRule="auto"/>
        <w:jc w:val="both"/>
      </w:pPr>
      <w:r>
        <w:rPr>
          <w:rFonts w:ascii="Arial" w:hAnsi="Arial" w:cs="Arial"/>
          <w:color w:val="000000"/>
          <w:sz w:val="18"/>
          <w:szCs w:val="18"/>
        </w:rPr>
        <w:t>Priloga: </w:t>
      </w:r>
    </w:p>
    <w:p w14:paraId="39975D56" w14:textId="77777777" w:rsidR="00CA40FF" w:rsidRDefault="00302D72">
      <w:pPr>
        <w:spacing w:before="225" w:after="225" w:line="240" w:lineRule="auto"/>
        <w:jc w:val="both"/>
      </w:pPr>
      <w:r>
        <w:rPr>
          <w:rFonts w:ascii="Arial" w:hAnsi="Arial" w:cs="Arial"/>
          <w:color w:val="000000"/>
          <w:sz w:val="18"/>
          <w:szCs w:val="18"/>
        </w:rPr>
        <w:t>- bianco menica, podpisana in žigosana</w:t>
      </w:r>
    </w:p>
    <w:p w14:paraId="7EE4797D" w14:textId="77777777" w:rsidR="00CA40FF" w:rsidRDefault="00302D72">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CA40FF" w14:paraId="2EA45FB0" w14:textId="77777777">
        <w:tc>
          <w:tcPr>
            <w:tcW w:w="2500" w:type="pct"/>
            <w:tcMar>
              <w:top w:w="75" w:type="dxa"/>
              <w:bottom w:w="75" w:type="dxa"/>
            </w:tcMar>
            <w:vAlign w:val="center"/>
          </w:tcPr>
          <w:p w14:paraId="1E15BB08" w14:textId="77777777" w:rsidR="00CA40FF" w:rsidRDefault="00302D72">
            <w:r>
              <w:rPr>
                <w:rFonts w:ascii="Arial" w:hAnsi="Arial" w:cs="Arial"/>
                <w:color w:val="000000"/>
                <w:position w:val="-2"/>
                <w:sz w:val="18"/>
                <w:szCs w:val="18"/>
              </w:rPr>
              <w:t xml:space="preserve">Kraj: </w:t>
            </w:r>
            <w:r>
              <w:rPr>
                <w:rFonts w:ascii="Arial" w:hAnsi="Arial" w:cs="Arial"/>
                <w:color w:val="000000"/>
                <w:position w:val="-2"/>
                <w:sz w:val="18"/>
                <w:szCs w:val="18"/>
                <w:u w:val="single"/>
              </w:rPr>
              <w:t>_______________</w:t>
            </w:r>
          </w:p>
        </w:tc>
        <w:tc>
          <w:tcPr>
            <w:tcW w:w="0" w:type="auto"/>
            <w:tcMar>
              <w:top w:w="75" w:type="dxa"/>
              <w:bottom w:w="75" w:type="dxa"/>
            </w:tcMar>
            <w:vAlign w:val="center"/>
          </w:tcPr>
          <w:p w14:paraId="42B4D6E1" w14:textId="77777777" w:rsidR="00CA40FF" w:rsidRDefault="00302D72">
            <w:pPr>
              <w:jc w:val="center"/>
            </w:pPr>
            <w:r>
              <w:rPr>
                <w:rFonts w:ascii="Arial" w:hAnsi="Arial" w:cs="Arial"/>
                <w:color w:val="000000"/>
                <w:position w:val="-2"/>
                <w:sz w:val="18"/>
                <w:szCs w:val="18"/>
              </w:rPr>
              <w:t xml:space="preserve">Izdajatelj menice: </w:t>
            </w:r>
            <w:r>
              <w:rPr>
                <w:rFonts w:ascii="Arial" w:hAnsi="Arial" w:cs="Arial"/>
                <w:color w:val="000000"/>
                <w:position w:val="-2"/>
                <w:sz w:val="18"/>
                <w:szCs w:val="18"/>
                <w:u w:val="single"/>
              </w:rPr>
              <w:t>_______________</w:t>
            </w:r>
          </w:p>
        </w:tc>
      </w:tr>
      <w:tr w:rsidR="00CA40FF" w14:paraId="7E12B2DB" w14:textId="77777777">
        <w:tc>
          <w:tcPr>
            <w:tcW w:w="2500" w:type="pct"/>
            <w:tcMar>
              <w:top w:w="75" w:type="dxa"/>
              <w:bottom w:w="75" w:type="dxa"/>
            </w:tcMar>
            <w:vAlign w:val="center"/>
          </w:tcPr>
          <w:p w14:paraId="72F7B6A1" w14:textId="77777777" w:rsidR="00CA40FF" w:rsidRDefault="00302D72">
            <w:r>
              <w:rPr>
                <w:rFonts w:ascii="Arial" w:hAnsi="Arial" w:cs="Arial"/>
                <w:color w:val="000000"/>
                <w:position w:val="-2"/>
                <w:sz w:val="18"/>
                <w:szCs w:val="18"/>
              </w:rPr>
              <w:t xml:space="preserve">Datum: </w:t>
            </w:r>
            <w:r>
              <w:rPr>
                <w:rFonts w:ascii="Arial" w:hAnsi="Arial" w:cs="Arial"/>
                <w:color w:val="000000"/>
                <w:position w:val="-2"/>
                <w:sz w:val="18"/>
                <w:szCs w:val="18"/>
                <w:u w:val="single"/>
              </w:rPr>
              <w:t>_______________</w:t>
            </w:r>
          </w:p>
        </w:tc>
        <w:tc>
          <w:tcPr>
            <w:tcW w:w="0" w:type="auto"/>
            <w:tcMar>
              <w:top w:w="75" w:type="dxa"/>
              <w:bottom w:w="75" w:type="dxa"/>
            </w:tcMar>
            <w:vAlign w:val="center"/>
          </w:tcPr>
          <w:p w14:paraId="24263A92" w14:textId="77777777" w:rsidR="00CA40FF" w:rsidRDefault="00CA40FF"/>
          <w:p w14:paraId="69A1C515" w14:textId="77777777" w:rsidR="00CA40FF" w:rsidRDefault="00302D72">
            <w:pPr>
              <w:jc w:val="center"/>
            </w:pPr>
            <w:r>
              <w:rPr>
                <w:rFonts w:ascii="Arial" w:hAnsi="Arial" w:cs="Arial"/>
                <w:color w:val="A9A9A9"/>
                <w:position w:val="-2"/>
                <w:sz w:val="18"/>
                <w:szCs w:val="18"/>
              </w:rPr>
              <w:lastRenderedPageBreak/>
              <w:t>(žig in podpis)</w:t>
            </w:r>
          </w:p>
        </w:tc>
      </w:tr>
    </w:tbl>
    <w:p w14:paraId="32DA1A5C" w14:textId="28B4B47A" w:rsidR="0020097B" w:rsidRDefault="0020097B" w:rsidP="00324D8D">
      <w:pPr>
        <w:spacing w:before="225" w:after="225" w:line="240" w:lineRule="auto"/>
        <w:jc w:val="both"/>
      </w:pPr>
    </w:p>
    <w:p w14:paraId="3D8C5DDC" w14:textId="466D88A1" w:rsidR="0020097B" w:rsidRPr="00882F9A" w:rsidRDefault="0020097B" w:rsidP="00882F9A">
      <w:pPr>
        <w:spacing w:after="0"/>
        <w:jc w:val="right"/>
        <w:rPr>
          <w:rFonts w:ascii="Arial" w:hAnsi="Arial" w:cs="Arial"/>
          <w:sz w:val="18"/>
          <w:szCs w:val="18"/>
        </w:rPr>
      </w:pPr>
      <w:r w:rsidRPr="00590863">
        <w:rPr>
          <w:rFonts w:ascii="Arial" w:hAnsi="Arial" w:cs="Arial"/>
          <w:sz w:val="18"/>
          <w:szCs w:val="18"/>
        </w:rPr>
        <w:t xml:space="preserve">Obrazec št: </w:t>
      </w:r>
      <w:r>
        <w:rPr>
          <w:rFonts w:ascii="Arial" w:hAnsi="Arial" w:cs="Arial"/>
          <w:sz w:val="18"/>
          <w:szCs w:val="18"/>
        </w:rPr>
        <w:t>9</w:t>
      </w:r>
    </w:p>
    <w:p w14:paraId="4CF9A540" w14:textId="77777777" w:rsidR="0020097B" w:rsidRDefault="0020097B" w:rsidP="0020097B">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Vzorec menične izjave za dobro izvedbo – za fazo odprave napak v garancijski dobi izvajalca gradnje</w:t>
      </w:r>
    </w:p>
    <w:p w14:paraId="20456A69" w14:textId="77777777" w:rsidR="0020097B" w:rsidRDefault="0020097B" w:rsidP="0020097B">
      <w:pPr>
        <w:spacing w:after="120"/>
        <w:rPr>
          <w:rFonts w:ascii="Arial" w:hAnsi="Arial" w:cs="Arial"/>
        </w:rPr>
      </w:pPr>
    </w:p>
    <w:p w14:paraId="220FEFAD" w14:textId="77777777" w:rsidR="0020097B" w:rsidRPr="005D5A07" w:rsidRDefault="0020097B" w:rsidP="0020097B">
      <w:pPr>
        <w:spacing w:before="225" w:after="225" w:line="240" w:lineRule="auto"/>
        <w:jc w:val="center"/>
      </w:pPr>
      <w:r w:rsidRPr="005D5A07">
        <w:rPr>
          <w:rFonts w:ascii="Arial" w:hAnsi="Arial" w:cs="Arial"/>
          <w:b/>
          <w:bCs/>
          <w:color w:val="000000"/>
          <w:sz w:val="24"/>
          <w:szCs w:val="24"/>
        </w:rPr>
        <w:t>MENIČNA IZJAVA</w:t>
      </w:r>
    </w:p>
    <w:p w14:paraId="586A75CB" w14:textId="77777777" w:rsidR="0020097B" w:rsidRPr="005D5A07" w:rsidRDefault="0020097B" w:rsidP="0020097B">
      <w:pPr>
        <w:spacing w:before="225" w:after="225" w:line="240" w:lineRule="auto"/>
        <w:jc w:val="center"/>
      </w:pPr>
      <w:r w:rsidRPr="005D5A07">
        <w:rPr>
          <w:rFonts w:ascii="Arial" w:hAnsi="Arial" w:cs="Arial"/>
          <w:color w:val="000000"/>
          <w:sz w:val="21"/>
          <w:szCs w:val="21"/>
        </w:rPr>
        <w:t>s pooblastilom za izpolnitev in unovčenje menice</w:t>
      </w:r>
    </w:p>
    <w:p w14:paraId="0735E48F" w14:textId="77777777" w:rsidR="0020097B" w:rsidRPr="005D5A07" w:rsidRDefault="0020097B" w:rsidP="0020097B">
      <w:pPr>
        <w:spacing w:before="225" w:after="225" w:line="240" w:lineRule="auto"/>
        <w:jc w:val="both"/>
      </w:pPr>
      <w:r w:rsidRPr="005D5A07">
        <w:rPr>
          <w:rFonts w:ascii="Arial" w:hAnsi="Arial" w:cs="Arial"/>
          <w:color w:val="000000"/>
          <w:sz w:val="18"/>
          <w:szCs w:val="18"/>
        </w:rPr>
        <w:t> </w:t>
      </w:r>
    </w:p>
    <w:p w14:paraId="73A48046" w14:textId="77777777" w:rsidR="00E548D3" w:rsidRPr="005D5A07" w:rsidRDefault="00E548D3" w:rsidP="00E548D3">
      <w:pPr>
        <w:spacing w:before="225" w:after="225" w:line="240" w:lineRule="auto"/>
        <w:jc w:val="both"/>
      </w:pPr>
      <w:r w:rsidRPr="005D5A07">
        <w:rPr>
          <w:rFonts w:ascii="Arial" w:hAnsi="Arial" w:cs="Arial"/>
          <w:color w:val="000000"/>
          <w:sz w:val="18"/>
          <w:szCs w:val="18"/>
        </w:rPr>
        <w:t xml:space="preserve">Naročniku  </w:t>
      </w:r>
      <w:r w:rsidRPr="005D5A07">
        <w:rPr>
          <w:rFonts w:ascii="Arial" w:hAnsi="Arial" w:cs="Arial"/>
          <w:b/>
          <w:bCs/>
          <w:color w:val="000000"/>
          <w:sz w:val="18"/>
          <w:szCs w:val="18"/>
        </w:rPr>
        <w:t>Univerzitetni klinični center Maribor, Ljubljanska ulica 5, 2000 Maribor</w:t>
      </w:r>
      <w:r w:rsidRPr="005D5A07">
        <w:rPr>
          <w:rFonts w:ascii="Arial" w:hAnsi="Arial" w:cs="Arial"/>
          <w:color w:val="000000"/>
          <w:sz w:val="18"/>
          <w:szCs w:val="18"/>
        </w:rPr>
        <w:t xml:space="preserve">, kot zavarovanje za </w:t>
      </w:r>
      <w:r w:rsidRPr="005D5A07">
        <w:rPr>
          <w:rFonts w:ascii="Arial" w:hAnsi="Arial" w:cs="Arial"/>
          <w:b/>
          <w:bCs/>
          <w:color w:val="000000"/>
          <w:sz w:val="18"/>
          <w:szCs w:val="18"/>
        </w:rPr>
        <w:t>dobro izvedbo del,</w:t>
      </w:r>
      <w:r w:rsidRPr="005D5A07">
        <w:rPr>
          <w:rFonts w:ascii="Arial" w:hAnsi="Arial" w:cs="Arial"/>
          <w:color w:val="000000"/>
          <w:sz w:val="18"/>
          <w:szCs w:val="18"/>
        </w:rPr>
        <w:t xml:space="preserve"> ki so opredeljena v javnem naročilu</w:t>
      </w:r>
    </w:p>
    <w:p w14:paraId="08D9F1A6" w14:textId="77777777" w:rsidR="00E548D3" w:rsidRPr="005D5A07" w:rsidRDefault="00E548D3" w:rsidP="00E548D3">
      <w:pPr>
        <w:spacing w:before="225" w:after="225" w:line="240" w:lineRule="auto"/>
        <w:jc w:val="both"/>
        <w:rPr>
          <w:rFonts w:ascii="Arial" w:hAnsi="Arial" w:cs="Arial"/>
          <w:b/>
          <w:bCs/>
          <w:color w:val="000000"/>
          <w:sz w:val="18"/>
          <w:szCs w:val="18"/>
        </w:rPr>
      </w:pPr>
      <w:r w:rsidRPr="005D5A07">
        <w:rPr>
          <w:rFonts w:ascii="Arial" w:hAnsi="Arial" w:cs="Arial"/>
          <w:b/>
          <w:bCs/>
          <w:color w:val="000000"/>
          <w:sz w:val="18"/>
          <w:szCs w:val="18"/>
        </w:rPr>
        <w:t>Gradbeni nadzor nad izvedbo GOI del za »Preureditev prostorov za potrebe Oddelka za kožne in spolne bolezni«</w:t>
      </w:r>
    </w:p>
    <w:p w14:paraId="2C18164B" w14:textId="77777777" w:rsidR="00E548D3" w:rsidRPr="005D5A07" w:rsidRDefault="00E548D3" w:rsidP="00E548D3">
      <w:pPr>
        <w:spacing w:before="225" w:after="225" w:line="240" w:lineRule="auto"/>
        <w:jc w:val="both"/>
      </w:pPr>
      <w:r w:rsidRPr="005D5A07">
        <w:rPr>
          <w:rFonts w:ascii="Arial" w:hAnsi="Arial" w:cs="Arial"/>
          <w:color w:val="000000"/>
          <w:sz w:val="18"/>
          <w:szCs w:val="18"/>
        </w:rPr>
        <w:t>izročamo bianko lastno menico ter menično izjavo s pooblastilom za izpolnitev in unovčenje menice.</w:t>
      </w:r>
    </w:p>
    <w:p w14:paraId="37B78073" w14:textId="2C274A4B" w:rsidR="0020097B" w:rsidRPr="005D5A07" w:rsidRDefault="00E548D3" w:rsidP="0020097B">
      <w:pPr>
        <w:spacing w:before="225" w:after="225" w:line="240" w:lineRule="auto"/>
        <w:jc w:val="both"/>
      </w:pPr>
      <w:r w:rsidRPr="005D5A07">
        <w:rPr>
          <w:rFonts w:ascii="Arial" w:hAnsi="Arial" w:cs="Arial"/>
          <w:color w:val="000000"/>
          <w:sz w:val="18"/>
          <w:szCs w:val="18"/>
        </w:rPr>
        <w:t xml:space="preserve">Naročnika </w:t>
      </w:r>
      <w:r w:rsidR="0020097B" w:rsidRPr="005D5A07">
        <w:rPr>
          <w:rFonts w:ascii="Arial" w:hAnsi="Arial" w:cs="Arial"/>
          <w:color w:val="000000"/>
          <w:sz w:val="18"/>
          <w:szCs w:val="18"/>
        </w:rPr>
        <w:t xml:space="preserve">pooblaščamo, da izpolni priloženo menico z zneskom v višini </w:t>
      </w:r>
      <w:r w:rsidR="0020097B" w:rsidRPr="005D5A07">
        <w:rPr>
          <w:rFonts w:ascii="Arial" w:hAnsi="Arial" w:cs="Arial"/>
          <w:b/>
          <w:bCs/>
          <w:color w:val="000000"/>
          <w:sz w:val="18"/>
          <w:szCs w:val="18"/>
        </w:rPr>
        <w:t xml:space="preserve">5,00 % pogodbene vrednosti z DDV, kar znaša </w:t>
      </w:r>
      <w:r w:rsidR="0020097B" w:rsidRPr="005D5A07">
        <w:rPr>
          <w:rFonts w:ascii="Arial" w:hAnsi="Arial" w:cs="Arial"/>
          <w:b/>
          <w:bCs/>
          <w:color w:val="000000"/>
          <w:sz w:val="18"/>
          <w:szCs w:val="18"/>
          <w:u w:val="single"/>
        </w:rPr>
        <w:t>__________</w:t>
      </w:r>
    </w:p>
    <w:p w14:paraId="15C78AAE" w14:textId="77777777" w:rsidR="0020097B" w:rsidRPr="005D5A07" w:rsidRDefault="0020097B" w:rsidP="0020097B">
      <w:pPr>
        <w:spacing w:before="225" w:after="225" w:line="240" w:lineRule="auto"/>
        <w:jc w:val="both"/>
      </w:pPr>
      <w:r w:rsidRPr="005D5A07">
        <w:rPr>
          <w:rFonts w:ascii="Arial" w:hAnsi="Arial" w:cs="Arial"/>
          <w:color w:val="000000"/>
          <w:sz w:val="18"/>
          <w:szCs w:val="18"/>
        </w:rPr>
        <w:t>in z vsemi ostalimi potrebnimi podatki ter jo na naš račun unovči v primeru, če izvajalec svoje pogodbene obveznosti ne bo izpolnil v dogovorjeni kvaliteti, količini in rokih, opredeljenih v pogodbi o izvedbi predmetnega naročila. Naša obveza velja tudi v primeru delne izpolnitve pogodbene obveznosti, če izvedba tudi delno ne zadostuje pogodbenim zahtevam.</w:t>
      </w:r>
    </w:p>
    <w:p w14:paraId="231FF2F4" w14:textId="77777777" w:rsidR="0020097B" w:rsidRPr="005D5A07" w:rsidRDefault="0020097B" w:rsidP="0020097B">
      <w:pPr>
        <w:spacing w:before="225" w:after="225" w:line="240" w:lineRule="auto"/>
        <w:jc w:val="both"/>
      </w:pPr>
      <w:r w:rsidRPr="005D5A07">
        <w:rPr>
          <w:rFonts w:ascii="Arial" w:hAnsi="Arial" w:cs="Arial"/>
          <w:color w:val="000000"/>
          <w:sz w:val="18"/>
          <w:szCs w:val="18"/>
        </w:rPr>
        <w:t>Menična izjava je veljavna od njenega podpisa do izteka roka veljavnosti zavarovanja za dobro izvedbo po predmetnem naročilu, t.j. najkasneje do ____________.</w:t>
      </w:r>
    </w:p>
    <w:p w14:paraId="1BB847E5" w14:textId="77777777" w:rsidR="0020097B" w:rsidRPr="005D5A07" w:rsidRDefault="0020097B" w:rsidP="0020097B">
      <w:pPr>
        <w:spacing w:before="225" w:after="225" w:line="240" w:lineRule="auto"/>
        <w:jc w:val="both"/>
      </w:pPr>
      <w:r w:rsidRPr="005D5A07">
        <w:rPr>
          <w:rFonts w:ascii="Arial" w:hAnsi="Arial" w:cs="Arial"/>
          <w:color w:val="000000"/>
          <w:sz w:val="18"/>
          <w:szCs w:val="18"/>
        </w:rPr>
        <w:t xml:space="preserve">Menica je unovčljiva pri: </w:t>
      </w:r>
      <w:r w:rsidRPr="005D5A07">
        <w:rPr>
          <w:rFonts w:ascii="Arial" w:hAnsi="Arial" w:cs="Arial"/>
          <w:color w:val="000000"/>
          <w:sz w:val="18"/>
          <w:szCs w:val="18"/>
          <w:u w:val="single"/>
        </w:rPr>
        <w:t>_______________</w:t>
      </w:r>
    </w:p>
    <w:p w14:paraId="07AADA16" w14:textId="77777777" w:rsidR="0020097B" w:rsidRPr="005D5A07" w:rsidRDefault="0020097B" w:rsidP="0020097B">
      <w:pPr>
        <w:spacing w:before="225" w:after="225" w:line="240" w:lineRule="auto"/>
        <w:jc w:val="both"/>
      </w:pPr>
      <w:r w:rsidRPr="005D5A07">
        <w:rPr>
          <w:rFonts w:ascii="Arial" w:hAnsi="Arial" w:cs="Arial"/>
          <w:color w:val="000000"/>
          <w:sz w:val="18"/>
          <w:szCs w:val="18"/>
        </w:rPr>
        <w:t xml:space="preserve">s transakcijskega računa (TRR): </w:t>
      </w:r>
      <w:r w:rsidRPr="005D5A07">
        <w:rPr>
          <w:rFonts w:ascii="Arial" w:hAnsi="Arial" w:cs="Arial"/>
          <w:color w:val="000000"/>
          <w:sz w:val="18"/>
          <w:szCs w:val="18"/>
          <w:u w:val="single"/>
        </w:rPr>
        <w:t>_______________</w:t>
      </w:r>
    </w:p>
    <w:p w14:paraId="407D32D1" w14:textId="77777777" w:rsidR="0020097B" w:rsidRPr="005D5A07" w:rsidRDefault="0020097B" w:rsidP="0020097B">
      <w:pPr>
        <w:spacing w:before="225" w:after="225" w:line="240" w:lineRule="auto"/>
        <w:jc w:val="both"/>
      </w:pPr>
      <w:r w:rsidRPr="005D5A07">
        <w:rPr>
          <w:rFonts w:ascii="Arial" w:hAnsi="Arial" w:cs="Arial"/>
          <w:color w:val="000000"/>
          <w:sz w:val="18"/>
          <w:szCs w:val="18"/>
        </w:rPr>
        <w:t> </w:t>
      </w:r>
    </w:p>
    <w:p w14:paraId="1E1357F1" w14:textId="77777777" w:rsidR="0020097B" w:rsidRDefault="0020097B" w:rsidP="0020097B">
      <w:pPr>
        <w:spacing w:before="225" w:after="225" w:line="240" w:lineRule="auto"/>
        <w:jc w:val="both"/>
      </w:pPr>
      <w:r w:rsidRPr="005D5A07">
        <w:rPr>
          <w:rFonts w:ascii="Arial" w:hAnsi="Arial" w:cs="Arial"/>
          <w:color w:val="000000"/>
          <w:sz w:val="18"/>
          <w:szCs w:val="18"/>
        </w:rPr>
        <w:t>Priloga:</w:t>
      </w:r>
      <w:r>
        <w:rPr>
          <w:rFonts w:ascii="Arial" w:hAnsi="Arial" w:cs="Arial"/>
          <w:color w:val="000000"/>
          <w:sz w:val="18"/>
          <w:szCs w:val="18"/>
        </w:rPr>
        <w:t> </w:t>
      </w:r>
    </w:p>
    <w:p w14:paraId="67216E1F" w14:textId="77777777" w:rsidR="0020097B" w:rsidRDefault="0020097B" w:rsidP="0020097B">
      <w:pPr>
        <w:spacing w:before="225" w:after="225" w:line="240" w:lineRule="auto"/>
        <w:jc w:val="both"/>
      </w:pPr>
      <w:r>
        <w:rPr>
          <w:rFonts w:ascii="Arial" w:hAnsi="Arial" w:cs="Arial"/>
          <w:color w:val="000000"/>
          <w:sz w:val="18"/>
          <w:szCs w:val="18"/>
        </w:rPr>
        <w:t>- bianco menica, podpisana in žigosana</w:t>
      </w:r>
    </w:p>
    <w:p w14:paraId="088A9699" w14:textId="77777777" w:rsidR="0020097B" w:rsidRDefault="0020097B" w:rsidP="0020097B">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20097B" w14:paraId="2B0BDFBF" w14:textId="77777777" w:rsidTr="00DD5808">
        <w:tc>
          <w:tcPr>
            <w:tcW w:w="2500" w:type="pct"/>
            <w:tcMar>
              <w:top w:w="75" w:type="dxa"/>
              <w:bottom w:w="75" w:type="dxa"/>
            </w:tcMar>
            <w:vAlign w:val="center"/>
          </w:tcPr>
          <w:p w14:paraId="47C01E4F" w14:textId="77777777" w:rsidR="0020097B" w:rsidRDefault="0020097B" w:rsidP="00DD5808">
            <w:r>
              <w:rPr>
                <w:rFonts w:ascii="Arial" w:hAnsi="Arial" w:cs="Arial"/>
                <w:color w:val="000000"/>
                <w:position w:val="-2"/>
                <w:sz w:val="18"/>
                <w:szCs w:val="18"/>
              </w:rPr>
              <w:t xml:space="preserve">Kraj: </w:t>
            </w:r>
            <w:r>
              <w:rPr>
                <w:rFonts w:ascii="Arial" w:hAnsi="Arial" w:cs="Arial"/>
                <w:color w:val="000000"/>
                <w:position w:val="-2"/>
                <w:sz w:val="18"/>
                <w:szCs w:val="18"/>
                <w:u w:val="single"/>
              </w:rPr>
              <w:t>_______________</w:t>
            </w:r>
          </w:p>
        </w:tc>
        <w:tc>
          <w:tcPr>
            <w:tcW w:w="0" w:type="auto"/>
            <w:tcMar>
              <w:top w:w="75" w:type="dxa"/>
              <w:bottom w:w="75" w:type="dxa"/>
            </w:tcMar>
            <w:vAlign w:val="center"/>
          </w:tcPr>
          <w:p w14:paraId="3057956A" w14:textId="77777777" w:rsidR="0020097B" w:rsidRDefault="0020097B" w:rsidP="00DD5808">
            <w:pPr>
              <w:jc w:val="center"/>
            </w:pPr>
            <w:r>
              <w:rPr>
                <w:rFonts w:ascii="Arial" w:hAnsi="Arial" w:cs="Arial"/>
                <w:color w:val="000000"/>
                <w:position w:val="-2"/>
                <w:sz w:val="18"/>
                <w:szCs w:val="18"/>
              </w:rPr>
              <w:t xml:space="preserve">Izdajatelj menice: </w:t>
            </w:r>
            <w:r>
              <w:rPr>
                <w:rFonts w:ascii="Arial" w:hAnsi="Arial" w:cs="Arial"/>
                <w:color w:val="000000"/>
                <w:position w:val="-2"/>
                <w:sz w:val="18"/>
                <w:szCs w:val="18"/>
                <w:u w:val="single"/>
              </w:rPr>
              <w:t>_______________</w:t>
            </w:r>
          </w:p>
        </w:tc>
      </w:tr>
      <w:tr w:rsidR="0020097B" w14:paraId="0ECDCAAC" w14:textId="77777777" w:rsidTr="00DD5808">
        <w:tc>
          <w:tcPr>
            <w:tcW w:w="2500" w:type="pct"/>
            <w:tcMar>
              <w:top w:w="75" w:type="dxa"/>
              <w:bottom w:w="75" w:type="dxa"/>
            </w:tcMar>
            <w:vAlign w:val="center"/>
          </w:tcPr>
          <w:p w14:paraId="01936CDF" w14:textId="77777777" w:rsidR="0020097B" w:rsidRDefault="0020097B" w:rsidP="00DD5808">
            <w:r>
              <w:rPr>
                <w:rFonts w:ascii="Arial" w:hAnsi="Arial" w:cs="Arial"/>
                <w:color w:val="000000"/>
                <w:position w:val="-2"/>
                <w:sz w:val="18"/>
                <w:szCs w:val="18"/>
              </w:rPr>
              <w:t xml:space="preserve">Datum: </w:t>
            </w:r>
            <w:r>
              <w:rPr>
                <w:rFonts w:ascii="Arial" w:hAnsi="Arial" w:cs="Arial"/>
                <w:color w:val="000000"/>
                <w:position w:val="-2"/>
                <w:sz w:val="18"/>
                <w:szCs w:val="18"/>
                <w:u w:val="single"/>
              </w:rPr>
              <w:t>_______________</w:t>
            </w:r>
          </w:p>
        </w:tc>
        <w:tc>
          <w:tcPr>
            <w:tcW w:w="0" w:type="auto"/>
            <w:tcMar>
              <w:top w:w="75" w:type="dxa"/>
              <w:bottom w:w="75" w:type="dxa"/>
            </w:tcMar>
            <w:vAlign w:val="center"/>
          </w:tcPr>
          <w:p w14:paraId="0FC44942" w14:textId="77777777" w:rsidR="0020097B" w:rsidRDefault="0020097B" w:rsidP="00DD5808"/>
          <w:p w14:paraId="783B1CD3" w14:textId="77777777" w:rsidR="0020097B" w:rsidRDefault="0020097B" w:rsidP="00DD5808">
            <w:pPr>
              <w:jc w:val="center"/>
            </w:pPr>
            <w:r>
              <w:rPr>
                <w:rFonts w:ascii="Arial" w:hAnsi="Arial" w:cs="Arial"/>
                <w:color w:val="A9A9A9"/>
                <w:position w:val="-2"/>
                <w:sz w:val="18"/>
                <w:szCs w:val="18"/>
              </w:rPr>
              <w:t>(žig in podpis)</w:t>
            </w:r>
          </w:p>
        </w:tc>
      </w:tr>
    </w:tbl>
    <w:p w14:paraId="07E4D5AB" w14:textId="77777777" w:rsidR="0020097B" w:rsidRDefault="0020097B" w:rsidP="0020097B">
      <w:pPr>
        <w:spacing w:before="225" w:after="225" w:line="240" w:lineRule="auto"/>
        <w:jc w:val="both"/>
      </w:pPr>
      <w:r>
        <w:rPr>
          <w:rFonts w:ascii="Arial" w:hAnsi="Arial" w:cs="Arial"/>
          <w:color w:val="000000"/>
          <w:sz w:val="18"/>
          <w:szCs w:val="18"/>
        </w:rPr>
        <w:t> </w:t>
      </w:r>
    </w:p>
    <w:p w14:paraId="70E5C8E6" w14:textId="77777777" w:rsidR="0020097B" w:rsidRDefault="0020097B" w:rsidP="0020097B">
      <w:pPr>
        <w:spacing w:before="225" w:after="225" w:line="240" w:lineRule="auto"/>
        <w:jc w:val="both"/>
      </w:pPr>
      <w:r>
        <w:rPr>
          <w:rFonts w:ascii="Arial" w:hAnsi="Arial" w:cs="Arial"/>
          <w:color w:val="000000"/>
          <w:sz w:val="18"/>
          <w:szCs w:val="18"/>
        </w:rPr>
        <w:t> </w:t>
      </w:r>
    </w:p>
    <w:p w14:paraId="3A592035" w14:textId="77777777" w:rsidR="0020097B" w:rsidRDefault="0020097B">
      <w:pPr>
        <w:sectPr w:rsidR="0020097B" w:rsidSect="00A176C0">
          <w:footerReference w:type="default" r:id="rId20"/>
          <w:pgSz w:w="11906" w:h="16838"/>
          <w:pgMar w:top="1418" w:right="1418" w:bottom="1418" w:left="1418" w:header="567" w:footer="596" w:gutter="0"/>
          <w:cols w:space="708"/>
          <w:docGrid w:linePitch="360"/>
        </w:sectPr>
      </w:pPr>
    </w:p>
    <w:p w14:paraId="08356673" w14:textId="77777777" w:rsidR="00A176C0" w:rsidRPr="00590863" w:rsidRDefault="00302D72" w:rsidP="00A176C0">
      <w:pPr>
        <w:spacing w:after="0"/>
        <w:jc w:val="right"/>
        <w:rPr>
          <w:rFonts w:ascii="Arial" w:hAnsi="Arial" w:cs="Arial"/>
          <w:sz w:val="18"/>
          <w:szCs w:val="18"/>
        </w:rPr>
      </w:pPr>
      <w:r w:rsidRPr="00590863">
        <w:rPr>
          <w:rFonts w:ascii="Arial" w:hAnsi="Arial" w:cs="Arial"/>
          <w:sz w:val="18"/>
          <w:szCs w:val="18"/>
        </w:rPr>
        <w:lastRenderedPageBreak/>
        <w:t xml:space="preserve">Obrazec št: </w:t>
      </w:r>
      <w:r w:rsidR="00C505B7">
        <w:rPr>
          <w:rFonts w:ascii="Arial" w:hAnsi="Arial" w:cs="Arial"/>
          <w:sz w:val="18"/>
          <w:szCs w:val="18"/>
        </w:rPr>
        <w:t>10</w:t>
      </w:r>
    </w:p>
    <w:p w14:paraId="03A8116A" w14:textId="77777777" w:rsidR="00A176C0" w:rsidRPr="00252358" w:rsidRDefault="00A176C0" w:rsidP="00A176C0"/>
    <w:p w14:paraId="61B0B57F" w14:textId="77777777" w:rsidR="00A176C0" w:rsidRDefault="00302D72" w:rsidP="00A176C0">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zastopnika podizvajalca v zvezi z izpolnjevanjem obveznih pogojev za podizvajalce</w:t>
      </w:r>
    </w:p>
    <w:p w14:paraId="532FA67F" w14:textId="77777777" w:rsidR="00A176C0" w:rsidRDefault="00A176C0" w:rsidP="00A176C0">
      <w:pPr>
        <w:spacing w:after="120"/>
        <w:rPr>
          <w:rFonts w:ascii="Arial" w:hAnsi="Arial" w:cs="Arial"/>
        </w:rPr>
      </w:pPr>
    </w:p>
    <w:p w14:paraId="66133C69" w14:textId="77777777" w:rsidR="00CA40FF" w:rsidRDefault="00302D72">
      <w:pPr>
        <w:spacing w:before="225" w:after="225" w:line="240" w:lineRule="auto"/>
        <w:jc w:val="both"/>
      </w:pPr>
      <w:r>
        <w:rPr>
          <w:rFonts w:ascii="Arial" w:hAnsi="Arial" w:cs="Arial"/>
          <w:color w:val="000000"/>
          <w:sz w:val="18"/>
          <w:szCs w:val="18"/>
        </w:rPr>
        <w:t>Pod kazensko in materialno odgovornostjo izjavljamo, da naša družba, </w:t>
      </w:r>
      <w:r>
        <w:rPr>
          <w:rFonts w:ascii="Arial" w:hAnsi="Arial" w:cs="Arial"/>
          <w:color w:val="000000"/>
          <w:sz w:val="18"/>
          <w:szCs w:val="18"/>
          <w:u w:val="single"/>
        </w:rPr>
        <w:t>_______________</w:t>
      </w:r>
      <w:r>
        <w:rPr>
          <w:rFonts w:ascii="Arial" w:hAnsi="Arial" w:cs="Arial"/>
          <w:color w:val="000000"/>
          <w:sz w:val="18"/>
          <w:szCs w:val="18"/>
        </w:rPr>
        <w:t>(Firma), </w:t>
      </w:r>
      <w:r>
        <w:rPr>
          <w:rFonts w:ascii="Arial" w:hAnsi="Arial" w:cs="Arial"/>
          <w:color w:val="000000"/>
          <w:sz w:val="18"/>
          <w:szCs w:val="18"/>
          <w:u w:val="single"/>
        </w:rPr>
        <w:t>_________________</w:t>
      </w:r>
      <w:r>
        <w:rPr>
          <w:rFonts w:ascii="Arial" w:hAnsi="Arial" w:cs="Arial"/>
          <w:color w:val="000000"/>
          <w:sz w:val="18"/>
          <w:szCs w:val="18"/>
        </w:rPr>
        <w:t>(Naslov), matična številka: </w:t>
      </w:r>
      <w:r>
        <w:rPr>
          <w:rFonts w:ascii="Arial" w:hAnsi="Arial" w:cs="Arial"/>
          <w:color w:val="000000"/>
          <w:sz w:val="18"/>
          <w:szCs w:val="18"/>
          <w:u w:val="single"/>
        </w:rPr>
        <w:t>_______________</w:t>
      </w:r>
      <w:r>
        <w:rPr>
          <w:rFonts w:ascii="Arial" w:hAnsi="Arial" w:cs="Arial"/>
          <w:color w:val="000000"/>
          <w:sz w:val="18"/>
          <w:szCs w:val="18"/>
        </w:rPr>
        <w:t> ni bila pravnomočno obsojena zaradi kaznivih dejanj, ki so našteta v prvem odstavku 75. člena ZJN-3.</w:t>
      </w:r>
    </w:p>
    <w:p w14:paraId="0B018607" w14:textId="77777777" w:rsidR="00CA40FF" w:rsidRDefault="00302D72">
      <w:pPr>
        <w:spacing w:before="225" w:after="225" w:line="240" w:lineRule="auto"/>
        <w:jc w:val="both"/>
      </w:pPr>
      <w:r>
        <w:rPr>
          <w:rFonts w:ascii="Arial" w:hAnsi="Arial" w:cs="Arial"/>
          <w:color w:val="000000"/>
          <w:sz w:val="18"/>
          <w:szCs w:val="18"/>
        </w:rPr>
        <w:t>Obenem izjavljamo, da:</w:t>
      </w:r>
    </w:p>
    <w:tbl>
      <w:tblPr>
        <w:tblStyle w:val="NormalTablePHPDOCX"/>
        <w:tblW w:w="0" w:type="auto"/>
        <w:tblInd w:w="108" w:type="dxa"/>
        <w:tblLook w:val="04A0" w:firstRow="1" w:lastRow="0" w:firstColumn="1" w:lastColumn="0" w:noHBand="0" w:noVBand="1"/>
      </w:tblPr>
      <w:tblGrid>
        <w:gridCol w:w="8962"/>
      </w:tblGrid>
      <w:tr w:rsidR="00CA40FF" w14:paraId="68C03D48" w14:textId="77777777">
        <w:tc>
          <w:tcPr>
            <w:tcW w:w="0" w:type="auto"/>
            <w:tcMar>
              <w:top w:w="0" w:type="auto"/>
              <w:bottom w:w="0" w:type="auto"/>
            </w:tcMar>
          </w:tcPr>
          <w:p w14:paraId="547F7403" w14:textId="77777777" w:rsidR="00CA40FF" w:rsidRDefault="00302D72" w:rsidP="00056C8F">
            <w:pPr>
              <w:numPr>
                <w:ilvl w:val="0"/>
                <w:numId w:val="47"/>
              </w:numPr>
              <w:jc w:val="both"/>
              <w:rPr>
                <w:rFonts w:ascii="Arial" w:hAnsi="Arial" w:cs="Arial"/>
                <w:color w:val="000000"/>
                <w:sz w:val="18"/>
                <w:szCs w:val="18"/>
              </w:rPr>
            </w:pPr>
            <w:r>
              <w:rPr>
                <w:rFonts w:ascii="Arial" w:hAnsi="Arial" w:cs="Arial"/>
                <w:color w:val="000000"/>
                <w:sz w:val="18"/>
                <w:szCs w:val="18"/>
              </w:rPr>
              <w:t>nimamo na dan, ko je bila oddana prijava oziroma ponudba, v skladu s predpisi države, v kateri imamo sedež, zapadlih, neplačanih obveznih dajatev in drugih denarnih nedavčnih obveznosti v skladu z zakonom, ki ureja finančno upravo, ki jih pobira davčni organ v skladu s predpisi države, v vrednosti 50 EUR ali več,</w:t>
            </w:r>
          </w:p>
          <w:p w14:paraId="38927D25" w14:textId="77777777" w:rsidR="00CA40FF" w:rsidRDefault="00302D72" w:rsidP="00056C8F">
            <w:pPr>
              <w:numPr>
                <w:ilvl w:val="0"/>
                <w:numId w:val="47"/>
              </w:numPr>
              <w:jc w:val="both"/>
              <w:rPr>
                <w:rFonts w:ascii="Arial" w:hAnsi="Arial" w:cs="Arial"/>
                <w:color w:val="000000"/>
                <w:sz w:val="18"/>
                <w:szCs w:val="18"/>
              </w:rPr>
            </w:pPr>
            <w:r>
              <w:rPr>
                <w:rFonts w:ascii="Arial" w:hAnsi="Arial" w:cs="Arial"/>
                <w:color w:val="000000"/>
                <w:sz w:val="18"/>
                <w:szCs w:val="18"/>
              </w:rPr>
              <w:t>na dan oddaje ponudbe ali prijave nimamo nepredloženih obračunov davčnih odtegljajev za dohodke iz delovnega razmerja za obdobje zadnjih petih let do dne oddaje ponudbe ali prijave,</w:t>
            </w:r>
          </w:p>
          <w:p w14:paraId="66D7B70D" w14:textId="77777777" w:rsidR="00CA40FF" w:rsidRDefault="00302D72" w:rsidP="00056C8F">
            <w:pPr>
              <w:numPr>
                <w:ilvl w:val="0"/>
                <w:numId w:val="47"/>
              </w:numPr>
              <w:jc w:val="both"/>
              <w:rPr>
                <w:rFonts w:ascii="Arial" w:hAnsi="Arial" w:cs="Arial"/>
                <w:color w:val="000000"/>
                <w:sz w:val="18"/>
                <w:szCs w:val="18"/>
              </w:rPr>
            </w:pPr>
            <w:r>
              <w:rPr>
                <w:rFonts w:ascii="Arial" w:hAnsi="Arial" w:cs="Arial"/>
                <w:color w:val="000000"/>
                <w:sz w:val="18"/>
                <w:szCs w:val="18"/>
              </w:rPr>
              <w:t>na dan, ko poteče rok za oddajo ponudb ali prijav, nismo izločeni iz postopkov oddaje javnih naročil zaradi uvrstitve v evidenco gospodarskih subjektov z negativnimi referencami,</w:t>
            </w:r>
          </w:p>
          <w:p w14:paraId="7C9659EA" w14:textId="77777777" w:rsidR="00056C8F" w:rsidRDefault="00056C8F" w:rsidP="00056C8F">
            <w:pPr>
              <w:numPr>
                <w:ilvl w:val="0"/>
                <w:numId w:val="47"/>
              </w:numPr>
              <w:jc w:val="both"/>
              <w:rPr>
                <w:rFonts w:ascii="Arial" w:hAnsi="Arial" w:cs="Arial"/>
                <w:color w:val="000000"/>
                <w:sz w:val="18"/>
                <w:szCs w:val="18"/>
              </w:rPr>
            </w:pPr>
            <w:r>
              <w:rPr>
                <w:rFonts w:ascii="Arial" w:hAnsi="Arial" w:cs="Arial"/>
                <w:color w:val="000000"/>
                <w:sz w:val="18"/>
                <w:szCs w:val="18"/>
              </w:rPr>
              <w:t>gospodarski subjekt ali oseba, ki je članica upravnega, vodstvenega ali nadzornega organa tega gospodarskega subjekta ali ki ima pooblastila za njegovo zastopanje ali odločanje ali nadzor v njem, ni bil pravnomočno obsojen zaradi storitve kaznivega dejanja naštetega v prvem odstavku 75. člena ZJN-3,</w:t>
            </w:r>
          </w:p>
          <w:p w14:paraId="2F04714D" w14:textId="77777777" w:rsidR="00056C8F" w:rsidRDefault="00056C8F" w:rsidP="00056C8F">
            <w:pPr>
              <w:numPr>
                <w:ilvl w:val="0"/>
                <w:numId w:val="47"/>
              </w:numPr>
              <w:jc w:val="both"/>
              <w:rPr>
                <w:rFonts w:ascii="Arial" w:hAnsi="Arial" w:cs="Arial"/>
                <w:color w:val="000000"/>
                <w:sz w:val="18"/>
                <w:szCs w:val="18"/>
              </w:rPr>
            </w:pPr>
            <w:r>
              <w:rPr>
                <w:rFonts w:ascii="Arial" w:hAnsi="Arial" w:cs="Arial"/>
                <w:color w:val="000000"/>
                <w:sz w:val="18"/>
                <w:szCs w:val="18"/>
              </w:rPr>
              <w:t>da nad gospodarskim subjektom ni bil začet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587B6439" w14:textId="77777777" w:rsidR="00CA40FF" w:rsidRDefault="00302D72" w:rsidP="00056C8F">
            <w:pPr>
              <w:numPr>
                <w:ilvl w:val="0"/>
                <w:numId w:val="47"/>
              </w:numPr>
              <w:jc w:val="both"/>
              <w:rPr>
                <w:rFonts w:ascii="Arial" w:hAnsi="Arial" w:cs="Arial"/>
                <w:color w:val="000000"/>
                <w:sz w:val="18"/>
                <w:szCs w:val="18"/>
              </w:rPr>
            </w:pPr>
            <w:r>
              <w:rPr>
                <w:rFonts w:ascii="Arial" w:hAnsi="Arial" w:cs="Arial"/>
                <w:color w:val="000000"/>
                <w:sz w:val="18"/>
                <w:szCs w:val="18"/>
              </w:rPr>
              <w:t>nam v zadnjih treh letih pred potekom roka za oddajo ponudb ni bila s pravnomočno odločbo ali več pravnomočnimi odločbami pristojnega organa Republike Slovenije ali druge države članice ali tretje države dvakrat izrečena globa zaradi prekrška v zvezi s plačili za delo, delovnim časom, počitki, opravljanjem dela na podlagi pogodb civilnega prava kljub obstoju elementov delovnega razmerja ali v zvezi z zaposlovanjem na črno</w:t>
            </w:r>
            <w:r w:rsidR="00DA70C7">
              <w:rPr>
                <w:rFonts w:ascii="Arial" w:hAnsi="Arial" w:cs="Arial"/>
                <w:color w:val="000000"/>
                <w:sz w:val="18"/>
                <w:szCs w:val="18"/>
              </w:rPr>
              <w:t>,</w:t>
            </w:r>
          </w:p>
          <w:p w14:paraId="10C0C2F7" w14:textId="77777777" w:rsidR="00CA40FF" w:rsidRDefault="00302D72" w:rsidP="00056C8F">
            <w:pPr>
              <w:numPr>
                <w:ilvl w:val="0"/>
                <w:numId w:val="47"/>
              </w:numPr>
              <w:jc w:val="both"/>
              <w:rPr>
                <w:rFonts w:ascii="Arial" w:hAnsi="Arial" w:cs="Arial"/>
                <w:color w:val="000000"/>
                <w:sz w:val="18"/>
                <w:szCs w:val="18"/>
              </w:rPr>
            </w:pPr>
            <w:r>
              <w:rPr>
                <w:rFonts w:ascii="Arial" w:hAnsi="Arial" w:cs="Arial"/>
                <w:color w:val="000000"/>
                <w:sz w:val="18"/>
                <w:szCs w:val="18"/>
              </w:rPr>
              <w:t>smo vpisani v poklicni oziroma poslovni register v državi sedeža,</w:t>
            </w:r>
          </w:p>
          <w:p w14:paraId="4E04328E" w14:textId="77777777" w:rsidR="00056C8F" w:rsidRDefault="00DA70C7" w:rsidP="00056C8F">
            <w:pPr>
              <w:numPr>
                <w:ilvl w:val="0"/>
                <w:numId w:val="47"/>
              </w:numPr>
              <w:jc w:val="both"/>
              <w:rPr>
                <w:rFonts w:ascii="Arial" w:hAnsi="Arial" w:cs="Arial"/>
                <w:color w:val="000000"/>
                <w:sz w:val="18"/>
                <w:szCs w:val="18"/>
              </w:rPr>
            </w:pPr>
            <w:r>
              <w:rPr>
                <w:rFonts w:ascii="Arial" w:hAnsi="Arial" w:cs="Arial"/>
                <w:color w:val="000000"/>
                <w:sz w:val="18"/>
                <w:szCs w:val="18"/>
              </w:rPr>
              <w:t>nismo bili s pravnomočno sodbo v katerikoli državi obsojeni za prestopek v zvezi s poklicnim ravnanjem,</w:t>
            </w:r>
          </w:p>
          <w:p w14:paraId="12144D9A" w14:textId="77777777" w:rsidR="00DA70C7" w:rsidRDefault="00DA70C7" w:rsidP="00056C8F">
            <w:pPr>
              <w:numPr>
                <w:ilvl w:val="0"/>
                <w:numId w:val="47"/>
              </w:numPr>
              <w:jc w:val="both"/>
              <w:rPr>
                <w:rFonts w:ascii="Arial" w:hAnsi="Arial" w:cs="Arial"/>
                <w:color w:val="000000"/>
                <w:sz w:val="18"/>
                <w:szCs w:val="18"/>
              </w:rPr>
            </w:pPr>
            <w:r>
              <w:rPr>
                <w:rFonts w:ascii="Arial" w:hAnsi="Arial" w:cs="Arial"/>
                <w:color w:val="000000"/>
                <w:sz w:val="18"/>
                <w:szCs w:val="18"/>
              </w:rPr>
              <w:t>z drugimi gospodarskimi subjekti nismo sklenili dogovora, katerega cilj ali učinek je preprečevati, omejevati ali izkrivljati konkurenco,</w:t>
            </w:r>
          </w:p>
          <w:p w14:paraId="2FF1C285" w14:textId="77777777" w:rsidR="00CA40FF" w:rsidRDefault="00302D72" w:rsidP="00056C8F">
            <w:pPr>
              <w:numPr>
                <w:ilvl w:val="0"/>
                <w:numId w:val="47"/>
              </w:numPr>
              <w:jc w:val="both"/>
              <w:rPr>
                <w:rFonts w:ascii="Arial" w:hAnsi="Arial" w:cs="Arial"/>
                <w:color w:val="000000"/>
                <w:sz w:val="18"/>
                <w:szCs w:val="18"/>
              </w:rPr>
            </w:pPr>
            <w:r>
              <w:rPr>
                <w:rFonts w:ascii="Arial" w:hAnsi="Arial" w:cs="Arial"/>
                <w:color w:val="000000"/>
                <w:sz w:val="18"/>
                <w:szCs w:val="18"/>
              </w:rPr>
              <w:t>bomo, v kolikor bo naročnik zahteval, v postavljenem roku naročniku izročili ustrezna potrdila, ki se nanašajo na zgoraj navedeno, in se ne vodijo v uradnih evidencah, ki jih vodijo državni organi, organi lokalnih skupnosti ali nosilci javnih pooblastil.</w:t>
            </w:r>
          </w:p>
        </w:tc>
      </w:tr>
    </w:tbl>
    <w:p w14:paraId="31FBF29C" w14:textId="77777777" w:rsidR="00CA40FF" w:rsidRDefault="00302D72">
      <w:pPr>
        <w:spacing w:before="225" w:after="225" w:line="240" w:lineRule="auto"/>
        <w:jc w:val="both"/>
      </w:pPr>
      <w:r>
        <w:rPr>
          <w:rFonts w:ascii="Arial" w:hAnsi="Arial" w:cs="Arial"/>
          <w:color w:val="000000"/>
          <w:sz w:val="18"/>
          <w:szCs w:val="18"/>
          <w:u w:val="single"/>
        </w:rPr>
        <w:t>S podpisom te izjave izjavljamo, da izpolnjujemo vse pogoje iz razpisne dokumentacije, za katere je navedeno, da se izpolnjevanje izkazuje s podpisom te izjave!</w:t>
      </w:r>
    </w:p>
    <w:p w14:paraId="29972363" w14:textId="77777777" w:rsidR="00CA40FF" w:rsidRDefault="00302D72">
      <w:pPr>
        <w:spacing w:before="225" w:after="225" w:line="240" w:lineRule="auto"/>
        <w:jc w:val="both"/>
      </w:pPr>
      <w:r>
        <w:rPr>
          <w:rFonts w:ascii="Arial" w:hAnsi="Arial" w:cs="Arial"/>
          <w:color w:val="000000"/>
          <w:sz w:val="18"/>
          <w:szCs w:val="18"/>
        </w:rPr>
        <w:t> </w:t>
      </w:r>
    </w:p>
    <w:tbl>
      <w:tblPr>
        <w:tblStyle w:val="NormalTablePHPDOCX"/>
        <w:tblW w:w="8745" w:type="dxa"/>
        <w:tblInd w:w="108" w:type="dxa"/>
        <w:tblLook w:val="04A0" w:firstRow="1" w:lastRow="0" w:firstColumn="1" w:lastColumn="0" w:noHBand="0" w:noVBand="1"/>
      </w:tblPr>
      <w:tblGrid>
        <w:gridCol w:w="4080"/>
        <w:gridCol w:w="4665"/>
      </w:tblGrid>
      <w:tr w:rsidR="00CA40FF" w14:paraId="4527971E" w14:textId="77777777">
        <w:tc>
          <w:tcPr>
            <w:tcW w:w="4080" w:type="dxa"/>
            <w:tcMar>
              <w:top w:w="75" w:type="dxa"/>
              <w:bottom w:w="75" w:type="dxa"/>
            </w:tcMar>
            <w:vAlign w:val="center"/>
          </w:tcPr>
          <w:p w14:paraId="26356934" w14:textId="77777777" w:rsidR="00CA40FF" w:rsidRDefault="00302D72">
            <w:r>
              <w:rPr>
                <w:rFonts w:ascii="Arial" w:hAnsi="Arial" w:cs="Arial"/>
                <w:color w:val="000000"/>
                <w:position w:val="-2"/>
                <w:sz w:val="18"/>
                <w:szCs w:val="18"/>
              </w:rPr>
              <w:t>Kraj in datum:</w:t>
            </w:r>
          </w:p>
        </w:tc>
        <w:tc>
          <w:tcPr>
            <w:tcW w:w="0" w:type="auto"/>
            <w:tcMar>
              <w:top w:w="75" w:type="dxa"/>
              <w:bottom w:w="75" w:type="dxa"/>
            </w:tcMar>
            <w:vAlign w:val="center"/>
          </w:tcPr>
          <w:p w14:paraId="6A11BA5E" w14:textId="77777777" w:rsidR="00CA40FF" w:rsidRDefault="00302D72">
            <w:r>
              <w:rPr>
                <w:rFonts w:ascii="Arial" w:hAnsi="Arial" w:cs="Arial"/>
                <w:color w:val="000000"/>
                <w:position w:val="-2"/>
                <w:sz w:val="18"/>
                <w:szCs w:val="18"/>
              </w:rPr>
              <w:t>Ime in priimek: _____________________</w:t>
            </w:r>
          </w:p>
        </w:tc>
      </w:tr>
      <w:tr w:rsidR="00CA40FF" w14:paraId="3E2F774E" w14:textId="77777777">
        <w:tc>
          <w:tcPr>
            <w:tcW w:w="4080" w:type="dxa"/>
            <w:tcMar>
              <w:top w:w="75" w:type="dxa"/>
              <w:bottom w:w="75" w:type="dxa"/>
            </w:tcMar>
            <w:vAlign w:val="center"/>
          </w:tcPr>
          <w:p w14:paraId="1ADD341D" w14:textId="77777777" w:rsidR="00CA40FF" w:rsidRDefault="00302D72">
            <w:r>
              <w:rPr>
                <w:rFonts w:ascii="Arial" w:hAnsi="Arial" w:cs="Arial"/>
                <w:color w:val="000000"/>
                <w:position w:val="-2"/>
                <w:sz w:val="18"/>
                <w:szCs w:val="18"/>
              </w:rPr>
              <w:t> </w:t>
            </w:r>
          </w:p>
        </w:tc>
        <w:tc>
          <w:tcPr>
            <w:tcW w:w="0" w:type="auto"/>
            <w:tcMar>
              <w:top w:w="75" w:type="dxa"/>
              <w:bottom w:w="75" w:type="dxa"/>
            </w:tcMar>
            <w:vAlign w:val="center"/>
          </w:tcPr>
          <w:p w14:paraId="33250AB0" w14:textId="77777777" w:rsidR="00CA40FF" w:rsidRDefault="00CA40FF"/>
          <w:p w14:paraId="2F17C6B9" w14:textId="77777777" w:rsidR="00CA40FF" w:rsidRDefault="00302D72">
            <w:pPr>
              <w:jc w:val="center"/>
            </w:pPr>
            <w:r>
              <w:rPr>
                <w:rFonts w:ascii="Arial" w:hAnsi="Arial" w:cs="Arial"/>
                <w:color w:val="A9A9A9"/>
                <w:position w:val="-2"/>
                <w:sz w:val="18"/>
                <w:szCs w:val="18"/>
              </w:rPr>
              <w:t>(žig in podpis)</w:t>
            </w:r>
          </w:p>
        </w:tc>
      </w:tr>
    </w:tbl>
    <w:p w14:paraId="3E00CBD8" w14:textId="77777777" w:rsidR="00CA40FF" w:rsidRDefault="00302D72">
      <w:pPr>
        <w:spacing w:before="225" w:after="225" w:line="240" w:lineRule="auto"/>
        <w:jc w:val="both"/>
      </w:pPr>
      <w:r>
        <w:rPr>
          <w:rFonts w:ascii="Arial" w:hAnsi="Arial" w:cs="Arial"/>
          <w:color w:val="000000"/>
          <w:sz w:val="18"/>
          <w:szCs w:val="18"/>
        </w:rPr>
        <w:t> </w:t>
      </w:r>
    </w:p>
    <w:p w14:paraId="3F98F583" w14:textId="77777777" w:rsidR="00A176C0" w:rsidRPr="00590863" w:rsidRDefault="00302D72" w:rsidP="00D06ECB">
      <w:pPr>
        <w:spacing w:before="525" w:after="225" w:line="240" w:lineRule="auto"/>
        <w:jc w:val="both"/>
        <w:rPr>
          <w:rFonts w:ascii="Arial" w:hAnsi="Arial" w:cs="Arial"/>
          <w:sz w:val="18"/>
          <w:szCs w:val="18"/>
        </w:rPr>
      </w:pPr>
      <w:r>
        <w:rPr>
          <w:rFonts w:ascii="Arial" w:hAnsi="Arial" w:cs="Arial"/>
          <w:color w:val="000000"/>
          <w:sz w:val="18"/>
          <w:szCs w:val="18"/>
        </w:rPr>
        <w:t> </w:t>
      </w:r>
      <w:r w:rsidR="00D06ECB">
        <w:rPr>
          <w:rFonts w:ascii="Arial" w:hAnsi="Arial" w:cs="Arial"/>
          <w:color w:val="000000"/>
          <w:sz w:val="18"/>
          <w:szCs w:val="18"/>
        </w:rPr>
        <w:tab/>
      </w:r>
      <w:r w:rsidR="00D06ECB">
        <w:rPr>
          <w:rFonts w:ascii="Arial" w:hAnsi="Arial" w:cs="Arial"/>
          <w:color w:val="000000"/>
          <w:sz w:val="18"/>
          <w:szCs w:val="18"/>
        </w:rPr>
        <w:tab/>
      </w:r>
      <w:r w:rsidR="00D06ECB">
        <w:rPr>
          <w:rFonts w:ascii="Arial" w:hAnsi="Arial" w:cs="Arial"/>
          <w:color w:val="000000"/>
          <w:sz w:val="18"/>
          <w:szCs w:val="18"/>
        </w:rPr>
        <w:tab/>
      </w:r>
      <w:r w:rsidR="00D06ECB">
        <w:rPr>
          <w:rFonts w:ascii="Arial" w:hAnsi="Arial" w:cs="Arial"/>
          <w:color w:val="000000"/>
          <w:sz w:val="18"/>
          <w:szCs w:val="18"/>
        </w:rPr>
        <w:tab/>
      </w:r>
      <w:r w:rsidR="00D06ECB">
        <w:rPr>
          <w:rFonts w:ascii="Arial" w:hAnsi="Arial" w:cs="Arial"/>
          <w:color w:val="000000"/>
          <w:sz w:val="18"/>
          <w:szCs w:val="18"/>
        </w:rPr>
        <w:tab/>
      </w:r>
      <w:r w:rsidR="00D06ECB">
        <w:rPr>
          <w:rFonts w:ascii="Arial" w:hAnsi="Arial" w:cs="Arial"/>
          <w:color w:val="000000"/>
          <w:sz w:val="18"/>
          <w:szCs w:val="18"/>
        </w:rPr>
        <w:tab/>
      </w:r>
      <w:r w:rsidR="00D06ECB">
        <w:rPr>
          <w:rFonts w:ascii="Arial" w:hAnsi="Arial" w:cs="Arial"/>
          <w:color w:val="000000"/>
          <w:sz w:val="18"/>
          <w:szCs w:val="18"/>
        </w:rPr>
        <w:tab/>
      </w:r>
      <w:r w:rsidR="00D06ECB">
        <w:rPr>
          <w:rFonts w:ascii="Arial" w:hAnsi="Arial" w:cs="Arial"/>
          <w:color w:val="000000"/>
          <w:sz w:val="18"/>
          <w:szCs w:val="18"/>
        </w:rPr>
        <w:tab/>
      </w:r>
      <w:r w:rsidR="00D06ECB">
        <w:rPr>
          <w:rFonts w:ascii="Arial" w:hAnsi="Arial" w:cs="Arial"/>
          <w:color w:val="000000"/>
          <w:sz w:val="18"/>
          <w:szCs w:val="18"/>
        </w:rPr>
        <w:tab/>
      </w:r>
      <w:r w:rsidR="00D06ECB">
        <w:rPr>
          <w:rFonts w:ascii="Arial" w:hAnsi="Arial" w:cs="Arial"/>
          <w:color w:val="000000"/>
          <w:sz w:val="18"/>
          <w:szCs w:val="18"/>
        </w:rPr>
        <w:tab/>
      </w:r>
      <w:r w:rsidR="00D06ECB">
        <w:rPr>
          <w:rFonts w:ascii="Arial" w:hAnsi="Arial" w:cs="Arial"/>
          <w:color w:val="000000"/>
          <w:sz w:val="18"/>
          <w:szCs w:val="18"/>
        </w:rPr>
        <w:tab/>
      </w:r>
      <w:r w:rsidR="00D06ECB">
        <w:rPr>
          <w:rFonts w:ascii="Arial" w:hAnsi="Arial" w:cs="Arial"/>
          <w:sz w:val="18"/>
          <w:szCs w:val="18"/>
        </w:rPr>
        <w:t>O</w:t>
      </w:r>
      <w:r w:rsidRPr="00590863">
        <w:rPr>
          <w:rFonts w:ascii="Arial" w:hAnsi="Arial" w:cs="Arial"/>
          <w:sz w:val="18"/>
          <w:szCs w:val="18"/>
        </w:rPr>
        <w:t>brazec št: 1</w:t>
      </w:r>
      <w:r w:rsidR="00C505B7">
        <w:rPr>
          <w:rFonts w:ascii="Arial" w:hAnsi="Arial" w:cs="Arial"/>
          <w:sz w:val="18"/>
          <w:szCs w:val="18"/>
        </w:rPr>
        <w:t>1</w:t>
      </w:r>
    </w:p>
    <w:p w14:paraId="6A0F6679" w14:textId="77777777" w:rsidR="00A176C0" w:rsidRPr="00252358" w:rsidRDefault="00A176C0" w:rsidP="00A176C0"/>
    <w:p w14:paraId="6BDB1F86" w14:textId="77777777" w:rsidR="00A176C0" w:rsidRDefault="00302D72" w:rsidP="00A176C0">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podizvajalca</w:t>
      </w:r>
    </w:p>
    <w:p w14:paraId="50554347" w14:textId="77777777" w:rsidR="00A176C0" w:rsidRDefault="00A176C0" w:rsidP="00A176C0">
      <w:pPr>
        <w:spacing w:after="120"/>
        <w:rPr>
          <w:rFonts w:ascii="Arial" w:hAnsi="Arial" w:cs="Arial"/>
        </w:rPr>
      </w:pPr>
    </w:p>
    <w:p w14:paraId="70B2A762" w14:textId="40D2B2EE" w:rsidR="00CA40FF" w:rsidRPr="00E548D3" w:rsidRDefault="00302D72">
      <w:pPr>
        <w:spacing w:before="225" w:after="225" w:line="240" w:lineRule="auto"/>
        <w:jc w:val="both"/>
        <w:rPr>
          <w:rFonts w:ascii="Arial" w:hAnsi="Arial" w:cs="Arial"/>
          <w:b/>
          <w:bCs/>
          <w:color w:val="000000"/>
          <w:sz w:val="18"/>
          <w:szCs w:val="18"/>
        </w:rPr>
      </w:pPr>
      <w:r>
        <w:rPr>
          <w:rFonts w:ascii="Arial" w:hAnsi="Arial" w:cs="Arial"/>
          <w:color w:val="000000"/>
          <w:sz w:val="18"/>
          <w:szCs w:val="18"/>
        </w:rPr>
        <w:t xml:space="preserve">V zvezi z javnim naročilom </w:t>
      </w:r>
      <w:r w:rsidR="00E548D3" w:rsidRPr="00E548D3">
        <w:rPr>
          <w:rFonts w:ascii="Arial" w:hAnsi="Arial" w:cs="Arial"/>
          <w:b/>
          <w:bCs/>
          <w:color w:val="000000"/>
          <w:sz w:val="18"/>
          <w:szCs w:val="18"/>
        </w:rPr>
        <w:t>Gradbeni nadzor nad izvedbo GOI del za »Preureditev prostorov za potrebe Oddelka za kožne in spolne bolezni«</w:t>
      </w:r>
      <w:r w:rsidR="00E548D3">
        <w:rPr>
          <w:rFonts w:ascii="Arial" w:hAnsi="Arial" w:cs="Arial"/>
          <w:b/>
          <w:bCs/>
          <w:color w:val="000000"/>
          <w:sz w:val="18"/>
          <w:szCs w:val="18"/>
        </w:rPr>
        <w:t xml:space="preserve"> </w:t>
      </w:r>
      <w:r>
        <w:rPr>
          <w:rFonts w:ascii="Arial" w:hAnsi="Arial" w:cs="Arial"/>
          <w:color w:val="000000"/>
          <w:sz w:val="18"/>
          <w:szCs w:val="18"/>
        </w:rPr>
        <w:t>izjavljamo, da bomo v primeru izbire gospodarskega subjekta sodelovali pri izvedbi predmeta javnega naročila z deli v vrednosti _______________ EUR v skladu z razpisnimi pogoji.</w:t>
      </w:r>
    </w:p>
    <w:p w14:paraId="10CC5B68" w14:textId="77777777" w:rsidR="00CA40FF" w:rsidRDefault="00302D72">
      <w:pPr>
        <w:spacing w:before="225" w:after="225" w:line="240" w:lineRule="auto"/>
        <w:jc w:val="both"/>
      </w:pPr>
      <w:r>
        <w:rPr>
          <w:rFonts w:ascii="Arial" w:hAnsi="Arial" w:cs="Arial"/>
          <w:color w:val="000000"/>
          <w:sz w:val="18"/>
          <w:szCs w:val="18"/>
        </w:rPr>
        <w:t>Izjavljamo (ustrezno označi):</w:t>
      </w:r>
    </w:p>
    <w:p w14:paraId="0ADB618D" w14:textId="77777777" w:rsidR="00CA40FF" w:rsidRDefault="00302D72">
      <w:pPr>
        <w:spacing w:before="225" w:after="225" w:line="240" w:lineRule="auto"/>
        <w:jc w:val="both"/>
      </w:pPr>
      <w:r>
        <w:rPr>
          <w:rFonts w:ascii="Arial" w:hAnsi="Arial" w:cs="Arial"/>
          <w:color w:val="000000"/>
          <w:sz w:val="18"/>
          <w:szCs w:val="18"/>
        </w:rPr>
        <w:t>[   ] DA zahtevamo izvedbo neposrednih plačil, in zato podajamo soglasje, da sme naročnik namesto glavnega izvajalca poravnati obveznosti glavnega izvajalca, ki nastanejo pri izvajanju javnega naročila do nas kot podizvajalca.</w:t>
      </w:r>
    </w:p>
    <w:p w14:paraId="1D3A1D9D" w14:textId="77777777" w:rsidR="00CA40FF" w:rsidRDefault="00302D72">
      <w:pPr>
        <w:spacing w:before="225" w:after="225" w:line="240" w:lineRule="auto"/>
        <w:jc w:val="both"/>
      </w:pPr>
      <w:r>
        <w:rPr>
          <w:rFonts w:ascii="Arial" w:hAnsi="Arial" w:cs="Arial"/>
          <w:color w:val="000000"/>
          <w:sz w:val="18"/>
          <w:szCs w:val="18"/>
        </w:rPr>
        <w:t>[   ] NE zahtevamo izvedbe neposrednih plačil.</w:t>
      </w:r>
    </w:p>
    <w:p w14:paraId="598EDD23" w14:textId="77777777" w:rsidR="00CA40FF" w:rsidRDefault="00302D72">
      <w:pPr>
        <w:spacing w:before="225" w:after="225" w:line="240" w:lineRule="auto"/>
        <w:jc w:val="both"/>
      </w:pPr>
      <w:r>
        <w:rPr>
          <w:rFonts w:ascii="Arial" w:hAnsi="Arial" w:cs="Arial"/>
          <w:color w:val="000000"/>
          <w:sz w:val="18"/>
          <w:szCs w:val="18"/>
        </w:rPr>
        <w:t> </w:t>
      </w:r>
    </w:p>
    <w:p w14:paraId="58C65E08" w14:textId="77777777" w:rsidR="00CA40FF" w:rsidRDefault="00302D72">
      <w:pPr>
        <w:spacing w:before="225" w:after="225" w:line="240" w:lineRule="auto"/>
        <w:jc w:val="both"/>
      </w:pPr>
      <w:r>
        <w:rPr>
          <w:rFonts w:ascii="Arial" w:hAnsi="Arial" w:cs="Arial"/>
          <w:color w:val="000000"/>
          <w:sz w:val="18"/>
          <w:szCs w:val="18"/>
        </w:rPr>
        <w:t> </w:t>
      </w:r>
    </w:p>
    <w:tbl>
      <w:tblPr>
        <w:tblStyle w:val="NormalTablePHPDOCX"/>
        <w:tblW w:w="8745" w:type="dxa"/>
        <w:tblInd w:w="108" w:type="dxa"/>
        <w:tblLook w:val="04A0" w:firstRow="1" w:lastRow="0" w:firstColumn="1" w:lastColumn="0" w:noHBand="0" w:noVBand="1"/>
      </w:tblPr>
      <w:tblGrid>
        <w:gridCol w:w="4080"/>
        <w:gridCol w:w="4665"/>
      </w:tblGrid>
      <w:tr w:rsidR="00CA40FF" w14:paraId="034B59D9" w14:textId="77777777">
        <w:tc>
          <w:tcPr>
            <w:tcW w:w="4080" w:type="dxa"/>
            <w:tcMar>
              <w:top w:w="75" w:type="dxa"/>
              <w:bottom w:w="75" w:type="dxa"/>
            </w:tcMar>
            <w:vAlign w:val="center"/>
          </w:tcPr>
          <w:p w14:paraId="4D123C56" w14:textId="77777777" w:rsidR="00CA40FF" w:rsidRDefault="00302D72">
            <w:r>
              <w:rPr>
                <w:rFonts w:ascii="Arial" w:hAnsi="Arial" w:cs="Arial"/>
                <w:color w:val="000000"/>
                <w:position w:val="-2"/>
                <w:sz w:val="18"/>
                <w:szCs w:val="18"/>
              </w:rPr>
              <w:t>Kraj in datum:</w:t>
            </w:r>
          </w:p>
        </w:tc>
        <w:tc>
          <w:tcPr>
            <w:tcW w:w="0" w:type="auto"/>
            <w:tcMar>
              <w:top w:w="75" w:type="dxa"/>
              <w:bottom w:w="75" w:type="dxa"/>
            </w:tcMar>
            <w:vAlign w:val="center"/>
          </w:tcPr>
          <w:p w14:paraId="4FA18A81" w14:textId="77777777" w:rsidR="00CA40FF" w:rsidRDefault="00302D72">
            <w:r>
              <w:rPr>
                <w:rFonts w:ascii="Arial" w:hAnsi="Arial" w:cs="Arial"/>
                <w:color w:val="000000"/>
                <w:position w:val="-2"/>
                <w:sz w:val="18"/>
                <w:szCs w:val="18"/>
              </w:rPr>
              <w:t>Ime in priimek: _____________________</w:t>
            </w:r>
          </w:p>
        </w:tc>
      </w:tr>
      <w:tr w:rsidR="00CA40FF" w14:paraId="1AE2B8F8" w14:textId="77777777">
        <w:tc>
          <w:tcPr>
            <w:tcW w:w="4080" w:type="dxa"/>
            <w:tcMar>
              <w:top w:w="75" w:type="dxa"/>
              <w:bottom w:w="75" w:type="dxa"/>
            </w:tcMar>
            <w:vAlign w:val="center"/>
          </w:tcPr>
          <w:p w14:paraId="7CC28B48" w14:textId="77777777" w:rsidR="00CA40FF" w:rsidRDefault="00302D72">
            <w:r>
              <w:rPr>
                <w:rFonts w:ascii="Arial" w:hAnsi="Arial" w:cs="Arial"/>
                <w:color w:val="000000"/>
                <w:position w:val="-2"/>
                <w:sz w:val="18"/>
                <w:szCs w:val="18"/>
              </w:rPr>
              <w:t> </w:t>
            </w:r>
          </w:p>
        </w:tc>
        <w:tc>
          <w:tcPr>
            <w:tcW w:w="0" w:type="auto"/>
            <w:tcMar>
              <w:top w:w="75" w:type="dxa"/>
              <w:bottom w:w="75" w:type="dxa"/>
            </w:tcMar>
            <w:vAlign w:val="center"/>
          </w:tcPr>
          <w:p w14:paraId="4E6644DD" w14:textId="77777777" w:rsidR="00CA40FF" w:rsidRDefault="00CA40FF"/>
          <w:p w14:paraId="446CBEDB" w14:textId="77777777" w:rsidR="00CA40FF" w:rsidRDefault="00302D72">
            <w:pPr>
              <w:jc w:val="center"/>
            </w:pPr>
            <w:r>
              <w:rPr>
                <w:rFonts w:ascii="Arial" w:hAnsi="Arial" w:cs="Arial"/>
                <w:color w:val="A9A9A9"/>
                <w:position w:val="-2"/>
                <w:sz w:val="18"/>
                <w:szCs w:val="18"/>
              </w:rPr>
              <w:t>(žig in podpis)</w:t>
            </w:r>
          </w:p>
        </w:tc>
      </w:tr>
    </w:tbl>
    <w:p w14:paraId="06DEBAAB" w14:textId="77777777" w:rsidR="00CA40FF" w:rsidRDefault="00302D72">
      <w:pPr>
        <w:spacing w:before="225" w:after="225" w:line="240" w:lineRule="auto"/>
        <w:jc w:val="both"/>
      </w:pPr>
      <w:r>
        <w:rPr>
          <w:rFonts w:ascii="Arial" w:hAnsi="Arial" w:cs="Arial"/>
          <w:color w:val="000000"/>
          <w:sz w:val="18"/>
          <w:szCs w:val="18"/>
        </w:rPr>
        <w:t> </w:t>
      </w:r>
    </w:p>
    <w:p w14:paraId="29ABEAEB" w14:textId="77777777" w:rsidR="00CA40FF" w:rsidRDefault="00302D72">
      <w:pPr>
        <w:spacing w:before="225" w:after="225" w:line="240" w:lineRule="auto"/>
        <w:jc w:val="both"/>
      </w:pPr>
      <w:r>
        <w:rPr>
          <w:rFonts w:ascii="Arial" w:hAnsi="Arial" w:cs="Arial"/>
          <w:color w:val="000000"/>
          <w:sz w:val="18"/>
          <w:szCs w:val="18"/>
        </w:rPr>
        <w:t> </w:t>
      </w:r>
    </w:p>
    <w:p w14:paraId="43600712" w14:textId="77777777" w:rsidR="00CA40FF" w:rsidRDefault="00302D72">
      <w:pPr>
        <w:spacing w:before="225" w:after="225" w:line="240" w:lineRule="auto"/>
        <w:jc w:val="both"/>
      </w:pPr>
      <w:r>
        <w:rPr>
          <w:rFonts w:ascii="Arial" w:hAnsi="Arial" w:cs="Arial"/>
          <w:color w:val="000000"/>
          <w:sz w:val="18"/>
          <w:szCs w:val="18"/>
        </w:rPr>
        <w:t> </w:t>
      </w:r>
    </w:p>
    <w:p w14:paraId="55FC253D" w14:textId="77777777" w:rsidR="00CA40FF" w:rsidRDefault="00302D72">
      <w:pPr>
        <w:spacing w:before="225" w:after="225" w:line="240" w:lineRule="auto"/>
        <w:jc w:val="both"/>
      </w:pPr>
      <w:r>
        <w:rPr>
          <w:rFonts w:ascii="Arial" w:hAnsi="Arial" w:cs="Arial"/>
          <w:b/>
          <w:bCs/>
          <w:i/>
          <w:iCs/>
          <w:color w:val="000000"/>
          <w:sz w:val="18"/>
          <w:szCs w:val="18"/>
          <w:u w:val="single"/>
        </w:rPr>
        <w:t>Opomba:</w:t>
      </w:r>
    </w:p>
    <w:p w14:paraId="452D7DFC" w14:textId="77777777" w:rsidR="00CA40FF" w:rsidRDefault="00302D72">
      <w:pPr>
        <w:spacing w:before="225" w:after="225" w:line="240" w:lineRule="auto"/>
        <w:jc w:val="both"/>
      </w:pPr>
      <w:r>
        <w:rPr>
          <w:rFonts w:ascii="Arial" w:hAnsi="Arial" w:cs="Arial"/>
          <w:i/>
          <w:iCs/>
          <w:color w:val="000000"/>
          <w:sz w:val="18"/>
          <w:szCs w:val="18"/>
        </w:rPr>
        <w:t>V primeru večjega števila podizvajalcev se obrazec fotokopira.</w:t>
      </w:r>
    </w:p>
    <w:p w14:paraId="7D470ACE" w14:textId="77777777" w:rsidR="00CA40FF" w:rsidRDefault="00CA40FF">
      <w:pPr>
        <w:sectPr w:rsidR="00CA40FF" w:rsidSect="00A176C0">
          <w:footerReference w:type="default" r:id="rId21"/>
          <w:pgSz w:w="11906" w:h="16838"/>
          <w:pgMar w:top="1418" w:right="1418" w:bottom="1418" w:left="1418" w:header="567" w:footer="596" w:gutter="0"/>
          <w:cols w:space="708"/>
          <w:docGrid w:linePitch="360"/>
        </w:sectPr>
      </w:pPr>
    </w:p>
    <w:p w14:paraId="29766E02" w14:textId="77777777" w:rsidR="00A176C0" w:rsidRPr="00590863" w:rsidRDefault="00302D72" w:rsidP="00A176C0">
      <w:pPr>
        <w:spacing w:after="0"/>
        <w:jc w:val="right"/>
        <w:rPr>
          <w:rFonts w:ascii="Arial" w:hAnsi="Arial" w:cs="Arial"/>
          <w:sz w:val="18"/>
          <w:szCs w:val="18"/>
        </w:rPr>
      </w:pPr>
      <w:r w:rsidRPr="00590863">
        <w:rPr>
          <w:rFonts w:ascii="Arial" w:hAnsi="Arial" w:cs="Arial"/>
          <w:sz w:val="18"/>
          <w:szCs w:val="18"/>
        </w:rPr>
        <w:lastRenderedPageBreak/>
        <w:t>Obrazec št: 1</w:t>
      </w:r>
      <w:r w:rsidR="00C505B7">
        <w:rPr>
          <w:rFonts w:ascii="Arial" w:hAnsi="Arial" w:cs="Arial"/>
          <w:sz w:val="18"/>
          <w:szCs w:val="18"/>
        </w:rPr>
        <w:t>2</w:t>
      </w:r>
    </w:p>
    <w:p w14:paraId="3F670F3B" w14:textId="77777777" w:rsidR="00A176C0" w:rsidRPr="00252358" w:rsidRDefault="00A176C0" w:rsidP="00A176C0"/>
    <w:p w14:paraId="6FC00F5D" w14:textId="77777777" w:rsidR="00A176C0" w:rsidRDefault="00302D72" w:rsidP="00A176C0">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o nastopu s podizvajalci</w:t>
      </w:r>
    </w:p>
    <w:p w14:paraId="361A672F" w14:textId="77777777" w:rsidR="00A176C0" w:rsidRDefault="00A176C0" w:rsidP="00A176C0">
      <w:pPr>
        <w:spacing w:after="120"/>
        <w:rPr>
          <w:rFonts w:ascii="Arial" w:hAnsi="Arial" w:cs="Arial"/>
        </w:rPr>
      </w:pPr>
    </w:p>
    <w:p w14:paraId="36CE1844" w14:textId="4F6D1BB2" w:rsidR="00CA40FF" w:rsidRPr="00E548D3" w:rsidRDefault="00302D72">
      <w:pPr>
        <w:spacing w:before="225" w:after="225" w:line="240" w:lineRule="auto"/>
        <w:jc w:val="both"/>
        <w:rPr>
          <w:rFonts w:ascii="Arial" w:hAnsi="Arial" w:cs="Arial"/>
          <w:b/>
          <w:bCs/>
          <w:color w:val="000000"/>
          <w:sz w:val="18"/>
          <w:szCs w:val="18"/>
        </w:rPr>
      </w:pPr>
      <w:r>
        <w:rPr>
          <w:rFonts w:ascii="Arial" w:hAnsi="Arial" w:cs="Arial"/>
          <w:color w:val="000000"/>
          <w:sz w:val="18"/>
          <w:szCs w:val="18"/>
        </w:rPr>
        <w:t xml:space="preserve">Pri izvedbi javnega naročila </w:t>
      </w:r>
      <w:r w:rsidR="00E548D3" w:rsidRPr="00E548D3">
        <w:rPr>
          <w:rFonts w:ascii="Arial" w:hAnsi="Arial" w:cs="Arial"/>
          <w:b/>
          <w:bCs/>
          <w:color w:val="000000"/>
          <w:sz w:val="18"/>
          <w:szCs w:val="18"/>
        </w:rPr>
        <w:t>Gradbeni nadzor nad izvedbo GOI del za »Preureditev prostorov za potrebe Oddelka za kožne in spolne bolezni«</w:t>
      </w:r>
      <w:r w:rsidR="00E548D3">
        <w:rPr>
          <w:rFonts w:ascii="Arial" w:hAnsi="Arial" w:cs="Arial"/>
          <w:b/>
          <w:bCs/>
          <w:color w:val="000000"/>
          <w:sz w:val="18"/>
          <w:szCs w:val="18"/>
        </w:rPr>
        <w:t xml:space="preserve"> </w:t>
      </w:r>
      <w:r>
        <w:rPr>
          <w:rFonts w:ascii="Arial" w:hAnsi="Arial" w:cs="Arial"/>
          <w:color w:val="000000"/>
          <w:sz w:val="18"/>
          <w:szCs w:val="18"/>
        </w:rPr>
        <w:t>izjavljamo, da (ustrezno označi in izpolni):</w:t>
      </w:r>
    </w:p>
    <w:p w14:paraId="1B85C7CA" w14:textId="77777777" w:rsidR="00CA40FF" w:rsidRDefault="00302D72">
      <w:pPr>
        <w:spacing w:before="225" w:after="225" w:line="240" w:lineRule="auto"/>
        <w:jc w:val="both"/>
      </w:pPr>
      <w:r>
        <w:rPr>
          <w:rFonts w:ascii="Arial" w:hAnsi="Arial" w:cs="Arial"/>
          <w:b/>
          <w:bCs/>
          <w:color w:val="000000"/>
          <w:sz w:val="18"/>
          <w:szCs w:val="18"/>
        </w:rPr>
        <w:t>[   ] ne nastopamo s podizvajalci</w:t>
      </w:r>
    </w:p>
    <w:p w14:paraId="764E571D" w14:textId="77777777" w:rsidR="00CA40FF" w:rsidRDefault="00302D72">
      <w:pPr>
        <w:spacing w:before="225" w:after="225" w:line="240" w:lineRule="auto"/>
        <w:jc w:val="both"/>
      </w:pPr>
      <w:r>
        <w:rPr>
          <w:rFonts w:ascii="Arial" w:hAnsi="Arial" w:cs="Arial"/>
          <w:b/>
          <w:bCs/>
          <w:color w:val="000000"/>
          <w:sz w:val="18"/>
          <w:szCs w:val="18"/>
        </w:rPr>
        <w:t>[   ] nastopamo z naslednjimi podizvajalci:</w:t>
      </w:r>
    </w:p>
    <w:tbl>
      <w:tblPr>
        <w:tblStyle w:val="TableGridPHPDOCX"/>
        <w:tblW w:w="8430" w:type="dxa"/>
        <w:tblCellSpacing w:w="15" w:type="dxa"/>
        <w:tblInd w:w="155"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033"/>
        <w:gridCol w:w="6397"/>
      </w:tblGrid>
      <w:tr w:rsidR="00CA40FF" w14:paraId="58ABD2E1"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3670DF5C" w14:textId="77777777" w:rsidR="00CA40FF" w:rsidRDefault="00302D72">
            <w:pPr>
              <w:jc w:val="right"/>
            </w:pPr>
            <w:r>
              <w:rPr>
                <w:rFonts w:ascii="Arial" w:hAnsi="Arial" w:cs="Arial"/>
                <w:b/>
                <w:bCs/>
                <w:color w:val="000000"/>
                <w:position w:val="-2"/>
                <w:sz w:val="18"/>
                <w:szCs w:val="18"/>
                <w:shd w:val="clear" w:color="auto" w:fill="D1D1D1"/>
              </w:rPr>
              <w:t>Podizvajalec 1 (firma, naslov):</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3358E96" w14:textId="77777777" w:rsidR="00CA40FF" w:rsidRDefault="00302D72">
            <w:r>
              <w:rPr>
                <w:rFonts w:ascii="Arial" w:hAnsi="Arial" w:cs="Arial"/>
                <w:color w:val="000000"/>
                <w:position w:val="-2"/>
                <w:sz w:val="18"/>
                <w:szCs w:val="18"/>
              </w:rPr>
              <w:t> </w:t>
            </w:r>
          </w:p>
        </w:tc>
      </w:tr>
      <w:tr w:rsidR="00CA40FF" w14:paraId="0A588422"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52C5D907" w14:textId="77777777" w:rsidR="00CA40FF" w:rsidRDefault="00302D72">
            <w:pPr>
              <w:jc w:val="right"/>
            </w:pPr>
            <w:r>
              <w:rPr>
                <w:rFonts w:ascii="Arial" w:hAnsi="Arial" w:cs="Arial"/>
                <w:b/>
                <w:bCs/>
                <w:color w:val="000000"/>
                <w:position w:val="-2"/>
                <w:sz w:val="18"/>
                <w:szCs w:val="18"/>
                <w:shd w:val="clear" w:color="auto" w:fill="D1D1D1"/>
              </w:rPr>
              <w:t>VRSTA DEL (predmet, količina):</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B23D2D7" w14:textId="77777777" w:rsidR="00CA40FF" w:rsidRDefault="00302D72">
            <w:pPr>
              <w:spacing w:before="135" w:after="135"/>
              <w:jc w:val="both"/>
              <w:textAlignment w:val="center"/>
            </w:pPr>
            <w:r>
              <w:rPr>
                <w:rFonts w:ascii="Arial" w:hAnsi="Arial" w:cs="Arial"/>
                <w:color w:val="000000"/>
                <w:position w:val="-2"/>
                <w:sz w:val="18"/>
                <w:szCs w:val="18"/>
              </w:rPr>
              <w:t>Opis del, ki jih bo izvedel podizvajalec:</w:t>
            </w:r>
          </w:p>
          <w:p w14:paraId="785C27CB" w14:textId="77777777" w:rsidR="00CA40FF" w:rsidRDefault="00302D72">
            <w:pPr>
              <w:spacing w:before="135" w:after="135"/>
              <w:jc w:val="both"/>
              <w:textAlignment w:val="center"/>
            </w:pPr>
            <w:r>
              <w:rPr>
                <w:rFonts w:ascii="Arial" w:hAnsi="Arial" w:cs="Arial"/>
                <w:color w:val="000000"/>
                <w:position w:val="-2"/>
                <w:sz w:val="18"/>
                <w:szCs w:val="18"/>
              </w:rPr>
              <w:t> </w:t>
            </w:r>
          </w:p>
          <w:p w14:paraId="026F7E9A" w14:textId="77777777" w:rsidR="00CA40FF" w:rsidRDefault="00302D72">
            <w:pPr>
              <w:spacing w:before="135" w:after="135"/>
              <w:jc w:val="both"/>
              <w:textAlignment w:val="center"/>
            </w:pPr>
            <w:r>
              <w:rPr>
                <w:rFonts w:ascii="Arial" w:hAnsi="Arial" w:cs="Arial"/>
                <w:color w:val="000000"/>
                <w:position w:val="-2"/>
                <w:sz w:val="18"/>
                <w:szCs w:val="18"/>
              </w:rPr>
              <w:t>% končne ponudbe vrednosti, ki jo bo izvedel podizvajalec: ____</w:t>
            </w:r>
          </w:p>
        </w:tc>
      </w:tr>
      <w:tr w:rsidR="00CA40FF" w14:paraId="42E3A1E2"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00D1C9F3" w14:textId="77777777" w:rsidR="00CA40FF" w:rsidRDefault="00302D72">
            <w:pPr>
              <w:jc w:val="right"/>
            </w:pPr>
            <w:r>
              <w:rPr>
                <w:rFonts w:ascii="Arial" w:hAnsi="Arial" w:cs="Arial"/>
                <w:b/>
                <w:bCs/>
                <w:color w:val="000000"/>
                <w:position w:val="-2"/>
                <w:sz w:val="18"/>
                <w:szCs w:val="18"/>
                <w:shd w:val="clear" w:color="auto" w:fill="D1D1D1"/>
              </w:rPr>
              <w:t>Podizvajalec 2 (firma, naslov):</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B3D1F3A" w14:textId="77777777" w:rsidR="00CA40FF" w:rsidRDefault="00302D72">
            <w:r>
              <w:rPr>
                <w:rFonts w:ascii="Arial" w:hAnsi="Arial" w:cs="Arial"/>
                <w:color w:val="000000"/>
                <w:position w:val="-2"/>
                <w:sz w:val="18"/>
                <w:szCs w:val="18"/>
              </w:rPr>
              <w:t> </w:t>
            </w:r>
          </w:p>
        </w:tc>
      </w:tr>
      <w:tr w:rsidR="00CA40FF" w14:paraId="76101A4B"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31C620D0" w14:textId="77777777" w:rsidR="00CA40FF" w:rsidRDefault="00302D72">
            <w:pPr>
              <w:jc w:val="right"/>
            </w:pPr>
            <w:r>
              <w:rPr>
                <w:rFonts w:ascii="Arial" w:hAnsi="Arial" w:cs="Arial"/>
                <w:b/>
                <w:bCs/>
                <w:color w:val="000000"/>
                <w:position w:val="-2"/>
                <w:sz w:val="18"/>
                <w:szCs w:val="18"/>
                <w:shd w:val="clear" w:color="auto" w:fill="D1D1D1"/>
              </w:rPr>
              <w:t>VRSTA DEL (predmet, količina):</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8E5A9FA" w14:textId="77777777" w:rsidR="00CA40FF" w:rsidRDefault="00302D72">
            <w:pPr>
              <w:spacing w:before="135" w:after="135"/>
              <w:jc w:val="both"/>
              <w:textAlignment w:val="center"/>
            </w:pPr>
            <w:r>
              <w:rPr>
                <w:rFonts w:ascii="Arial" w:hAnsi="Arial" w:cs="Arial"/>
                <w:color w:val="000000"/>
                <w:position w:val="-2"/>
                <w:sz w:val="18"/>
                <w:szCs w:val="18"/>
              </w:rPr>
              <w:t>Opis del, ki jih bo izvedel podizvajalec:</w:t>
            </w:r>
          </w:p>
          <w:p w14:paraId="3DB68A34" w14:textId="77777777" w:rsidR="00CA40FF" w:rsidRDefault="00302D72">
            <w:pPr>
              <w:spacing w:before="135" w:after="135"/>
              <w:jc w:val="both"/>
              <w:textAlignment w:val="center"/>
            </w:pPr>
            <w:r>
              <w:rPr>
                <w:rFonts w:ascii="Arial" w:hAnsi="Arial" w:cs="Arial"/>
                <w:color w:val="000000"/>
                <w:position w:val="-2"/>
                <w:sz w:val="18"/>
                <w:szCs w:val="18"/>
              </w:rPr>
              <w:t> </w:t>
            </w:r>
          </w:p>
          <w:p w14:paraId="1EE0B114" w14:textId="77777777" w:rsidR="00CA40FF" w:rsidRDefault="00302D72">
            <w:pPr>
              <w:spacing w:before="135" w:after="135"/>
              <w:jc w:val="both"/>
              <w:textAlignment w:val="center"/>
            </w:pPr>
            <w:r>
              <w:rPr>
                <w:rFonts w:ascii="Arial" w:hAnsi="Arial" w:cs="Arial"/>
                <w:color w:val="000000"/>
                <w:position w:val="-2"/>
                <w:sz w:val="18"/>
                <w:szCs w:val="18"/>
              </w:rPr>
              <w:t>% končne ponudbe vrednosti, ki jo bo izvedel podizvajalec: ____</w:t>
            </w:r>
          </w:p>
          <w:p w14:paraId="2CF60AFB" w14:textId="77777777" w:rsidR="00CA40FF" w:rsidRDefault="00302D72">
            <w:pPr>
              <w:spacing w:before="135" w:after="135"/>
              <w:jc w:val="both"/>
              <w:textAlignment w:val="center"/>
            </w:pPr>
            <w:r>
              <w:rPr>
                <w:rFonts w:ascii="Arial" w:hAnsi="Arial" w:cs="Arial"/>
                <w:color w:val="000000"/>
                <w:position w:val="-2"/>
                <w:sz w:val="18"/>
                <w:szCs w:val="18"/>
              </w:rPr>
              <w:t> </w:t>
            </w:r>
          </w:p>
        </w:tc>
      </w:tr>
    </w:tbl>
    <w:p w14:paraId="62CDAAA7" w14:textId="77777777" w:rsidR="00CA40FF" w:rsidRDefault="00302D72">
      <w:pPr>
        <w:spacing w:before="225" w:after="225" w:line="240" w:lineRule="auto"/>
        <w:jc w:val="both"/>
      </w:pPr>
      <w:r>
        <w:rPr>
          <w:rFonts w:ascii="Arial" w:hAnsi="Arial" w:cs="Arial"/>
          <w:color w:val="000000"/>
          <w:sz w:val="18"/>
          <w:szCs w:val="18"/>
        </w:rPr>
        <w:t>Izjavljamo, da bomo ob morebitni zamenjavi podizvajalca ali uvedbi novega podizvajalca, ki ni priglašen v ponudbeni/prijavni dokumentaciji, predhodno pridobili pisno soglasje naročnika. Seznanjeni smo z dejstvom, da ima naročnik, če ponudnik ne bo priglasil vseh podizvajalcev, iz tega razloga pravico krivdno odpovedati sklenjeno pogodbo, če naknadno ugotovi, da ponudnik nastopa s podizvajalci ali s podizvajalci, ki jih ponudnik ni priglasil.</w:t>
      </w:r>
    </w:p>
    <w:p w14:paraId="0718A8CE" w14:textId="77777777" w:rsidR="00CA40FF" w:rsidRDefault="00302D72">
      <w:pPr>
        <w:spacing w:before="225" w:after="225" w:line="240" w:lineRule="auto"/>
        <w:jc w:val="both"/>
      </w:pPr>
      <w:r>
        <w:rPr>
          <w:rFonts w:ascii="Arial" w:hAnsi="Arial" w:cs="Arial"/>
          <w:color w:val="000000"/>
          <w:sz w:val="18"/>
          <w:szCs w:val="18"/>
        </w:rPr>
        <w:t> </w:t>
      </w:r>
    </w:p>
    <w:tbl>
      <w:tblPr>
        <w:tblStyle w:val="NormalTablePHPDOCX"/>
        <w:tblW w:w="8745" w:type="dxa"/>
        <w:tblInd w:w="108" w:type="dxa"/>
        <w:tblLook w:val="04A0" w:firstRow="1" w:lastRow="0" w:firstColumn="1" w:lastColumn="0" w:noHBand="0" w:noVBand="1"/>
      </w:tblPr>
      <w:tblGrid>
        <w:gridCol w:w="4080"/>
        <w:gridCol w:w="4665"/>
      </w:tblGrid>
      <w:tr w:rsidR="00CA40FF" w14:paraId="56CE492C" w14:textId="77777777">
        <w:tc>
          <w:tcPr>
            <w:tcW w:w="4080" w:type="dxa"/>
            <w:tcMar>
              <w:top w:w="135" w:type="dxa"/>
              <w:bottom w:w="135" w:type="dxa"/>
            </w:tcMar>
            <w:vAlign w:val="center"/>
          </w:tcPr>
          <w:p w14:paraId="58109C09" w14:textId="77777777" w:rsidR="00CA40FF" w:rsidRDefault="00302D72">
            <w:r>
              <w:rPr>
                <w:rFonts w:ascii="Arial" w:hAnsi="Arial" w:cs="Arial"/>
                <w:color w:val="000000"/>
                <w:position w:val="-2"/>
                <w:sz w:val="18"/>
                <w:szCs w:val="18"/>
              </w:rPr>
              <w:t>Kraj in datum:</w:t>
            </w:r>
          </w:p>
        </w:tc>
        <w:tc>
          <w:tcPr>
            <w:tcW w:w="0" w:type="auto"/>
            <w:tcMar>
              <w:top w:w="135" w:type="dxa"/>
              <w:bottom w:w="135" w:type="dxa"/>
            </w:tcMar>
            <w:vAlign w:val="center"/>
          </w:tcPr>
          <w:p w14:paraId="103EDDC3" w14:textId="77777777" w:rsidR="00CA40FF" w:rsidRDefault="00302D72">
            <w:r>
              <w:rPr>
                <w:rFonts w:ascii="Arial" w:hAnsi="Arial" w:cs="Arial"/>
                <w:color w:val="000000"/>
                <w:position w:val="-2"/>
                <w:sz w:val="18"/>
                <w:szCs w:val="18"/>
              </w:rPr>
              <w:t>Ime in priimek: _____________________</w:t>
            </w:r>
          </w:p>
        </w:tc>
      </w:tr>
      <w:tr w:rsidR="00CA40FF" w14:paraId="3D405D9C" w14:textId="77777777">
        <w:tc>
          <w:tcPr>
            <w:tcW w:w="4080" w:type="dxa"/>
            <w:tcMar>
              <w:top w:w="135" w:type="dxa"/>
              <w:bottom w:w="135" w:type="dxa"/>
            </w:tcMar>
            <w:vAlign w:val="center"/>
          </w:tcPr>
          <w:p w14:paraId="42D9F3D4" w14:textId="77777777" w:rsidR="00CA40FF" w:rsidRDefault="00302D72">
            <w:r>
              <w:rPr>
                <w:rFonts w:ascii="Arial" w:hAnsi="Arial" w:cs="Arial"/>
                <w:color w:val="000000"/>
                <w:position w:val="-2"/>
                <w:sz w:val="18"/>
                <w:szCs w:val="18"/>
              </w:rPr>
              <w:t> </w:t>
            </w:r>
          </w:p>
        </w:tc>
        <w:tc>
          <w:tcPr>
            <w:tcW w:w="0" w:type="auto"/>
            <w:tcMar>
              <w:top w:w="135" w:type="dxa"/>
              <w:bottom w:w="135" w:type="dxa"/>
            </w:tcMar>
            <w:vAlign w:val="center"/>
          </w:tcPr>
          <w:p w14:paraId="3E6BD37F" w14:textId="77777777" w:rsidR="00CA40FF" w:rsidRDefault="00CA40FF"/>
          <w:p w14:paraId="499D93EA" w14:textId="77777777" w:rsidR="00CA40FF" w:rsidRDefault="00302D72">
            <w:pPr>
              <w:jc w:val="center"/>
            </w:pPr>
            <w:r>
              <w:rPr>
                <w:rFonts w:ascii="Arial" w:hAnsi="Arial" w:cs="Arial"/>
                <w:color w:val="A9A9A9"/>
                <w:position w:val="-2"/>
                <w:sz w:val="18"/>
                <w:szCs w:val="18"/>
              </w:rPr>
              <w:t>(žig in podpis)</w:t>
            </w:r>
          </w:p>
        </w:tc>
      </w:tr>
    </w:tbl>
    <w:p w14:paraId="69540F33" w14:textId="77777777" w:rsidR="00CA40FF" w:rsidRDefault="00302D72">
      <w:pPr>
        <w:spacing w:before="225" w:after="225" w:line="240" w:lineRule="auto"/>
        <w:jc w:val="both"/>
      </w:pPr>
      <w:r>
        <w:rPr>
          <w:rFonts w:ascii="Arial" w:hAnsi="Arial" w:cs="Arial"/>
          <w:i/>
          <w:iCs/>
          <w:color w:val="000000"/>
          <w:sz w:val="18"/>
          <w:szCs w:val="18"/>
          <w:u w:val="single"/>
        </w:rPr>
        <w:t>Opomba: </w:t>
      </w:r>
      <w:r>
        <w:rPr>
          <w:rFonts w:ascii="Arial" w:hAnsi="Arial" w:cs="Arial"/>
          <w:i/>
          <w:iCs/>
          <w:color w:val="000000"/>
          <w:sz w:val="18"/>
          <w:szCs w:val="18"/>
        </w:rPr>
        <w:br/>
        <w:t>V primeru, da ponudnik nastopa z več podizvajalci, se obrazec ustrezno razmnoži.</w:t>
      </w:r>
    </w:p>
    <w:p w14:paraId="58D7F616" w14:textId="77777777" w:rsidR="00CA40FF" w:rsidRDefault="00CA40FF">
      <w:pPr>
        <w:sectPr w:rsidR="00CA40FF" w:rsidSect="00A176C0">
          <w:footerReference w:type="default" r:id="rId22"/>
          <w:pgSz w:w="11906" w:h="16838"/>
          <w:pgMar w:top="1418" w:right="1418" w:bottom="1418" w:left="1418" w:header="567" w:footer="596" w:gutter="0"/>
          <w:cols w:space="708"/>
          <w:docGrid w:linePitch="360"/>
        </w:sectPr>
      </w:pPr>
    </w:p>
    <w:p w14:paraId="70088CAC" w14:textId="77777777" w:rsidR="00A176C0" w:rsidRPr="00590863" w:rsidRDefault="00302D72" w:rsidP="00A176C0">
      <w:pPr>
        <w:spacing w:after="0"/>
        <w:jc w:val="right"/>
        <w:rPr>
          <w:rFonts w:ascii="Arial" w:hAnsi="Arial" w:cs="Arial"/>
          <w:sz w:val="18"/>
          <w:szCs w:val="18"/>
        </w:rPr>
      </w:pPr>
      <w:r w:rsidRPr="00590863">
        <w:rPr>
          <w:rFonts w:ascii="Arial" w:hAnsi="Arial" w:cs="Arial"/>
          <w:sz w:val="18"/>
          <w:szCs w:val="18"/>
        </w:rPr>
        <w:lastRenderedPageBreak/>
        <w:t>Obrazec št: 1</w:t>
      </w:r>
      <w:r w:rsidR="00C505B7">
        <w:rPr>
          <w:rFonts w:ascii="Arial" w:hAnsi="Arial" w:cs="Arial"/>
          <w:sz w:val="18"/>
          <w:szCs w:val="18"/>
        </w:rPr>
        <w:t>3</w:t>
      </w:r>
    </w:p>
    <w:p w14:paraId="130984CB" w14:textId="77777777" w:rsidR="00A176C0" w:rsidRPr="00252358" w:rsidRDefault="00A176C0" w:rsidP="00A176C0"/>
    <w:p w14:paraId="6F381F35" w14:textId="77777777" w:rsidR="00A176C0" w:rsidRDefault="00302D72" w:rsidP="00A176C0">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o lastniških deležih</w:t>
      </w:r>
    </w:p>
    <w:p w14:paraId="57122EB0" w14:textId="77777777" w:rsidR="00A176C0" w:rsidRDefault="00A176C0" w:rsidP="00A176C0">
      <w:pPr>
        <w:spacing w:after="120"/>
        <w:rPr>
          <w:rFonts w:ascii="Arial" w:hAnsi="Arial" w:cs="Arial"/>
        </w:rPr>
      </w:pPr>
    </w:p>
    <w:p w14:paraId="6F95E848" w14:textId="77777777" w:rsidR="00CA40FF" w:rsidRDefault="00302D72">
      <w:pPr>
        <w:spacing w:before="225" w:after="225" w:line="240" w:lineRule="auto"/>
        <w:jc w:val="both"/>
      </w:pPr>
      <w:r>
        <w:rPr>
          <w:rFonts w:ascii="Arial" w:hAnsi="Arial" w:cs="Arial"/>
          <w:color w:val="000000"/>
          <w:sz w:val="18"/>
          <w:szCs w:val="18"/>
        </w:rPr>
        <w:t>Skladno z določili 14. člena Zakona o integriteti in preprečevanju korupcije spodaj podpisani zakoniti zastopnik gospodarskega subjekta:</w:t>
      </w:r>
    </w:p>
    <w:p w14:paraId="64FD03E5" w14:textId="77777777" w:rsidR="00CA40FF" w:rsidRDefault="00302D72">
      <w:pPr>
        <w:spacing w:before="225" w:after="225" w:line="240" w:lineRule="auto"/>
        <w:jc w:val="both"/>
      </w:pPr>
      <w:r>
        <w:rPr>
          <w:rFonts w:ascii="Arial" w:hAnsi="Arial" w:cs="Arial"/>
          <w:color w:val="000000"/>
          <w:sz w:val="18"/>
          <w:szCs w:val="18"/>
        </w:rPr>
        <w:t>- izjavljam, da so družbeniki gospodarskega subjekta (podatki o udeležbi fizičnih in pravnih oseb v lastništvu gospodarskega subjekta, vključno z udeležbo tihih družbenikov):</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18"/>
        <w:gridCol w:w="3017"/>
        <w:gridCol w:w="3017"/>
      </w:tblGrid>
      <w:tr w:rsidR="00CA40FF" w14:paraId="657EA556"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98B5E34" w14:textId="77777777" w:rsidR="00CA40FF" w:rsidRDefault="00302D72">
            <w:pPr>
              <w:spacing w:before="135" w:after="135"/>
              <w:jc w:val="both"/>
              <w:textAlignment w:val="center"/>
            </w:pPr>
            <w:r>
              <w:rPr>
                <w:rFonts w:ascii="Arial" w:hAnsi="Arial" w:cs="Arial"/>
                <w:b/>
                <w:bCs/>
                <w:color w:val="000000"/>
                <w:position w:val="-2"/>
                <w:sz w:val="18"/>
                <w:szCs w:val="18"/>
              </w:rPr>
              <w:t>Ime in priimek</w:t>
            </w:r>
          </w:p>
          <w:p w14:paraId="52A9CDF3" w14:textId="77777777" w:rsidR="00CA40FF" w:rsidRDefault="00302D72">
            <w:pPr>
              <w:spacing w:before="135" w:after="135"/>
              <w:jc w:val="both"/>
              <w:textAlignment w:val="center"/>
            </w:pPr>
            <w:r>
              <w:rPr>
                <w:rFonts w:ascii="Arial" w:hAnsi="Arial" w:cs="Arial"/>
                <w:b/>
                <w:bCs/>
                <w:color w:val="000000"/>
                <w:position w:val="-2"/>
                <w:sz w:val="18"/>
                <w:szCs w:val="18"/>
              </w:rPr>
              <w:t>ali</w:t>
            </w:r>
          </w:p>
          <w:p w14:paraId="574ED40B" w14:textId="77777777" w:rsidR="00CA40FF" w:rsidRDefault="00302D72">
            <w:pPr>
              <w:spacing w:before="135" w:after="135"/>
              <w:jc w:val="both"/>
              <w:textAlignment w:val="center"/>
            </w:pPr>
            <w:r>
              <w:rPr>
                <w:rFonts w:ascii="Arial" w:hAnsi="Arial" w:cs="Arial"/>
                <w:b/>
                <w:bCs/>
                <w:color w:val="000000"/>
                <w:position w:val="-2"/>
                <w:sz w:val="18"/>
                <w:szCs w:val="18"/>
              </w:rPr>
              <w:t>Firma in sedež pravne osebe</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6299200" w14:textId="77777777" w:rsidR="00CA40FF" w:rsidRDefault="00302D72">
            <w:pPr>
              <w:spacing w:before="135" w:after="135"/>
              <w:jc w:val="both"/>
              <w:textAlignment w:val="center"/>
            </w:pPr>
            <w:r>
              <w:rPr>
                <w:rFonts w:ascii="Arial" w:hAnsi="Arial" w:cs="Arial"/>
                <w:b/>
                <w:bCs/>
                <w:color w:val="000000"/>
                <w:position w:val="-2"/>
                <w:sz w:val="18"/>
                <w:szCs w:val="18"/>
              </w:rPr>
              <w:t>Naslov prebivališča</w:t>
            </w:r>
          </w:p>
          <w:p w14:paraId="03D2C1FA" w14:textId="77777777" w:rsidR="00CA40FF" w:rsidRDefault="00302D72">
            <w:pPr>
              <w:spacing w:before="135" w:after="135"/>
              <w:jc w:val="both"/>
              <w:textAlignment w:val="center"/>
            </w:pPr>
            <w:r>
              <w:rPr>
                <w:rFonts w:ascii="Arial" w:hAnsi="Arial" w:cs="Arial"/>
                <w:b/>
                <w:bCs/>
                <w:color w:val="000000"/>
                <w:position w:val="-2"/>
                <w:sz w:val="18"/>
                <w:szCs w:val="18"/>
              </w:rPr>
              <w:t>ali</w:t>
            </w:r>
          </w:p>
          <w:p w14:paraId="47683B3C" w14:textId="77777777" w:rsidR="00CA40FF" w:rsidRDefault="00302D72">
            <w:pPr>
              <w:spacing w:before="135" w:after="135"/>
              <w:jc w:val="both"/>
              <w:textAlignment w:val="center"/>
            </w:pPr>
            <w:r>
              <w:rPr>
                <w:rFonts w:ascii="Arial" w:hAnsi="Arial" w:cs="Arial"/>
                <w:b/>
                <w:bCs/>
                <w:color w:val="000000"/>
                <w:position w:val="-2"/>
                <w:sz w:val="18"/>
                <w:szCs w:val="18"/>
              </w:rPr>
              <w:t>Davčna in matična številka</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4B5351B" w14:textId="77777777" w:rsidR="00CA40FF" w:rsidRDefault="00302D72">
            <w:pPr>
              <w:spacing w:before="135" w:after="135"/>
              <w:jc w:val="both"/>
              <w:textAlignment w:val="center"/>
            </w:pPr>
            <w:r>
              <w:rPr>
                <w:rFonts w:ascii="Arial" w:hAnsi="Arial" w:cs="Arial"/>
                <w:b/>
                <w:bCs/>
                <w:color w:val="000000"/>
                <w:position w:val="-2"/>
                <w:sz w:val="18"/>
                <w:szCs w:val="18"/>
              </w:rPr>
              <w:t>Delež lastništva</w:t>
            </w:r>
          </w:p>
          <w:p w14:paraId="36C30B26" w14:textId="77777777" w:rsidR="00CA40FF" w:rsidRDefault="00302D72">
            <w:pPr>
              <w:spacing w:before="135" w:after="135"/>
              <w:jc w:val="both"/>
              <w:textAlignment w:val="center"/>
            </w:pPr>
            <w:r>
              <w:rPr>
                <w:rFonts w:ascii="Arial" w:hAnsi="Arial" w:cs="Arial"/>
                <w:b/>
                <w:bCs/>
                <w:color w:val="000000"/>
                <w:position w:val="-2"/>
                <w:sz w:val="18"/>
                <w:szCs w:val="18"/>
              </w:rPr>
              <w:t>ali</w:t>
            </w:r>
          </w:p>
          <w:p w14:paraId="738F8F70" w14:textId="77777777" w:rsidR="00CA40FF" w:rsidRDefault="00302D72">
            <w:pPr>
              <w:spacing w:before="135" w:after="135"/>
              <w:jc w:val="both"/>
              <w:textAlignment w:val="center"/>
            </w:pPr>
            <w:r>
              <w:rPr>
                <w:rFonts w:ascii="Arial" w:hAnsi="Arial" w:cs="Arial"/>
                <w:b/>
                <w:bCs/>
                <w:color w:val="000000"/>
                <w:position w:val="-2"/>
                <w:sz w:val="18"/>
                <w:szCs w:val="18"/>
              </w:rPr>
              <w:t>Delež lastništva gospodarskega subjekta</w:t>
            </w:r>
          </w:p>
        </w:tc>
      </w:tr>
      <w:tr w:rsidR="00CA40FF" w14:paraId="045FD62E"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699B294" w14:textId="77777777" w:rsidR="00CA40FF" w:rsidRDefault="00302D7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164A58B" w14:textId="77777777" w:rsidR="00CA40FF" w:rsidRDefault="00302D7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D2F8DCD" w14:textId="77777777" w:rsidR="00CA40FF" w:rsidRDefault="00302D72">
            <w:pPr>
              <w:spacing w:before="135" w:after="135"/>
              <w:jc w:val="both"/>
              <w:textAlignment w:val="center"/>
            </w:pPr>
            <w:r>
              <w:rPr>
                <w:rFonts w:ascii="Arial" w:hAnsi="Arial" w:cs="Arial"/>
                <w:color w:val="000000"/>
                <w:position w:val="-2"/>
                <w:sz w:val="18"/>
                <w:szCs w:val="18"/>
              </w:rPr>
              <w:t> </w:t>
            </w:r>
          </w:p>
        </w:tc>
      </w:tr>
      <w:tr w:rsidR="00CA40FF" w14:paraId="10763742"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BA85AFB" w14:textId="77777777" w:rsidR="00CA40FF" w:rsidRDefault="00302D7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4B738D5" w14:textId="77777777" w:rsidR="00CA40FF" w:rsidRDefault="00302D7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40C21B6" w14:textId="77777777" w:rsidR="00CA40FF" w:rsidRDefault="00302D72">
            <w:pPr>
              <w:spacing w:before="135" w:after="135"/>
              <w:jc w:val="both"/>
              <w:textAlignment w:val="center"/>
            </w:pPr>
            <w:r>
              <w:rPr>
                <w:rFonts w:ascii="Arial" w:hAnsi="Arial" w:cs="Arial"/>
                <w:color w:val="000000"/>
                <w:position w:val="-2"/>
                <w:sz w:val="18"/>
                <w:szCs w:val="18"/>
              </w:rPr>
              <w:t> </w:t>
            </w:r>
          </w:p>
        </w:tc>
      </w:tr>
      <w:tr w:rsidR="00CA40FF" w14:paraId="44A870A4"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232A76F" w14:textId="77777777" w:rsidR="00CA40FF" w:rsidRDefault="00302D7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C4E199B" w14:textId="77777777" w:rsidR="00CA40FF" w:rsidRDefault="00302D7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B38FF57" w14:textId="77777777" w:rsidR="00CA40FF" w:rsidRDefault="00302D72">
            <w:pPr>
              <w:spacing w:before="135" w:after="135"/>
              <w:jc w:val="both"/>
              <w:textAlignment w:val="center"/>
            </w:pPr>
            <w:r>
              <w:rPr>
                <w:rFonts w:ascii="Arial" w:hAnsi="Arial" w:cs="Arial"/>
                <w:color w:val="000000"/>
                <w:position w:val="-2"/>
                <w:sz w:val="18"/>
                <w:szCs w:val="18"/>
              </w:rPr>
              <w:t> </w:t>
            </w:r>
          </w:p>
        </w:tc>
      </w:tr>
      <w:tr w:rsidR="00CA40FF" w14:paraId="2A6D1F64"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CF61AB9" w14:textId="77777777" w:rsidR="00CA40FF" w:rsidRDefault="00302D7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86BE833" w14:textId="77777777" w:rsidR="00CA40FF" w:rsidRDefault="00302D7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EB7C0D2" w14:textId="77777777" w:rsidR="00CA40FF" w:rsidRDefault="00302D72">
            <w:pPr>
              <w:spacing w:before="135" w:after="135"/>
              <w:jc w:val="both"/>
              <w:textAlignment w:val="center"/>
            </w:pPr>
            <w:r>
              <w:rPr>
                <w:rFonts w:ascii="Arial" w:hAnsi="Arial" w:cs="Arial"/>
                <w:color w:val="000000"/>
                <w:position w:val="-2"/>
                <w:sz w:val="18"/>
                <w:szCs w:val="18"/>
              </w:rPr>
              <w:t> </w:t>
            </w:r>
          </w:p>
        </w:tc>
      </w:tr>
    </w:tbl>
    <w:p w14:paraId="375A16C5" w14:textId="77777777" w:rsidR="00CA40FF" w:rsidRDefault="00302D72">
      <w:pPr>
        <w:spacing w:before="225" w:after="225" w:line="240" w:lineRule="auto"/>
        <w:jc w:val="both"/>
      </w:pPr>
      <w:r>
        <w:rPr>
          <w:rFonts w:ascii="Arial" w:hAnsi="Arial" w:cs="Arial"/>
          <w:color w:val="000000"/>
          <w:sz w:val="18"/>
          <w:szCs w:val="18"/>
        </w:rPr>
        <w:t>- izjavljam,  da so gospodarski subjekti za katere se glede na določbe zakona, ki ureja gospodarske družbe, šteje, da so povezane družbe z gospodarskim subjektom</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18"/>
        <w:gridCol w:w="3017"/>
        <w:gridCol w:w="3017"/>
      </w:tblGrid>
      <w:tr w:rsidR="00CA40FF" w14:paraId="7FC83BFE"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6285C6F" w14:textId="77777777" w:rsidR="00CA40FF" w:rsidRDefault="00302D72">
            <w:pPr>
              <w:spacing w:before="135" w:after="135"/>
              <w:jc w:val="both"/>
              <w:textAlignment w:val="center"/>
            </w:pPr>
            <w:r>
              <w:rPr>
                <w:rFonts w:ascii="Arial" w:hAnsi="Arial" w:cs="Arial"/>
                <w:b/>
                <w:bCs/>
                <w:color w:val="000000"/>
                <w:position w:val="-2"/>
                <w:sz w:val="18"/>
                <w:szCs w:val="18"/>
              </w:rPr>
              <w:t>Firma in sedež</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56ED223" w14:textId="77777777" w:rsidR="00CA40FF" w:rsidRDefault="00302D72">
            <w:pPr>
              <w:spacing w:before="135" w:after="135"/>
              <w:jc w:val="both"/>
              <w:textAlignment w:val="center"/>
            </w:pPr>
            <w:r>
              <w:rPr>
                <w:rFonts w:ascii="Arial" w:hAnsi="Arial" w:cs="Arial"/>
                <w:b/>
                <w:bCs/>
                <w:color w:val="000000"/>
                <w:position w:val="-2"/>
                <w:sz w:val="18"/>
                <w:szCs w:val="18"/>
              </w:rPr>
              <w:t>Davčna in matična številka</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7804AF4" w14:textId="77777777" w:rsidR="00CA40FF" w:rsidRDefault="00302D72">
            <w:pPr>
              <w:spacing w:before="135" w:after="135"/>
              <w:jc w:val="both"/>
              <w:textAlignment w:val="center"/>
            </w:pPr>
            <w:r>
              <w:rPr>
                <w:rFonts w:ascii="Arial" w:hAnsi="Arial" w:cs="Arial"/>
                <w:b/>
                <w:bCs/>
                <w:color w:val="000000"/>
                <w:position w:val="-2"/>
                <w:sz w:val="18"/>
                <w:szCs w:val="18"/>
              </w:rPr>
              <w:t>Delež lastništva gospodarskega subjekta</w:t>
            </w:r>
          </w:p>
        </w:tc>
      </w:tr>
      <w:tr w:rsidR="00CA40FF" w14:paraId="08D3FAB9"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FB278CF" w14:textId="77777777" w:rsidR="00CA40FF" w:rsidRDefault="00302D7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CD168A7" w14:textId="77777777" w:rsidR="00CA40FF" w:rsidRDefault="00302D7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8A8A523" w14:textId="77777777" w:rsidR="00CA40FF" w:rsidRDefault="00302D72">
            <w:pPr>
              <w:spacing w:before="135" w:after="135"/>
              <w:jc w:val="both"/>
              <w:textAlignment w:val="center"/>
            </w:pPr>
            <w:r>
              <w:rPr>
                <w:rFonts w:ascii="Arial" w:hAnsi="Arial" w:cs="Arial"/>
                <w:color w:val="000000"/>
                <w:position w:val="-2"/>
                <w:sz w:val="18"/>
                <w:szCs w:val="18"/>
              </w:rPr>
              <w:t> </w:t>
            </w:r>
          </w:p>
        </w:tc>
      </w:tr>
      <w:tr w:rsidR="00CA40FF" w14:paraId="4DA1AAB7"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74637DD" w14:textId="77777777" w:rsidR="00CA40FF" w:rsidRDefault="00302D7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BD9FD03" w14:textId="77777777" w:rsidR="00CA40FF" w:rsidRDefault="00302D7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4CC533A" w14:textId="77777777" w:rsidR="00CA40FF" w:rsidRDefault="00302D72">
            <w:pPr>
              <w:spacing w:before="135" w:after="135"/>
              <w:jc w:val="both"/>
              <w:textAlignment w:val="center"/>
            </w:pPr>
            <w:r>
              <w:rPr>
                <w:rFonts w:ascii="Arial" w:hAnsi="Arial" w:cs="Arial"/>
                <w:color w:val="000000"/>
                <w:position w:val="-2"/>
                <w:sz w:val="18"/>
                <w:szCs w:val="18"/>
              </w:rPr>
              <w:t> </w:t>
            </w:r>
          </w:p>
        </w:tc>
      </w:tr>
      <w:tr w:rsidR="00CA40FF" w14:paraId="1D3A8980"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E1F15BB" w14:textId="77777777" w:rsidR="00CA40FF" w:rsidRDefault="00302D7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9918C50" w14:textId="77777777" w:rsidR="00CA40FF" w:rsidRDefault="00302D7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FC0A9AF" w14:textId="77777777" w:rsidR="00CA40FF" w:rsidRDefault="00302D72">
            <w:pPr>
              <w:spacing w:before="135" w:after="135"/>
              <w:jc w:val="both"/>
              <w:textAlignment w:val="center"/>
            </w:pPr>
            <w:r>
              <w:rPr>
                <w:rFonts w:ascii="Arial" w:hAnsi="Arial" w:cs="Arial"/>
                <w:color w:val="000000"/>
                <w:position w:val="-2"/>
                <w:sz w:val="18"/>
                <w:szCs w:val="18"/>
              </w:rPr>
              <w:t> </w:t>
            </w:r>
          </w:p>
        </w:tc>
      </w:tr>
      <w:tr w:rsidR="00CA40FF" w14:paraId="204F6393"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9B9AEC4" w14:textId="77777777" w:rsidR="00CA40FF" w:rsidRDefault="00302D7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372890C" w14:textId="77777777" w:rsidR="00CA40FF" w:rsidRDefault="00302D7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C003DCB" w14:textId="77777777" w:rsidR="00CA40FF" w:rsidRDefault="00302D72">
            <w:pPr>
              <w:spacing w:before="135" w:after="135"/>
              <w:jc w:val="both"/>
              <w:textAlignment w:val="center"/>
            </w:pPr>
            <w:r>
              <w:rPr>
                <w:rFonts w:ascii="Arial" w:hAnsi="Arial" w:cs="Arial"/>
                <w:color w:val="000000"/>
                <w:position w:val="-2"/>
                <w:sz w:val="18"/>
                <w:szCs w:val="18"/>
              </w:rPr>
              <w:t> </w:t>
            </w:r>
          </w:p>
        </w:tc>
      </w:tr>
    </w:tbl>
    <w:p w14:paraId="20ABB52D" w14:textId="77777777" w:rsidR="00CA40FF" w:rsidRDefault="00302D72">
      <w:pPr>
        <w:spacing w:before="225" w:after="225" w:line="240" w:lineRule="auto"/>
        <w:jc w:val="both"/>
      </w:pPr>
      <w:r>
        <w:rPr>
          <w:rFonts w:ascii="Arial" w:hAnsi="Arial" w:cs="Arial"/>
          <w:color w:val="000000"/>
          <w:sz w:val="18"/>
          <w:szCs w:val="18"/>
        </w:rPr>
        <w:t>oziroma v kolikor v zgornji tabeli ni naveden noben gospodarski subjekt izjavljam, da ne obstajajo gospodarski subjekti, ki se skladno z določili zakona, ki ureja gospodarske družbe, štejejo za povezane družbe z gospodarskim subjektom.</w:t>
      </w:r>
    </w:p>
    <w:tbl>
      <w:tblPr>
        <w:tblStyle w:val="NormalTablePHPDOCX"/>
        <w:tblW w:w="8745" w:type="dxa"/>
        <w:tblInd w:w="108" w:type="dxa"/>
        <w:tblLook w:val="04A0" w:firstRow="1" w:lastRow="0" w:firstColumn="1" w:lastColumn="0" w:noHBand="0" w:noVBand="1"/>
      </w:tblPr>
      <w:tblGrid>
        <w:gridCol w:w="4080"/>
        <w:gridCol w:w="4665"/>
      </w:tblGrid>
      <w:tr w:rsidR="00CA40FF" w14:paraId="561045FE" w14:textId="77777777">
        <w:tc>
          <w:tcPr>
            <w:tcW w:w="4080" w:type="dxa"/>
            <w:tcMar>
              <w:top w:w="75" w:type="dxa"/>
              <w:bottom w:w="75" w:type="dxa"/>
            </w:tcMar>
            <w:vAlign w:val="center"/>
          </w:tcPr>
          <w:p w14:paraId="765250B7" w14:textId="77777777" w:rsidR="00CA40FF" w:rsidRDefault="00302D72">
            <w:r>
              <w:rPr>
                <w:rFonts w:ascii="Arial" w:hAnsi="Arial" w:cs="Arial"/>
                <w:color w:val="000000"/>
                <w:position w:val="-2"/>
                <w:sz w:val="18"/>
                <w:szCs w:val="18"/>
              </w:rPr>
              <w:t>Kraj in datum:</w:t>
            </w:r>
          </w:p>
        </w:tc>
        <w:tc>
          <w:tcPr>
            <w:tcW w:w="0" w:type="auto"/>
            <w:tcMar>
              <w:top w:w="75" w:type="dxa"/>
              <w:bottom w:w="75" w:type="dxa"/>
            </w:tcMar>
            <w:vAlign w:val="center"/>
          </w:tcPr>
          <w:p w14:paraId="4EEF86B9" w14:textId="77777777" w:rsidR="00CA40FF" w:rsidRDefault="00302D72">
            <w:r>
              <w:rPr>
                <w:rFonts w:ascii="Arial" w:hAnsi="Arial" w:cs="Arial"/>
                <w:color w:val="000000"/>
                <w:position w:val="-2"/>
                <w:sz w:val="18"/>
                <w:szCs w:val="18"/>
              </w:rPr>
              <w:t>Ime in priimek: _____________________</w:t>
            </w:r>
          </w:p>
        </w:tc>
      </w:tr>
      <w:tr w:rsidR="00CA40FF" w14:paraId="3DE08E38" w14:textId="77777777">
        <w:tc>
          <w:tcPr>
            <w:tcW w:w="4080" w:type="dxa"/>
            <w:tcMar>
              <w:top w:w="75" w:type="dxa"/>
              <w:bottom w:w="75" w:type="dxa"/>
            </w:tcMar>
            <w:vAlign w:val="center"/>
          </w:tcPr>
          <w:p w14:paraId="4959F27F" w14:textId="77777777" w:rsidR="00CA40FF" w:rsidRDefault="00302D72">
            <w:r>
              <w:rPr>
                <w:rFonts w:ascii="Arial" w:hAnsi="Arial" w:cs="Arial"/>
                <w:color w:val="000000"/>
                <w:position w:val="-2"/>
                <w:sz w:val="18"/>
                <w:szCs w:val="18"/>
              </w:rPr>
              <w:t> </w:t>
            </w:r>
          </w:p>
        </w:tc>
        <w:tc>
          <w:tcPr>
            <w:tcW w:w="0" w:type="auto"/>
            <w:tcMar>
              <w:top w:w="75" w:type="dxa"/>
              <w:bottom w:w="75" w:type="dxa"/>
            </w:tcMar>
            <w:vAlign w:val="center"/>
          </w:tcPr>
          <w:p w14:paraId="1AB8C815" w14:textId="77777777" w:rsidR="00CA40FF" w:rsidRDefault="00302D72">
            <w:pPr>
              <w:jc w:val="center"/>
            </w:pPr>
            <w:r>
              <w:rPr>
                <w:rFonts w:ascii="Arial" w:hAnsi="Arial" w:cs="Arial"/>
                <w:color w:val="000000"/>
                <w:position w:val="-2"/>
                <w:sz w:val="18"/>
                <w:szCs w:val="18"/>
              </w:rPr>
              <w:t>(žig in podpis)</w:t>
            </w:r>
          </w:p>
        </w:tc>
      </w:tr>
    </w:tbl>
    <w:p w14:paraId="6ABCC3D9" w14:textId="77777777" w:rsidR="00CA40FF" w:rsidRDefault="00302D72">
      <w:pPr>
        <w:spacing w:before="225" w:after="225" w:line="240" w:lineRule="auto"/>
        <w:jc w:val="both"/>
      </w:pPr>
      <w:r>
        <w:rPr>
          <w:rFonts w:ascii="Arial" w:hAnsi="Arial" w:cs="Arial"/>
          <w:color w:val="000000"/>
          <w:sz w:val="18"/>
          <w:szCs w:val="18"/>
        </w:rPr>
        <w:t> </w:t>
      </w:r>
    </w:p>
    <w:p w14:paraId="66B23CF0" w14:textId="77777777" w:rsidR="00CA40FF" w:rsidRDefault="00302D72">
      <w:pPr>
        <w:spacing w:before="225" w:after="225" w:line="240" w:lineRule="auto"/>
        <w:jc w:val="both"/>
      </w:pPr>
      <w:r>
        <w:rPr>
          <w:rFonts w:ascii="Arial" w:hAnsi="Arial" w:cs="Arial"/>
          <w:b/>
          <w:bCs/>
          <w:i/>
          <w:iCs/>
          <w:color w:val="000000"/>
          <w:sz w:val="18"/>
          <w:szCs w:val="18"/>
          <w:u w:val="single"/>
        </w:rPr>
        <w:t>OPOMBA:</w:t>
      </w:r>
      <w:r>
        <w:rPr>
          <w:rFonts w:ascii="Arial" w:hAnsi="Arial" w:cs="Arial"/>
          <w:i/>
          <w:iCs/>
          <w:color w:val="000000"/>
          <w:sz w:val="18"/>
          <w:szCs w:val="18"/>
        </w:rPr>
        <w:t xml:space="preserve"> V primeru skupnega nastopa več partnerjev, mora vsak izmed partnerjev predložiti to izjavo. V primeru več podatkov, se predloži nov obrazec z navedenimi preostalimi podatki.</w:t>
      </w:r>
    </w:p>
    <w:p w14:paraId="5ED8AC9C" w14:textId="77777777" w:rsidR="00CA40FF" w:rsidRDefault="00CA40FF">
      <w:pPr>
        <w:sectPr w:rsidR="00CA40FF" w:rsidSect="00A176C0">
          <w:footerReference w:type="default" r:id="rId23"/>
          <w:pgSz w:w="11906" w:h="16838"/>
          <w:pgMar w:top="1418" w:right="1418" w:bottom="1418" w:left="1418" w:header="567" w:footer="596" w:gutter="0"/>
          <w:cols w:space="708"/>
          <w:docGrid w:linePitch="360"/>
        </w:sectPr>
      </w:pPr>
    </w:p>
    <w:p w14:paraId="3962CC51" w14:textId="77777777" w:rsidR="00A176C0" w:rsidRPr="00116091" w:rsidRDefault="00302D72" w:rsidP="00A176C0">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jc w:val="center"/>
        <w:rPr>
          <w:rFonts w:ascii="Arial" w:hAnsi="Arial" w:cs="Arial"/>
          <w:color w:val="FFFFFF" w:themeColor="background1"/>
        </w:rPr>
      </w:pPr>
      <w:r>
        <w:rPr>
          <w:rFonts w:ascii="Arial" w:hAnsi="Arial" w:cs="Arial"/>
          <w:color w:val="FFFFFF" w:themeColor="background1"/>
        </w:rPr>
        <w:lastRenderedPageBreak/>
        <w:t>Vzorec pogodbe</w:t>
      </w:r>
    </w:p>
    <w:p w14:paraId="1E450BA1" w14:textId="77777777" w:rsidR="00A176C0" w:rsidRDefault="00A176C0" w:rsidP="00A176C0">
      <w:pPr>
        <w:rPr>
          <w:rFonts w:ascii="Arial" w:hAnsi="Arial" w:cs="Arial"/>
        </w:rPr>
      </w:pPr>
    </w:p>
    <w:p w14:paraId="59DBEEE9" w14:textId="1C292210" w:rsidR="00CA40FF" w:rsidRDefault="00302D72">
      <w:pPr>
        <w:spacing w:before="224" w:after="224" w:line="240" w:lineRule="auto"/>
        <w:jc w:val="center"/>
        <w:outlineLvl w:val="1"/>
      </w:pPr>
      <w:r>
        <w:rPr>
          <w:rFonts w:ascii="Arial" w:hAnsi="Arial" w:cs="Arial"/>
          <w:b/>
          <w:bCs/>
          <w:color w:val="000000"/>
          <w:sz w:val="27"/>
          <w:szCs w:val="27"/>
        </w:rPr>
        <w:t xml:space="preserve">POGODBA O </w:t>
      </w:r>
      <w:r w:rsidR="00FC5DA4">
        <w:rPr>
          <w:rFonts w:ascii="Arial" w:hAnsi="Arial" w:cs="Arial"/>
          <w:b/>
          <w:bCs/>
          <w:color w:val="000000"/>
          <w:sz w:val="27"/>
          <w:szCs w:val="27"/>
        </w:rPr>
        <w:t xml:space="preserve">IZVEDBI STORITEV </w:t>
      </w:r>
      <w:r>
        <w:rPr>
          <w:rFonts w:ascii="Arial" w:hAnsi="Arial" w:cs="Arial"/>
          <w:b/>
          <w:bCs/>
          <w:color w:val="000000"/>
          <w:sz w:val="27"/>
          <w:szCs w:val="27"/>
        </w:rPr>
        <w:t>GRADBEN</w:t>
      </w:r>
      <w:r w:rsidR="00FC5DA4">
        <w:rPr>
          <w:rFonts w:ascii="Arial" w:hAnsi="Arial" w:cs="Arial"/>
          <w:b/>
          <w:bCs/>
          <w:color w:val="000000"/>
          <w:sz w:val="27"/>
          <w:szCs w:val="27"/>
        </w:rPr>
        <w:t xml:space="preserve">EGA </w:t>
      </w:r>
      <w:r>
        <w:rPr>
          <w:rFonts w:ascii="Arial" w:hAnsi="Arial" w:cs="Arial"/>
          <w:b/>
          <w:bCs/>
          <w:color w:val="000000"/>
          <w:sz w:val="27"/>
          <w:szCs w:val="27"/>
        </w:rPr>
        <w:t>NADZ</w:t>
      </w:r>
      <w:r w:rsidR="000A1C04">
        <w:rPr>
          <w:rFonts w:ascii="Arial" w:hAnsi="Arial" w:cs="Arial"/>
          <w:b/>
          <w:bCs/>
          <w:color w:val="000000"/>
          <w:sz w:val="27"/>
          <w:szCs w:val="27"/>
        </w:rPr>
        <w:t xml:space="preserve">ORA </w:t>
      </w:r>
      <w:r w:rsidR="000A1C04" w:rsidRPr="000A1C04">
        <w:rPr>
          <w:rFonts w:ascii="Arial" w:hAnsi="Arial" w:cs="Arial"/>
          <w:b/>
          <w:bCs/>
          <w:color w:val="000000"/>
          <w:sz w:val="27"/>
          <w:szCs w:val="27"/>
        </w:rPr>
        <w:t>NAD IZVEDBO GOI DEL ZA »PREUREDITEV PROSTOROV ZA POTREBE ODDELKA ZA KOŽNE IN SPOLNE BOLEZNI</w:t>
      </w:r>
    </w:p>
    <w:p w14:paraId="65694F29" w14:textId="77777777" w:rsidR="00CA40FF" w:rsidRDefault="00302D72">
      <w:pPr>
        <w:spacing w:before="225" w:after="225" w:line="240" w:lineRule="auto"/>
        <w:jc w:val="center"/>
      </w:pPr>
      <w:r>
        <w:rPr>
          <w:rFonts w:ascii="Arial" w:hAnsi="Arial" w:cs="Arial"/>
          <w:color w:val="000000"/>
          <w:sz w:val="18"/>
          <w:szCs w:val="18"/>
        </w:rPr>
        <w:t>sklenjena med</w:t>
      </w:r>
    </w:p>
    <w:p w14:paraId="7CF52E20" w14:textId="77777777" w:rsidR="000A1C04" w:rsidRDefault="00302D72">
      <w:pPr>
        <w:spacing w:after="0" w:line="240" w:lineRule="auto"/>
        <w:rPr>
          <w:rFonts w:ascii="Arial" w:hAnsi="Arial" w:cs="Arial"/>
          <w:b/>
          <w:bCs/>
          <w:color w:val="000000"/>
          <w:sz w:val="18"/>
          <w:szCs w:val="18"/>
        </w:rPr>
      </w:pPr>
      <w:r>
        <w:rPr>
          <w:rFonts w:ascii="Arial" w:hAnsi="Arial" w:cs="Arial"/>
          <w:b/>
          <w:bCs/>
          <w:color w:val="000000"/>
          <w:sz w:val="18"/>
          <w:szCs w:val="18"/>
        </w:rPr>
        <w:t xml:space="preserve">NAROČNIKOM:  </w:t>
      </w:r>
    </w:p>
    <w:p w14:paraId="3074BF6B" w14:textId="6E1CE467" w:rsidR="000A1C04" w:rsidRPr="000A1C04" w:rsidRDefault="000A1C04" w:rsidP="000A1C04">
      <w:pPr>
        <w:spacing w:after="0" w:line="240" w:lineRule="auto"/>
        <w:rPr>
          <w:rFonts w:ascii="Arial" w:hAnsi="Arial" w:cs="Arial"/>
          <w:b/>
          <w:bCs/>
          <w:color w:val="000000"/>
          <w:sz w:val="18"/>
          <w:szCs w:val="18"/>
        </w:rPr>
      </w:pPr>
      <w:r w:rsidRPr="000A1C04">
        <w:rPr>
          <w:rFonts w:ascii="Arial" w:hAnsi="Arial" w:cs="Arial"/>
          <w:b/>
          <w:bCs/>
          <w:color w:val="000000"/>
          <w:sz w:val="18"/>
          <w:szCs w:val="18"/>
        </w:rPr>
        <w:t>UNIVERZITETNI KLINIČNI CENTER MARIBOR</w:t>
      </w:r>
    </w:p>
    <w:p w14:paraId="09E03CA6" w14:textId="0F8BF83E" w:rsidR="000A1C04" w:rsidRPr="000A1C04" w:rsidRDefault="000A1C04" w:rsidP="000A1C04">
      <w:pPr>
        <w:spacing w:after="0" w:line="240" w:lineRule="auto"/>
        <w:rPr>
          <w:rFonts w:ascii="Arial" w:hAnsi="Arial" w:cs="Arial"/>
          <w:b/>
          <w:bCs/>
          <w:color w:val="000000"/>
          <w:sz w:val="18"/>
          <w:szCs w:val="18"/>
        </w:rPr>
      </w:pPr>
      <w:r w:rsidRPr="000A1C04">
        <w:rPr>
          <w:rFonts w:ascii="Arial" w:hAnsi="Arial" w:cs="Arial"/>
          <w:b/>
          <w:bCs/>
          <w:color w:val="000000"/>
          <w:sz w:val="18"/>
          <w:szCs w:val="18"/>
        </w:rPr>
        <w:t>Ljubljanska cesta 5, 2000 Maribor,</w:t>
      </w:r>
    </w:p>
    <w:p w14:paraId="7A83586F" w14:textId="49376A1C" w:rsidR="000A1C04" w:rsidRPr="000A1C04" w:rsidRDefault="000A1C04" w:rsidP="000A1C04">
      <w:pPr>
        <w:spacing w:after="0" w:line="240" w:lineRule="auto"/>
        <w:rPr>
          <w:rFonts w:ascii="Arial" w:hAnsi="Arial" w:cs="Arial"/>
          <w:b/>
          <w:bCs/>
          <w:color w:val="000000"/>
          <w:sz w:val="18"/>
          <w:szCs w:val="18"/>
        </w:rPr>
      </w:pPr>
      <w:r w:rsidRPr="000A1C04">
        <w:rPr>
          <w:rFonts w:ascii="Arial" w:hAnsi="Arial" w:cs="Arial"/>
          <w:b/>
          <w:bCs/>
          <w:color w:val="000000"/>
          <w:sz w:val="18"/>
          <w:szCs w:val="18"/>
        </w:rPr>
        <w:t>ki ga zastopa ____________________</w:t>
      </w:r>
    </w:p>
    <w:p w14:paraId="1BE49A01" w14:textId="77777777" w:rsidR="000A1C04" w:rsidRPr="000A1C04" w:rsidRDefault="000A1C04" w:rsidP="000A1C04">
      <w:pPr>
        <w:spacing w:after="0" w:line="240" w:lineRule="auto"/>
        <w:rPr>
          <w:rFonts w:ascii="Arial" w:hAnsi="Arial" w:cs="Arial"/>
          <w:b/>
          <w:bCs/>
          <w:color w:val="000000"/>
          <w:sz w:val="18"/>
          <w:szCs w:val="18"/>
        </w:rPr>
      </w:pPr>
      <w:r w:rsidRPr="000A1C04">
        <w:rPr>
          <w:rFonts w:ascii="Arial" w:hAnsi="Arial" w:cs="Arial"/>
          <w:b/>
          <w:bCs/>
          <w:color w:val="000000"/>
          <w:sz w:val="18"/>
          <w:szCs w:val="18"/>
        </w:rPr>
        <w:t>Matična številka: 5054150000</w:t>
      </w:r>
    </w:p>
    <w:p w14:paraId="2BF4DF9F" w14:textId="75EA2251" w:rsidR="000A1C04" w:rsidRPr="000A1C04" w:rsidRDefault="000A1C04" w:rsidP="000A1C04">
      <w:pPr>
        <w:spacing w:after="0" w:line="240" w:lineRule="auto"/>
        <w:rPr>
          <w:rFonts w:ascii="Arial" w:hAnsi="Arial" w:cs="Arial"/>
          <w:b/>
          <w:bCs/>
          <w:color w:val="000000"/>
          <w:sz w:val="18"/>
          <w:szCs w:val="18"/>
        </w:rPr>
      </w:pPr>
      <w:r w:rsidRPr="000A1C04">
        <w:rPr>
          <w:rFonts w:ascii="Arial" w:hAnsi="Arial" w:cs="Arial"/>
          <w:b/>
          <w:bCs/>
          <w:color w:val="000000"/>
          <w:sz w:val="18"/>
          <w:szCs w:val="18"/>
        </w:rPr>
        <w:t>ID številka: SI56644817</w:t>
      </w:r>
    </w:p>
    <w:p w14:paraId="147866D7" w14:textId="7A9B6FED" w:rsidR="00CA40FF" w:rsidRPr="000A1C04" w:rsidRDefault="000A1C04" w:rsidP="000A1C04">
      <w:pPr>
        <w:spacing w:after="0" w:line="240" w:lineRule="auto"/>
        <w:rPr>
          <w:rFonts w:ascii="Arial" w:hAnsi="Arial" w:cs="Arial"/>
          <w:b/>
          <w:bCs/>
          <w:color w:val="000000"/>
          <w:sz w:val="18"/>
          <w:szCs w:val="18"/>
        </w:rPr>
      </w:pPr>
      <w:r w:rsidRPr="000A1C04">
        <w:rPr>
          <w:rFonts w:ascii="Arial" w:hAnsi="Arial" w:cs="Arial"/>
          <w:b/>
          <w:bCs/>
          <w:color w:val="000000"/>
          <w:sz w:val="18"/>
          <w:szCs w:val="18"/>
        </w:rPr>
        <w:t>(v nadaljnjem besedilu: naročnik)</w:t>
      </w:r>
    </w:p>
    <w:p w14:paraId="6A0E13F4" w14:textId="77777777" w:rsidR="00CA40FF" w:rsidRDefault="00302D72">
      <w:pPr>
        <w:spacing w:before="225" w:after="225" w:line="240" w:lineRule="auto"/>
        <w:jc w:val="center"/>
      </w:pPr>
      <w:r>
        <w:rPr>
          <w:rFonts w:ascii="Arial" w:hAnsi="Arial" w:cs="Arial"/>
          <w:color w:val="000000"/>
          <w:sz w:val="18"/>
          <w:szCs w:val="18"/>
        </w:rPr>
        <w:t>in</w:t>
      </w:r>
    </w:p>
    <w:p w14:paraId="5947CD5A" w14:textId="77777777" w:rsidR="000A1C04" w:rsidRDefault="00302D72">
      <w:pPr>
        <w:spacing w:before="225" w:after="225" w:line="240" w:lineRule="auto"/>
        <w:jc w:val="both"/>
        <w:rPr>
          <w:rFonts w:ascii="Arial" w:hAnsi="Arial" w:cs="Arial"/>
          <w:b/>
          <w:bCs/>
          <w:color w:val="000000"/>
          <w:sz w:val="18"/>
          <w:szCs w:val="18"/>
        </w:rPr>
      </w:pPr>
      <w:r>
        <w:rPr>
          <w:rFonts w:ascii="Arial" w:hAnsi="Arial" w:cs="Arial"/>
          <w:b/>
          <w:bCs/>
          <w:color w:val="000000"/>
          <w:sz w:val="18"/>
          <w:szCs w:val="18"/>
        </w:rPr>
        <w:t>IZVAJALCEM:</w:t>
      </w:r>
    </w:p>
    <w:p w14:paraId="56E69264" w14:textId="2B3D3354" w:rsidR="000A1C04" w:rsidRPr="000A1C04" w:rsidRDefault="000A1C04" w:rsidP="000A1C04">
      <w:pPr>
        <w:spacing w:before="225" w:after="225" w:line="240" w:lineRule="auto"/>
        <w:jc w:val="both"/>
        <w:rPr>
          <w:rFonts w:ascii="Arial" w:hAnsi="Arial" w:cs="Arial"/>
          <w:color w:val="000000"/>
          <w:sz w:val="18"/>
          <w:szCs w:val="18"/>
        </w:rPr>
      </w:pPr>
      <w:r w:rsidRPr="000A1C04">
        <w:rPr>
          <w:rFonts w:ascii="Arial" w:hAnsi="Arial" w:cs="Arial"/>
          <w:color w:val="000000"/>
          <w:sz w:val="18"/>
          <w:szCs w:val="18"/>
        </w:rPr>
        <w:t>firma: __________________</w:t>
      </w:r>
    </w:p>
    <w:p w14:paraId="668AE70F" w14:textId="77777777" w:rsidR="000A1C04" w:rsidRPr="000A1C04" w:rsidRDefault="000A1C04" w:rsidP="000A1C04">
      <w:pPr>
        <w:spacing w:before="225" w:after="225" w:line="240" w:lineRule="auto"/>
        <w:jc w:val="both"/>
        <w:rPr>
          <w:rFonts w:ascii="Arial" w:hAnsi="Arial" w:cs="Arial"/>
          <w:color w:val="000000"/>
          <w:sz w:val="18"/>
          <w:szCs w:val="18"/>
        </w:rPr>
      </w:pPr>
      <w:r w:rsidRPr="000A1C04">
        <w:rPr>
          <w:rFonts w:ascii="Arial" w:hAnsi="Arial" w:cs="Arial"/>
          <w:color w:val="000000"/>
          <w:sz w:val="18"/>
          <w:szCs w:val="18"/>
        </w:rPr>
        <w:t>naslov: __________________</w:t>
      </w:r>
    </w:p>
    <w:p w14:paraId="79CF1764" w14:textId="77777777" w:rsidR="000A1C04" w:rsidRPr="000A1C04" w:rsidRDefault="000A1C04" w:rsidP="000A1C04">
      <w:pPr>
        <w:spacing w:before="225" w:after="225" w:line="240" w:lineRule="auto"/>
        <w:jc w:val="both"/>
        <w:rPr>
          <w:rFonts w:ascii="Arial" w:hAnsi="Arial" w:cs="Arial"/>
          <w:color w:val="000000"/>
          <w:sz w:val="18"/>
          <w:szCs w:val="18"/>
        </w:rPr>
      </w:pPr>
      <w:r w:rsidRPr="000A1C04">
        <w:rPr>
          <w:rFonts w:ascii="Arial" w:hAnsi="Arial" w:cs="Arial"/>
          <w:color w:val="000000"/>
          <w:sz w:val="18"/>
          <w:szCs w:val="18"/>
        </w:rPr>
        <w:t xml:space="preserve">pošta: ___________________, </w:t>
      </w:r>
    </w:p>
    <w:p w14:paraId="18C15B94" w14:textId="77777777" w:rsidR="000A1C04" w:rsidRPr="000A1C04" w:rsidRDefault="000A1C04" w:rsidP="000A1C04">
      <w:pPr>
        <w:spacing w:before="225" w:after="225" w:line="240" w:lineRule="auto"/>
        <w:jc w:val="both"/>
        <w:rPr>
          <w:rFonts w:ascii="Arial" w:hAnsi="Arial" w:cs="Arial"/>
          <w:color w:val="000000"/>
          <w:sz w:val="18"/>
          <w:szCs w:val="18"/>
        </w:rPr>
      </w:pPr>
      <w:r w:rsidRPr="000A1C04">
        <w:rPr>
          <w:rFonts w:ascii="Arial" w:hAnsi="Arial" w:cs="Arial"/>
          <w:color w:val="000000"/>
          <w:sz w:val="18"/>
          <w:szCs w:val="18"/>
        </w:rPr>
        <w:t>ki ga zastopa _________ _________________</w:t>
      </w:r>
    </w:p>
    <w:p w14:paraId="4CE3072B" w14:textId="77777777" w:rsidR="000A1C04" w:rsidRPr="000A1C04" w:rsidRDefault="000A1C04" w:rsidP="000A1C04">
      <w:pPr>
        <w:spacing w:before="225" w:after="225" w:line="240" w:lineRule="auto"/>
        <w:jc w:val="both"/>
        <w:rPr>
          <w:rFonts w:ascii="Arial" w:hAnsi="Arial" w:cs="Arial"/>
          <w:color w:val="000000"/>
          <w:sz w:val="18"/>
          <w:szCs w:val="18"/>
        </w:rPr>
      </w:pPr>
      <w:r w:rsidRPr="000A1C04">
        <w:rPr>
          <w:rFonts w:ascii="Arial" w:hAnsi="Arial" w:cs="Arial"/>
          <w:color w:val="000000"/>
          <w:sz w:val="18"/>
          <w:szCs w:val="18"/>
        </w:rPr>
        <w:t>Matična številka: ___________</w:t>
      </w:r>
    </w:p>
    <w:p w14:paraId="3C96E49F" w14:textId="77777777" w:rsidR="000A1C04" w:rsidRPr="000A1C04" w:rsidRDefault="000A1C04" w:rsidP="000A1C04">
      <w:pPr>
        <w:spacing w:before="225" w:after="225" w:line="240" w:lineRule="auto"/>
        <w:jc w:val="both"/>
        <w:rPr>
          <w:rFonts w:ascii="Arial" w:hAnsi="Arial" w:cs="Arial"/>
          <w:color w:val="000000"/>
          <w:sz w:val="18"/>
          <w:szCs w:val="18"/>
        </w:rPr>
      </w:pPr>
      <w:r w:rsidRPr="000A1C04">
        <w:rPr>
          <w:rFonts w:ascii="Arial" w:hAnsi="Arial" w:cs="Arial"/>
          <w:color w:val="000000"/>
          <w:sz w:val="18"/>
          <w:szCs w:val="18"/>
        </w:rPr>
        <w:t>ID številka: ____________</w:t>
      </w:r>
    </w:p>
    <w:p w14:paraId="03CD861A" w14:textId="77777777" w:rsidR="000A1C04" w:rsidRPr="000A1C04" w:rsidRDefault="000A1C04" w:rsidP="000A1C04">
      <w:pPr>
        <w:spacing w:before="225" w:after="225" w:line="240" w:lineRule="auto"/>
        <w:jc w:val="both"/>
        <w:rPr>
          <w:rFonts w:ascii="Arial" w:hAnsi="Arial" w:cs="Arial"/>
          <w:color w:val="000000"/>
          <w:sz w:val="18"/>
          <w:szCs w:val="18"/>
        </w:rPr>
      </w:pPr>
      <w:r w:rsidRPr="000A1C04">
        <w:rPr>
          <w:rFonts w:ascii="Arial" w:hAnsi="Arial" w:cs="Arial"/>
          <w:color w:val="000000"/>
          <w:sz w:val="18"/>
          <w:szCs w:val="18"/>
        </w:rPr>
        <w:t xml:space="preserve">Transakcijski račun štev.:  _____-___________ </w:t>
      </w:r>
    </w:p>
    <w:p w14:paraId="7E9E3ADB" w14:textId="77777777" w:rsidR="000A1C04" w:rsidRPr="000A1C04" w:rsidRDefault="000A1C04" w:rsidP="000A1C04">
      <w:pPr>
        <w:spacing w:before="225" w:after="225" w:line="240" w:lineRule="auto"/>
        <w:jc w:val="both"/>
        <w:rPr>
          <w:rFonts w:ascii="Arial" w:hAnsi="Arial" w:cs="Arial"/>
          <w:color w:val="000000"/>
          <w:sz w:val="18"/>
          <w:szCs w:val="18"/>
        </w:rPr>
      </w:pPr>
      <w:r w:rsidRPr="000A1C04">
        <w:rPr>
          <w:rFonts w:ascii="Arial" w:hAnsi="Arial" w:cs="Arial"/>
          <w:color w:val="000000"/>
          <w:sz w:val="18"/>
          <w:szCs w:val="18"/>
        </w:rPr>
        <w:t>odprt pri _________________</w:t>
      </w:r>
    </w:p>
    <w:p w14:paraId="15AE7491" w14:textId="4641DFD9" w:rsidR="00CA40FF" w:rsidRDefault="000A1C04" w:rsidP="000A1C04">
      <w:pPr>
        <w:spacing w:before="225" w:after="225" w:line="240" w:lineRule="auto"/>
        <w:jc w:val="both"/>
        <w:rPr>
          <w:rFonts w:ascii="Arial" w:hAnsi="Arial" w:cs="Arial"/>
          <w:color w:val="000000"/>
          <w:sz w:val="18"/>
          <w:szCs w:val="18"/>
        </w:rPr>
      </w:pPr>
      <w:r w:rsidRPr="000A1C04">
        <w:rPr>
          <w:rFonts w:ascii="Arial" w:hAnsi="Arial" w:cs="Arial"/>
          <w:color w:val="000000"/>
          <w:sz w:val="18"/>
          <w:szCs w:val="18"/>
        </w:rPr>
        <w:t>(v nadaljnjem besedilu: izvajalec)</w:t>
      </w:r>
    </w:p>
    <w:p w14:paraId="68356D6F" w14:textId="1EAF30C9" w:rsidR="000A1C04" w:rsidRDefault="000A1C04" w:rsidP="000A1C04">
      <w:pPr>
        <w:spacing w:before="225" w:after="225" w:line="240" w:lineRule="auto"/>
        <w:jc w:val="both"/>
      </w:pPr>
    </w:p>
    <w:p w14:paraId="41EF4DE2" w14:textId="148BC027" w:rsidR="000A1C04" w:rsidRDefault="000A1C04" w:rsidP="000A1C04">
      <w:pPr>
        <w:spacing w:before="225" w:after="225" w:line="240" w:lineRule="auto"/>
        <w:jc w:val="both"/>
      </w:pPr>
    </w:p>
    <w:p w14:paraId="505764F8" w14:textId="43C95EE7" w:rsidR="000A1C04" w:rsidRDefault="000A1C04" w:rsidP="000A1C04">
      <w:pPr>
        <w:spacing w:before="225" w:after="225" w:line="240" w:lineRule="auto"/>
        <w:jc w:val="both"/>
      </w:pPr>
    </w:p>
    <w:p w14:paraId="1F4A9179" w14:textId="0ABB825D" w:rsidR="000A1C04" w:rsidRDefault="000A1C04" w:rsidP="000A1C04">
      <w:pPr>
        <w:spacing w:before="225" w:after="225" w:line="240" w:lineRule="auto"/>
        <w:jc w:val="both"/>
      </w:pPr>
    </w:p>
    <w:p w14:paraId="5684CE20" w14:textId="3FE47F23" w:rsidR="000A1C04" w:rsidRDefault="000A1C04" w:rsidP="000A1C04">
      <w:pPr>
        <w:spacing w:before="225" w:after="225" w:line="240" w:lineRule="auto"/>
        <w:jc w:val="both"/>
      </w:pPr>
    </w:p>
    <w:p w14:paraId="3BEE2F91" w14:textId="3BA39CF3" w:rsidR="000A1C04" w:rsidRDefault="000A1C04" w:rsidP="000A1C04">
      <w:pPr>
        <w:spacing w:before="225" w:after="225" w:line="240" w:lineRule="auto"/>
        <w:jc w:val="both"/>
      </w:pPr>
    </w:p>
    <w:p w14:paraId="0EC8F6DD" w14:textId="4EB334EE" w:rsidR="000A1C04" w:rsidRDefault="000A1C04" w:rsidP="000A1C04">
      <w:pPr>
        <w:spacing w:before="225" w:after="225" w:line="240" w:lineRule="auto"/>
        <w:jc w:val="both"/>
      </w:pPr>
    </w:p>
    <w:p w14:paraId="4C027496" w14:textId="153F8E70" w:rsidR="000A1C04" w:rsidRDefault="000A1C04" w:rsidP="000A1C04">
      <w:pPr>
        <w:spacing w:before="225" w:after="225" w:line="240" w:lineRule="auto"/>
        <w:jc w:val="both"/>
      </w:pPr>
    </w:p>
    <w:p w14:paraId="42482066" w14:textId="77777777" w:rsidR="000A1C04" w:rsidRDefault="000A1C04" w:rsidP="000A1C04">
      <w:pPr>
        <w:spacing w:before="225" w:after="225" w:line="240" w:lineRule="auto"/>
        <w:jc w:val="both"/>
      </w:pPr>
    </w:p>
    <w:p w14:paraId="60BAA3D5" w14:textId="77777777" w:rsidR="00CA40FF" w:rsidRDefault="00302D72">
      <w:pPr>
        <w:spacing w:before="225" w:after="225" w:line="240" w:lineRule="auto"/>
        <w:jc w:val="both"/>
      </w:pPr>
      <w:r>
        <w:rPr>
          <w:rFonts w:ascii="Arial" w:hAnsi="Arial" w:cs="Arial"/>
          <w:b/>
          <w:bCs/>
          <w:color w:val="000000"/>
          <w:sz w:val="18"/>
          <w:szCs w:val="18"/>
        </w:rPr>
        <w:lastRenderedPageBreak/>
        <w:t>I. UVODNE DOLOČBE</w:t>
      </w:r>
    </w:p>
    <w:p w14:paraId="732C1551" w14:textId="77777777" w:rsidR="00CA40FF" w:rsidRDefault="00302D72">
      <w:pPr>
        <w:spacing w:after="0" w:line="240" w:lineRule="auto"/>
        <w:jc w:val="center"/>
      </w:pPr>
      <w:r>
        <w:rPr>
          <w:rFonts w:ascii="Arial" w:hAnsi="Arial" w:cs="Arial"/>
          <w:b/>
          <w:bCs/>
          <w:color w:val="000000"/>
          <w:sz w:val="18"/>
          <w:szCs w:val="18"/>
        </w:rPr>
        <w:t>1. člen</w:t>
      </w:r>
    </w:p>
    <w:tbl>
      <w:tblPr>
        <w:tblStyle w:val="NormalTablePHPDOCX"/>
        <w:tblW w:w="0" w:type="auto"/>
        <w:tblInd w:w="108" w:type="dxa"/>
        <w:tblLook w:val="04A0" w:firstRow="1" w:lastRow="0" w:firstColumn="1" w:lastColumn="0" w:noHBand="0" w:noVBand="1"/>
      </w:tblPr>
      <w:tblGrid>
        <w:gridCol w:w="8962"/>
      </w:tblGrid>
      <w:tr w:rsidR="00CA40FF" w14:paraId="33899C4E" w14:textId="77777777">
        <w:tc>
          <w:tcPr>
            <w:tcW w:w="0" w:type="auto"/>
            <w:tcMar>
              <w:top w:w="0" w:type="auto"/>
              <w:bottom w:w="0" w:type="auto"/>
            </w:tcMar>
          </w:tcPr>
          <w:p w14:paraId="7D3AB6B0" w14:textId="77777777" w:rsidR="00CA40FF" w:rsidRDefault="00302D72">
            <w:pPr>
              <w:spacing w:before="225" w:after="225"/>
              <w:jc w:val="both"/>
            </w:pPr>
            <w:r>
              <w:rPr>
                <w:rFonts w:ascii="Arial" w:hAnsi="Arial" w:cs="Arial"/>
                <w:color w:val="000000"/>
                <w:sz w:val="18"/>
                <w:szCs w:val="18"/>
              </w:rPr>
              <w:t>Pogodbeni stranki uvodoma ugotavljata:</w:t>
            </w:r>
          </w:p>
          <w:tbl>
            <w:tblPr>
              <w:tblStyle w:val="NormalTablePHPDOCX"/>
              <w:tblW w:w="0" w:type="auto"/>
              <w:tblLook w:val="04A0" w:firstRow="1" w:lastRow="0" w:firstColumn="1" w:lastColumn="0" w:noHBand="0" w:noVBand="1"/>
            </w:tblPr>
            <w:tblGrid>
              <w:gridCol w:w="8746"/>
            </w:tblGrid>
            <w:tr w:rsidR="00CA40FF" w14:paraId="7BEB8983" w14:textId="77777777">
              <w:tc>
                <w:tcPr>
                  <w:tcW w:w="0" w:type="auto"/>
                  <w:tcMar>
                    <w:top w:w="0" w:type="auto"/>
                    <w:bottom w:w="0" w:type="auto"/>
                  </w:tcMar>
                </w:tcPr>
                <w:p w14:paraId="507F7E4A" w14:textId="02142BC5" w:rsidR="00CA40FF" w:rsidRDefault="00302D72" w:rsidP="00302D72">
                  <w:pPr>
                    <w:numPr>
                      <w:ilvl w:val="0"/>
                      <w:numId w:val="48"/>
                    </w:numPr>
                    <w:jc w:val="both"/>
                    <w:rPr>
                      <w:rFonts w:ascii="Arial" w:hAnsi="Arial" w:cs="Arial"/>
                      <w:color w:val="000000"/>
                      <w:sz w:val="18"/>
                      <w:szCs w:val="18"/>
                    </w:rPr>
                  </w:pPr>
                  <w:r>
                    <w:rPr>
                      <w:rFonts w:ascii="Arial" w:hAnsi="Arial" w:cs="Arial"/>
                      <w:color w:val="000000"/>
                      <w:sz w:val="18"/>
                      <w:szCs w:val="18"/>
                    </w:rPr>
                    <w:t xml:space="preserve">da je nadzornik po tej pogodbi izdelal ponudbo št. ________ z dne ___________ v postopku oddaje javnega naročila št. </w:t>
                  </w:r>
                  <w:bookmarkStart w:id="4" w:name="_GoBack"/>
                  <w:bookmarkEnd w:id="4"/>
                  <w:r w:rsidR="00E6012A">
                    <w:rPr>
                      <w:rFonts w:ascii="Arial" w:hAnsi="Arial" w:cs="Arial"/>
                      <w:sz w:val="18"/>
                      <w:szCs w:val="18"/>
                    </w:rPr>
                    <w:t>JN000807/2020-W01</w:t>
                  </w:r>
                  <w:r>
                    <w:rPr>
                      <w:rFonts w:ascii="Arial" w:hAnsi="Arial" w:cs="Arial"/>
                      <w:color w:val="000000"/>
                      <w:sz w:val="18"/>
                      <w:szCs w:val="18"/>
                    </w:rPr>
                    <w:t xml:space="preserve"> in je bil izbran z odločitvijo o oddaji javnega naročila številka ___________ z dne ___________.</w:t>
                  </w:r>
                </w:p>
                <w:p w14:paraId="577ADECA" w14:textId="77777777" w:rsidR="00CA40FF" w:rsidRDefault="00302D72" w:rsidP="00302D72">
                  <w:pPr>
                    <w:numPr>
                      <w:ilvl w:val="0"/>
                      <w:numId w:val="48"/>
                    </w:numPr>
                    <w:jc w:val="both"/>
                    <w:rPr>
                      <w:rFonts w:ascii="Arial" w:hAnsi="Arial" w:cs="Arial"/>
                      <w:color w:val="000000"/>
                      <w:sz w:val="18"/>
                      <w:szCs w:val="18"/>
                    </w:rPr>
                  </w:pPr>
                  <w:r>
                    <w:rPr>
                      <w:rFonts w:ascii="Arial" w:hAnsi="Arial" w:cs="Arial"/>
                      <w:color w:val="000000"/>
                      <w:sz w:val="18"/>
                      <w:szCs w:val="18"/>
                    </w:rPr>
                    <w:t>da nadzornik izpolnjuje pogoje po Gradbenem zakonu;</w:t>
                  </w:r>
                </w:p>
                <w:p w14:paraId="4094DD5F" w14:textId="77777777" w:rsidR="00CA40FF" w:rsidRDefault="00302D72" w:rsidP="00302D72">
                  <w:pPr>
                    <w:numPr>
                      <w:ilvl w:val="0"/>
                      <w:numId w:val="48"/>
                    </w:numPr>
                    <w:jc w:val="both"/>
                    <w:rPr>
                      <w:rFonts w:ascii="Arial" w:hAnsi="Arial" w:cs="Arial"/>
                      <w:color w:val="000000"/>
                      <w:sz w:val="18"/>
                      <w:szCs w:val="18"/>
                    </w:rPr>
                  </w:pPr>
                  <w:r>
                    <w:rPr>
                      <w:rFonts w:ascii="Arial" w:hAnsi="Arial" w:cs="Arial"/>
                      <w:color w:val="000000"/>
                      <w:sz w:val="18"/>
                      <w:szCs w:val="18"/>
                    </w:rPr>
                    <w:t>da je bilo izvedeno javno naročilo za izbor izvajalca gradbenih del, ki je bilo oddano izvajalcu ______________.</w:t>
                  </w:r>
                </w:p>
                <w:p w14:paraId="6B38C507" w14:textId="5BBB6EC2" w:rsidR="00EC1939" w:rsidRDefault="00EC1939" w:rsidP="00EC1939">
                  <w:pPr>
                    <w:ind w:left="720"/>
                    <w:jc w:val="both"/>
                    <w:rPr>
                      <w:rFonts w:ascii="Arial" w:hAnsi="Arial" w:cs="Arial"/>
                      <w:color w:val="000000"/>
                      <w:sz w:val="18"/>
                      <w:szCs w:val="18"/>
                    </w:rPr>
                  </w:pPr>
                </w:p>
              </w:tc>
            </w:tr>
          </w:tbl>
          <w:p w14:paraId="16075D0E" w14:textId="77777777" w:rsidR="00CA40FF" w:rsidRDefault="00CA40FF"/>
        </w:tc>
      </w:tr>
    </w:tbl>
    <w:p w14:paraId="413E3B58" w14:textId="3B63FD72" w:rsidR="00CA40FF" w:rsidRDefault="00302D72">
      <w:pPr>
        <w:spacing w:before="225" w:after="225" w:line="240" w:lineRule="auto"/>
        <w:jc w:val="both"/>
      </w:pPr>
      <w:r>
        <w:rPr>
          <w:rFonts w:ascii="Arial" w:hAnsi="Arial" w:cs="Arial"/>
          <w:b/>
          <w:bCs/>
          <w:color w:val="000000"/>
          <w:sz w:val="18"/>
          <w:szCs w:val="18"/>
        </w:rPr>
        <w:t>II. PREDMET POGODBE</w:t>
      </w:r>
    </w:p>
    <w:p w14:paraId="0B778519" w14:textId="77777777" w:rsidR="00CA40FF" w:rsidRDefault="00302D72">
      <w:pPr>
        <w:spacing w:after="0" w:line="240" w:lineRule="auto"/>
        <w:jc w:val="center"/>
      </w:pPr>
      <w:r>
        <w:rPr>
          <w:rFonts w:ascii="Arial" w:hAnsi="Arial" w:cs="Arial"/>
          <w:b/>
          <w:bCs/>
          <w:color w:val="000000"/>
          <w:sz w:val="18"/>
          <w:szCs w:val="18"/>
        </w:rPr>
        <w:t>2. člen</w:t>
      </w:r>
    </w:p>
    <w:tbl>
      <w:tblPr>
        <w:tblStyle w:val="NormalTablePHPDOCX"/>
        <w:tblW w:w="0" w:type="auto"/>
        <w:tblInd w:w="108" w:type="dxa"/>
        <w:tblLook w:val="04A0" w:firstRow="1" w:lastRow="0" w:firstColumn="1" w:lastColumn="0" w:noHBand="0" w:noVBand="1"/>
      </w:tblPr>
      <w:tblGrid>
        <w:gridCol w:w="8962"/>
      </w:tblGrid>
      <w:tr w:rsidR="00CA40FF" w14:paraId="4964B0E6" w14:textId="77777777">
        <w:tc>
          <w:tcPr>
            <w:tcW w:w="0" w:type="auto"/>
            <w:tcMar>
              <w:top w:w="0" w:type="auto"/>
              <w:bottom w:w="0" w:type="auto"/>
            </w:tcMar>
          </w:tcPr>
          <w:p w14:paraId="1EBB94C2" w14:textId="4FD91723" w:rsidR="000A1C04" w:rsidRPr="000A1C04" w:rsidRDefault="00302D72" w:rsidP="000A1C04">
            <w:pPr>
              <w:spacing w:before="225" w:after="225"/>
              <w:jc w:val="both"/>
              <w:rPr>
                <w:rFonts w:ascii="Arial" w:hAnsi="Arial" w:cs="Arial"/>
                <w:b/>
                <w:bCs/>
                <w:color w:val="000000"/>
                <w:sz w:val="18"/>
                <w:szCs w:val="18"/>
              </w:rPr>
            </w:pPr>
            <w:r>
              <w:rPr>
                <w:rFonts w:ascii="Arial" w:hAnsi="Arial" w:cs="Arial"/>
                <w:color w:val="000000"/>
                <w:sz w:val="18"/>
                <w:szCs w:val="18"/>
              </w:rPr>
              <w:t xml:space="preserve">Predmet pogodbe je </w:t>
            </w:r>
            <w:r w:rsidR="000A1C04" w:rsidRPr="000A1C04">
              <w:rPr>
                <w:rFonts w:ascii="Arial" w:hAnsi="Arial" w:cs="Arial"/>
                <w:b/>
                <w:bCs/>
                <w:color w:val="000000"/>
                <w:sz w:val="18"/>
                <w:szCs w:val="18"/>
              </w:rPr>
              <w:t>Gradbeni nadzor nad izvedbo GOI del za »Preureditev prostorov za potrebe Oddelka za kožne in spolne bolezni«</w:t>
            </w:r>
            <w:r w:rsidR="000A1C04">
              <w:rPr>
                <w:rFonts w:ascii="Arial" w:hAnsi="Arial" w:cs="Arial"/>
                <w:b/>
                <w:bCs/>
                <w:color w:val="000000"/>
                <w:sz w:val="18"/>
                <w:szCs w:val="18"/>
              </w:rPr>
              <w:t>.</w:t>
            </w:r>
          </w:p>
          <w:p w14:paraId="5D601078" w14:textId="77777777" w:rsidR="00CA40FF" w:rsidRDefault="00302D72">
            <w:pPr>
              <w:spacing w:before="225" w:after="225"/>
              <w:jc w:val="both"/>
            </w:pPr>
            <w:r>
              <w:rPr>
                <w:rFonts w:ascii="Arial" w:hAnsi="Arial" w:cs="Arial"/>
                <w:color w:val="000000"/>
                <w:sz w:val="18"/>
                <w:szCs w:val="18"/>
              </w:rPr>
              <w:t>Nadzornik ni skrbnik gradbene pogodbe.</w:t>
            </w:r>
          </w:p>
        </w:tc>
      </w:tr>
    </w:tbl>
    <w:p w14:paraId="36E34837" w14:textId="77777777" w:rsidR="00CA40FF" w:rsidRDefault="00302D72">
      <w:pPr>
        <w:spacing w:before="225" w:after="225" w:line="240" w:lineRule="auto"/>
        <w:jc w:val="both"/>
      </w:pPr>
      <w:r>
        <w:rPr>
          <w:rFonts w:ascii="Arial" w:hAnsi="Arial" w:cs="Arial"/>
          <w:b/>
          <w:bCs/>
          <w:color w:val="000000"/>
          <w:sz w:val="18"/>
          <w:szCs w:val="18"/>
        </w:rPr>
        <w:t>III. OBSEG DELA</w:t>
      </w:r>
    </w:p>
    <w:p w14:paraId="48562598" w14:textId="77777777" w:rsidR="00CA40FF" w:rsidRDefault="00302D72">
      <w:pPr>
        <w:spacing w:after="0" w:line="240" w:lineRule="auto"/>
        <w:jc w:val="center"/>
      </w:pPr>
      <w:r>
        <w:rPr>
          <w:rFonts w:ascii="Arial" w:hAnsi="Arial" w:cs="Arial"/>
          <w:b/>
          <w:bCs/>
          <w:color w:val="000000"/>
          <w:sz w:val="18"/>
          <w:szCs w:val="18"/>
        </w:rPr>
        <w:t>3. člen</w:t>
      </w:r>
    </w:p>
    <w:tbl>
      <w:tblPr>
        <w:tblStyle w:val="NormalTablePHPDOCX"/>
        <w:tblW w:w="0" w:type="auto"/>
        <w:tblInd w:w="108" w:type="dxa"/>
        <w:tblLook w:val="04A0" w:firstRow="1" w:lastRow="0" w:firstColumn="1" w:lastColumn="0" w:noHBand="0" w:noVBand="1"/>
      </w:tblPr>
      <w:tblGrid>
        <w:gridCol w:w="8962"/>
      </w:tblGrid>
      <w:tr w:rsidR="00CA40FF" w14:paraId="60D4AB93" w14:textId="77777777">
        <w:tc>
          <w:tcPr>
            <w:tcW w:w="0" w:type="auto"/>
            <w:tcMar>
              <w:top w:w="0" w:type="auto"/>
              <w:bottom w:w="0" w:type="auto"/>
            </w:tcMar>
          </w:tcPr>
          <w:tbl>
            <w:tblPr>
              <w:tblStyle w:val="NormalTablePHPDOCX"/>
              <w:tblW w:w="0" w:type="auto"/>
              <w:tblLook w:val="04A0" w:firstRow="1" w:lastRow="0" w:firstColumn="1" w:lastColumn="0" w:noHBand="0" w:noVBand="1"/>
            </w:tblPr>
            <w:tblGrid>
              <w:gridCol w:w="3368"/>
            </w:tblGrid>
            <w:tr w:rsidR="00CA40FF" w14:paraId="4213ED06" w14:textId="77777777">
              <w:tc>
                <w:tcPr>
                  <w:tcW w:w="0" w:type="auto"/>
                  <w:tcMar>
                    <w:top w:w="0" w:type="auto"/>
                    <w:bottom w:w="0" w:type="auto"/>
                  </w:tcMar>
                </w:tcPr>
                <w:p w14:paraId="2BED1A3A" w14:textId="77777777" w:rsidR="00CA40FF" w:rsidRDefault="00302D72">
                  <w:pPr>
                    <w:jc w:val="both"/>
                  </w:pPr>
                  <w:r>
                    <w:rPr>
                      <w:rFonts w:ascii="Arial" w:hAnsi="Arial" w:cs="Arial"/>
                      <w:color w:val="000000"/>
                      <w:sz w:val="18"/>
                      <w:szCs w:val="18"/>
                    </w:rPr>
                    <w:t>Nadzornik mora v okviru nadzora zlasti:</w:t>
                  </w:r>
                </w:p>
              </w:tc>
            </w:tr>
          </w:tbl>
          <w:p w14:paraId="1178E3BD" w14:textId="77777777" w:rsidR="00CA40FF" w:rsidRDefault="00CA40FF"/>
          <w:tbl>
            <w:tblPr>
              <w:tblStyle w:val="NormalTablePHPDOCX"/>
              <w:tblW w:w="0" w:type="auto"/>
              <w:tblLook w:val="04A0" w:firstRow="1" w:lastRow="0" w:firstColumn="1" w:lastColumn="0" w:noHBand="0" w:noVBand="1"/>
            </w:tblPr>
            <w:tblGrid>
              <w:gridCol w:w="8746"/>
            </w:tblGrid>
            <w:tr w:rsidR="00CA40FF" w14:paraId="436CD658" w14:textId="77777777">
              <w:tc>
                <w:tcPr>
                  <w:tcW w:w="0" w:type="auto"/>
                  <w:tcMar>
                    <w:top w:w="0" w:type="auto"/>
                    <w:bottom w:w="0" w:type="auto"/>
                  </w:tcMar>
                </w:tcPr>
                <w:p w14:paraId="65C573FE" w14:textId="721EC985" w:rsidR="00CA40FF" w:rsidRDefault="00302D72" w:rsidP="00302D72">
                  <w:pPr>
                    <w:numPr>
                      <w:ilvl w:val="0"/>
                      <w:numId w:val="49"/>
                    </w:numPr>
                    <w:jc w:val="both"/>
                    <w:rPr>
                      <w:rFonts w:ascii="Arial" w:hAnsi="Arial" w:cs="Arial"/>
                      <w:color w:val="000000"/>
                      <w:sz w:val="18"/>
                      <w:szCs w:val="18"/>
                    </w:rPr>
                  </w:pPr>
                  <w:r>
                    <w:rPr>
                      <w:rFonts w:ascii="Arial" w:hAnsi="Arial" w:cs="Arial"/>
                      <w:color w:val="000000"/>
                      <w:sz w:val="18"/>
                      <w:szCs w:val="18"/>
                    </w:rPr>
                    <w:t>redno spremljati gradnjo objekta,</w:t>
                  </w:r>
                </w:p>
                <w:p w14:paraId="62FFC92A" w14:textId="2225D660" w:rsidR="00CA40FF" w:rsidRDefault="00302D72" w:rsidP="00302D72">
                  <w:pPr>
                    <w:numPr>
                      <w:ilvl w:val="0"/>
                      <w:numId w:val="49"/>
                    </w:numPr>
                    <w:jc w:val="both"/>
                    <w:rPr>
                      <w:rFonts w:ascii="Arial" w:hAnsi="Arial" w:cs="Arial"/>
                      <w:color w:val="000000"/>
                      <w:sz w:val="18"/>
                      <w:szCs w:val="18"/>
                    </w:rPr>
                  </w:pPr>
                  <w:r>
                    <w:rPr>
                      <w:rFonts w:ascii="Arial" w:hAnsi="Arial" w:cs="Arial"/>
                      <w:color w:val="000000"/>
                      <w:sz w:val="18"/>
                      <w:szCs w:val="18"/>
                    </w:rPr>
                    <w:t>v skladu z Gradbenim zakonom in pravili stroke zagotoviti kakovost nadzora, ki omogoča dokončanje objekta v skladu z dokumentacijo za izvedbo gradnje, v skladu s prostorskim izvedbenim aktom, gradbenimi in drugimi predpisi,</w:t>
                  </w:r>
                </w:p>
                <w:p w14:paraId="09D52DB2" w14:textId="77777777" w:rsidR="00CA40FF" w:rsidRDefault="00302D72" w:rsidP="00302D72">
                  <w:pPr>
                    <w:numPr>
                      <w:ilvl w:val="0"/>
                      <w:numId w:val="49"/>
                    </w:numPr>
                    <w:jc w:val="both"/>
                    <w:rPr>
                      <w:rFonts w:ascii="Arial" w:hAnsi="Arial" w:cs="Arial"/>
                      <w:color w:val="000000"/>
                      <w:sz w:val="18"/>
                      <w:szCs w:val="18"/>
                    </w:rPr>
                  </w:pPr>
                  <w:r>
                    <w:rPr>
                      <w:rFonts w:ascii="Arial" w:hAnsi="Arial" w:cs="Arial"/>
                      <w:color w:val="000000"/>
                      <w:sz w:val="18"/>
                      <w:szCs w:val="18"/>
                    </w:rPr>
                    <w:t>ustno in pisno opozoriti udeležence pri graditvi objektov, če ugotovi kršitve in dejanja, ki so v nasprotju z določbami Gradbenega zakona,</w:t>
                  </w:r>
                </w:p>
                <w:p w14:paraId="5246CC8C" w14:textId="77777777" w:rsidR="00CA40FF" w:rsidRDefault="00302D72" w:rsidP="00302D72">
                  <w:pPr>
                    <w:numPr>
                      <w:ilvl w:val="0"/>
                      <w:numId w:val="49"/>
                    </w:numPr>
                    <w:jc w:val="both"/>
                    <w:rPr>
                      <w:rFonts w:ascii="Arial" w:hAnsi="Arial" w:cs="Arial"/>
                      <w:color w:val="000000"/>
                      <w:sz w:val="18"/>
                      <w:szCs w:val="18"/>
                    </w:rPr>
                  </w:pPr>
                  <w:r>
                    <w:rPr>
                      <w:rFonts w:ascii="Arial" w:hAnsi="Arial" w:cs="Arial"/>
                      <w:color w:val="000000"/>
                      <w:sz w:val="18"/>
                      <w:szCs w:val="18"/>
                    </w:rPr>
                    <w:t>ustaviti gradnjo objekta, če se kršitve iz prejšnje točke kljub opozorilu nadaljujejo ali napake, nastale kot posledica teh kršitev, niso pravočasno odpravljene ter v teh primerih ugotovljene kršitve prijaviti gradbenemu in drugim inšpektorjem,</w:t>
                  </w:r>
                </w:p>
                <w:p w14:paraId="0121EA42" w14:textId="77777777" w:rsidR="00CA40FF" w:rsidRDefault="00302D72" w:rsidP="00302D72">
                  <w:pPr>
                    <w:numPr>
                      <w:ilvl w:val="0"/>
                      <w:numId w:val="49"/>
                    </w:numPr>
                    <w:jc w:val="both"/>
                    <w:rPr>
                      <w:rFonts w:ascii="Arial" w:hAnsi="Arial" w:cs="Arial"/>
                      <w:color w:val="000000"/>
                      <w:sz w:val="18"/>
                      <w:szCs w:val="18"/>
                    </w:rPr>
                  </w:pPr>
                  <w:r>
                    <w:rPr>
                      <w:rFonts w:ascii="Arial" w:hAnsi="Arial" w:cs="Arial"/>
                      <w:color w:val="000000"/>
                      <w:sz w:val="18"/>
                      <w:szCs w:val="18"/>
                    </w:rPr>
                    <w:t>morebitne potrebe po spremembi ali dopolnitvi dokumentacije za izvedbo gradnje pravočasno sporočiti investitorju in jih z njim ter s projektantom uskladiti,</w:t>
                  </w:r>
                </w:p>
                <w:p w14:paraId="0D249FD3" w14:textId="77777777" w:rsidR="00CA40FF" w:rsidRDefault="00302D72" w:rsidP="00302D72">
                  <w:pPr>
                    <w:numPr>
                      <w:ilvl w:val="0"/>
                      <w:numId w:val="49"/>
                    </w:numPr>
                    <w:jc w:val="both"/>
                    <w:rPr>
                      <w:rFonts w:ascii="Arial" w:hAnsi="Arial" w:cs="Arial"/>
                      <w:color w:val="000000"/>
                      <w:sz w:val="18"/>
                      <w:szCs w:val="18"/>
                    </w:rPr>
                  </w:pPr>
                  <w:r>
                    <w:rPr>
                      <w:rFonts w:ascii="Arial" w:hAnsi="Arial" w:cs="Arial"/>
                      <w:color w:val="000000"/>
                      <w:sz w:val="18"/>
                      <w:szCs w:val="18"/>
                    </w:rPr>
                    <w:t>nadzorovati pravilnost vpisa sprememb, nastalih med gradnjo, v dokumentacijo za izvedbo gradnje, ki jih zabeleži izvajalec in so podlaga za izdelavo dokumentacije za pridobitev uporabnega dovoljenja,</w:t>
                  </w:r>
                </w:p>
                <w:p w14:paraId="51141DD2" w14:textId="77777777" w:rsidR="00CA40FF" w:rsidRDefault="00302D72" w:rsidP="00302D72">
                  <w:pPr>
                    <w:numPr>
                      <w:ilvl w:val="0"/>
                      <w:numId w:val="49"/>
                    </w:numPr>
                    <w:jc w:val="both"/>
                    <w:rPr>
                      <w:rFonts w:ascii="Arial" w:hAnsi="Arial" w:cs="Arial"/>
                      <w:color w:val="000000"/>
                      <w:sz w:val="18"/>
                      <w:szCs w:val="18"/>
                    </w:rPr>
                  </w:pPr>
                  <w:r>
                    <w:rPr>
                      <w:rFonts w:ascii="Arial" w:hAnsi="Arial" w:cs="Arial"/>
                      <w:color w:val="000000"/>
                      <w:sz w:val="18"/>
                      <w:szCs w:val="18"/>
                    </w:rPr>
                    <w:t>udeležencem pri pripravi in zagotavljanju predpisanih dokumentov zagotoviti informacije in strokovno podporo s svojega področja dela,</w:t>
                  </w:r>
                </w:p>
                <w:p w14:paraId="0BC8E12A" w14:textId="659BFF25" w:rsidR="00CA40FF" w:rsidRDefault="00302D72" w:rsidP="00302D72">
                  <w:pPr>
                    <w:numPr>
                      <w:ilvl w:val="0"/>
                      <w:numId w:val="49"/>
                    </w:numPr>
                    <w:jc w:val="both"/>
                    <w:rPr>
                      <w:rFonts w:ascii="Arial" w:hAnsi="Arial" w:cs="Arial"/>
                      <w:color w:val="000000"/>
                      <w:sz w:val="18"/>
                      <w:szCs w:val="18"/>
                    </w:rPr>
                  </w:pPr>
                  <w:r>
                    <w:rPr>
                      <w:rFonts w:ascii="Arial" w:hAnsi="Arial" w:cs="Arial"/>
                      <w:color w:val="000000"/>
                      <w:sz w:val="18"/>
                      <w:szCs w:val="18"/>
                    </w:rPr>
                    <w:t>opozoriti na tehnične rešitve v dokumentaciji za izvedbo gradnje, ki bi lahko bile v</w:t>
                  </w:r>
                  <w:r w:rsidR="00EC1939">
                    <w:rPr>
                      <w:rFonts w:ascii="Arial" w:hAnsi="Arial" w:cs="Arial"/>
                      <w:color w:val="000000"/>
                      <w:sz w:val="18"/>
                      <w:szCs w:val="18"/>
                    </w:rPr>
                    <w:t xml:space="preserve"> nasprotju z Gradbenim zakonom</w:t>
                  </w:r>
                  <w:r>
                    <w:rPr>
                      <w:rFonts w:ascii="Arial" w:hAnsi="Arial" w:cs="Arial"/>
                      <w:color w:val="000000"/>
                      <w:sz w:val="18"/>
                      <w:szCs w:val="18"/>
                    </w:rPr>
                    <w:t>, predpisi, s katerimi se podrobneje določijo bistvene in druge zahteve, in drugimi predpisi,</w:t>
                  </w:r>
                </w:p>
                <w:p w14:paraId="3472B837" w14:textId="77777777" w:rsidR="00CA40FF" w:rsidRDefault="00302D72" w:rsidP="00302D72">
                  <w:pPr>
                    <w:numPr>
                      <w:ilvl w:val="0"/>
                      <w:numId w:val="49"/>
                    </w:numPr>
                    <w:jc w:val="both"/>
                    <w:rPr>
                      <w:rFonts w:ascii="Arial" w:hAnsi="Arial" w:cs="Arial"/>
                      <w:color w:val="000000"/>
                      <w:sz w:val="18"/>
                      <w:szCs w:val="18"/>
                    </w:rPr>
                  </w:pPr>
                  <w:r>
                    <w:rPr>
                      <w:rFonts w:ascii="Arial" w:hAnsi="Arial" w:cs="Arial"/>
                      <w:color w:val="000000"/>
                      <w:sz w:val="18"/>
                      <w:szCs w:val="18"/>
                    </w:rPr>
                    <w:t>pri preverjanju tehničnih rešitev iz prejšnje točke upoštevati le tehnične rešitve, ki se nanašajo na izpolnjevanje bistvenih zahtev, določenih z Gradbenim zakonom,</w:t>
                  </w:r>
                </w:p>
                <w:p w14:paraId="3011D30C" w14:textId="77777777" w:rsidR="00CA40FF" w:rsidRDefault="00302D72" w:rsidP="00302D72">
                  <w:pPr>
                    <w:numPr>
                      <w:ilvl w:val="0"/>
                      <w:numId w:val="49"/>
                    </w:numPr>
                    <w:jc w:val="both"/>
                    <w:rPr>
                      <w:rFonts w:ascii="Arial" w:hAnsi="Arial" w:cs="Arial"/>
                      <w:color w:val="000000"/>
                      <w:sz w:val="18"/>
                      <w:szCs w:val="18"/>
                    </w:rPr>
                  </w:pPr>
                  <w:r>
                    <w:rPr>
                      <w:rFonts w:ascii="Arial" w:hAnsi="Arial" w:cs="Arial"/>
                      <w:color w:val="000000"/>
                      <w:sz w:val="18"/>
                      <w:szCs w:val="18"/>
                    </w:rPr>
                    <w:t>od vseh izvajalcev prevzemati, zbirati in preverjati potrdila o skladnosti in ustreznosti gradbenih in drugih proizvodov, materialov ter naprav in s kakovostnimi zahtevami investitorja,</w:t>
                  </w:r>
                </w:p>
                <w:p w14:paraId="36DA4E9F" w14:textId="77777777" w:rsidR="00CA40FF" w:rsidRDefault="00302D72" w:rsidP="00302D72">
                  <w:pPr>
                    <w:numPr>
                      <w:ilvl w:val="0"/>
                      <w:numId w:val="49"/>
                    </w:numPr>
                    <w:jc w:val="both"/>
                    <w:rPr>
                      <w:rFonts w:ascii="Arial" w:hAnsi="Arial" w:cs="Arial"/>
                      <w:color w:val="000000"/>
                      <w:sz w:val="18"/>
                      <w:szCs w:val="18"/>
                    </w:rPr>
                  </w:pPr>
                  <w:r>
                    <w:rPr>
                      <w:rFonts w:ascii="Arial" w:hAnsi="Arial" w:cs="Arial"/>
                      <w:color w:val="000000"/>
                      <w:sz w:val="18"/>
                      <w:szCs w:val="18"/>
                    </w:rPr>
                    <w:t>vsebinsko preveriti in s podpisom potrditi ustreznost dokumentacije za pridobitev uporabnega dovoljenja,</w:t>
                  </w:r>
                </w:p>
                <w:p w14:paraId="70070CBD" w14:textId="77777777" w:rsidR="00CA40FF" w:rsidRDefault="00302D72" w:rsidP="00302D72">
                  <w:pPr>
                    <w:numPr>
                      <w:ilvl w:val="0"/>
                      <w:numId w:val="49"/>
                    </w:numPr>
                    <w:jc w:val="both"/>
                    <w:rPr>
                      <w:rFonts w:ascii="Arial" w:hAnsi="Arial" w:cs="Arial"/>
                      <w:color w:val="000000"/>
                      <w:sz w:val="18"/>
                      <w:szCs w:val="18"/>
                    </w:rPr>
                  </w:pPr>
                  <w:r>
                    <w:rPr>
                      <w:rFonts w:ascii="Arial" w:hAnsi="Arial" w:cs="Arial"/>
                      <w:color w:val="000000"/>
                      <w:sz w:val="18"/>
                      <w:szCs w:val="18"/>
                    </w:rPr>
                    <w:t>sodelovati pri odpravi pomanjkljivosti po opravljenem tehničnem pregledu do zaključka upravnega postopka,</w:t>
                  </w:r>
                </w:p>
                <w:p w14:paraId="5980ACD7" w14:textId="77777777" w:rsidR="00CA40FF" w:rsidRDefault="00302D72" w:rsidP="00302D72">
                  <w:pPr>
                    <w:numPr>
                      <w:ilvl w:val="0"/>
                      <w:numId w:val="49"/>
                    </w:numPr>
                    <w:jc w:val="both"/>
                    <w:rPr>
                      <w:rFonts w:ascii="Arial" w:hAnsi="Arial" w:cs="Arial"/>
                      <w:color w:val="000000"/>
                      <w:sz w:val="18"/>
                      <w:szCs w:val="18"/>
                    </w:rPr>
                  </w:pPr>
                  <w:r>
                    <w:rPr>
                      <w:rFonts w:ascii="Arial" w:hAnsi="Arial" w:cs="Arial"/>
                      <w:color w:val="000000"/>
                      <w:sz w:val="18"/>
                      <w:szCs w:val="18"/>
                    </w:rPr>
                    <w:t>sodelovati pri izvajanju meritev, preizkusov in testiranj,</w:t>
                  </w:r>
                </w:p>
                <w:p w14:paraId="38738973" w14:textId="77777777" w:rsidR="00CA40FF" w:rsidRDefault="00302D72" w:rsidP="00302D72">
                  <w:pPr>
                    <w:numPr>
                      <w:ilvl w:val="0"/>
                      <w:numId w:val="49"/>
                    </w:numPr>
                    <w:jc w:val="both"/>
                    <w:rPr>
                      <w:rFonts w:ascii="Arial" w:hAnsi="Arial" w:cs="Arial"/>
                      <w:color w:val="000000"/>
                      <w:sz w:val="18"/>
                      <w:szCs w:val="18"/>
                    </w:rPr>
                  </w:pPr>
                  <w:r>
                    <w:rPr>
                      <w:rFonts w:ascii="Arial" w:hAnsi="Arial" w:cs="Arial"/>
                      <w:color w:val="000000"/>
                      <w:sz w:val="18"/>
                      <w:szCs w:val="18"/>
                    </w:rPr>
                    <w:t>zagotoviti koordinacijo strokovnjakov iz naslednjega odstavka.</w:t>
                  </w:r>
                </w:p>
              </w:tc>
            </w:tr>
          </w:tbl>
          <w:p w14:paraId="4167D871" w14:textId="77777777" w:rsidR="00CA40FF" w:rsidRDefault="00CA40FF"/>
          <w:tbl>
            <w:tblPr>
              <w:tblStyle w:val="NormalTablePHPDOCX"/>
              <w:tblW w:w="0" w:type="auto"/>
              <w:tblLook w:val="04A0" w:firstRow="1" w:lastRow="0" w:firstColumn="1" w:lastColumn="0" w:noHBand="0" w:noVBand="1"/>
            </w:tblPr>
            <w:tblGrid>
              <w:gridCol w:w="8746"/>
            </w:tblGrid>
            <w:tr w:rsidR="00CA40FF" w14:paraId="0E551522" w14:textId="77777777">
              <w:tc>
                <w:tcPr>
                  <w:tcW w:w="0" w:type="auto"/>
                  <w:tcMar>
                    <w:top w:w="0" w:type="auto"/>
                    <w:bottom w:w="0" w:type="auto"/>
                  </w:tcMar>
                </w:tcPr>
                <w:p w14:paraId="47E74529" w14:textId="77777777" w:rsidR="00CA40FF" w:rsidRDefault="00302D72">
                  <w:pPr>
                    <w:jc w:val="both"/>
                  </w:pPr>
                  <w:r>
                    <w:rPr>
                      <w:rFonts w:ascii="Arial" w:hAnsi="Arial" w:cs="Arial"/>
                      <w:color w:val="000000"/>
                      <w:sz w:val="18"/>
                      <w:szCs w:val="18"/>
                    </w:rPr>
                    <w:t xml:space="preserve">Nadzornik mora nadzor izvajati tako, da se zagotovijo izpolnjevanje zahtev iz Gradbenega zakona, preventivno delovanje in pravočasno preprečevanje napak. Če nadzornik glede na vrsto objekta in vrsto del ne razpolaga s svojimi pooblaščenimi arhitekti in inženirji ustreznih strok s primernim strokovnim znanjem in </w:t>
                  </w:r>
                  <w:r>
                    <w:rPr>
                      <w:rFonts w:ascii="Arial" w:hAnsi="Arial" w:cs="Arial"/>
                      <w:color w:val="000000"/>
                      <w:sz w:val="18"/>
                      <w:szCs w:val="18"/>
                    </w:rPr>
                    <w:lastRenderedPageBreak/>
                    <w:t>izkušnjami, mora skleniti pogodbo z drugim nadzornikom, ki takšne pooblaščene arhitekte in inženirje ima. Vsak pooblaščeni arhitekt in inženir odgovarja za strokovni del nadzora, ki ga je prevzel.</w:t>
                  </w:r>
                </w:p>
              </w:tc>
            </w:tr>
          </w:tbl>
          <w:p w14:paraId="711867A8" w14:textId="77777777" w:rsidR="00CA40FF" w:rsidRDefault="00CA40FF"/>
          <w:tbl>
            <w:tblPr>
              <w:tblStyle w:val="NormalTablePHPDOCX"/>
              <w:tblW w:w="0" w:type="auto"/>
              <w:tblLook w:val="04A0" w:firstRow="1" w:lastRow="0" w:firstColumn="1" w:lastColumn="0" w:noHBand="0" w:noVBand="1"/>
            </w:tblPr>
            <w:tblGrid>
              <w:gridCol w:w="8746"/>
            </w:tblGrid>
            <w:tr w:rsidR="00CA40FF" w14:paraId="478BF8F2" w14:textId="77777777">
              <w:tc>
                <w:tcPr>
                  <w:tcW w:w="0" w:type="auto"/>
                  <w:tcMar>
                    <w:top w:w="0" w:type="auto"/>
                    <w:bottom w:w="0" w:type="auto"/>
                  </w:tcMar>
                </w:tcPr>
                <w:p w14:paraId="504D7B9C" w14:textId="77777777" w:rsidR="00CA40FF" w:rsidRDefault="00302D72">
                  <w:pPr>
                    <w:jc w:val="both"/>
                  </w:pPr>
                  <w:r>
                    <w:rPr>
                      <w:rFonts w:ascii="Arial" w:hAnsi="Arial" w:cs="Arial"/>
                      <w:color w:val="000000"/>
                      <w:sz w:val="18"/>
                      <w:szCs w:val="18"/>
                    </w:rPr>
                    <w:t>Kot nadzornik lahko nastopa na trgu samo pravna ali fizična oseba, ki pri graditvi istega objekta hkrati ne nastopa kot izvajalec in ni v poslovni povezavi z izvajalcem. Kot strokovnjak, ki opravlja naloge nadzora, lahko v imenu nadzornika nastopa samo posameznik, ki v zvezi z graditvijo istega objekta ne nastopa kot strokovnjak, ki opravlja naloge vodje del v imenu izvajalca ali drug posameznik, ki opravlja druge naloge izvajalca.</w:t>
                  </w:r>
                </w:p>
              </w:tc>
            </w:tr>
          </w:tbl>
          <w:p w14:paraId="5FDA3D9E" w14:textId="77777777" w:rsidR="00CA40FF" w:rsidRDefault="00CA40FF"/>
          <w:tbl>
            <w:tblPr>
              <w:tblStyle w:val="NormalTablePHPDOCX"/>
              <w:tblW w:w="0" w:type="auto"/>
              <w:tblLook w:val="04A0" w:firstRow="1" w:lastRow="0" w:firstColumn="1" w:lastColumn="0" w:noHBand="0" w:noVBand="1"/>
            </w:tblPr>
            <w:tblGrid>
              <w:gridCol w:w="8746"/>
            </w:tblGrid>
            <w:tr w:rsidR="00CA40FF" w14:paraId="4CB8ACEE" w14:textId="77777777">
              <w:tc>
                <w:tcPr>
                  <w:tcW w:w="0" w:type="auto"/>
                  <w:tcMar>
                    <w:top w:w="0" w:type="auto"/>
                    <w:bottom w:w="0" w:type="auto"/>
                  </w:tcMar>
                </w:tcPr>
                <w:p w14:paraId="527AD135" w14:textId="77777777" w:rsidR="00CA40FF" w:rsidRDefault="00302D72">
                  <w:pPr>
                    <w:jc w:val="both"/>
                  </w:pPr>
                  <w:r>
                    <w:rPr>
                      <w:rFonts w:ascii="Arial" w:hAnsi="Arial" w:cs="Arial"/>
                      <w:color w:val="000000"/>
                      <w:sz w:val="18"/>
                      <w:szCs w:val="18"/>
                    </w:rPr>
                    <w:t>Nadzornik ne sme izdelovati sprememb projektne dokumentacije, razen če pri istem objektu nastopa kot projektant.</w:t>
                  </w:r>
                </w:p>
              </w:tc>
            </w:tr>
          </w:tbl>
          <w:p w14:paraId="63CEF5A9" w14:textId="77777777" w:rsidR="00CA40FF" w:rsidRDefault="00CA40FF"/>
          <w:tbl>
            <w:tblPr>
              <w:tblStyle w:val="NormalTablePHPDOCX"/>
              <w:tblW w:w="0" w:type="auto"/>
              <w:tblLook w:val="04A0" w:firstRow="1" w:lastRow="0" w:firstColumn="1" w:lastColumn="0" w:noHBand="0" w:noVBand="1"/>
            </w:tblPr>
            <w:tblGrid>
              <w:gridCol w:w="8746"/>
            </w:tblGrid>
            <w:tr w:rsidR="00CA40FF" w14:paraId="0896E851" w14:textId="77777777">
              <w:tc>
                <w:tcPr>
                  <w:tcW w:w="0" w:type="auto"/>
                  <w:tcMar>
                    <w:top w:w="0" w:type="auto"/>
                    <w:bottom w:w="0" w:type="auto"/>
                  </w:tcMar>
                </w:tcPr>
                <w:p w14:paraId="15B32E03" w14:textId="77777777" w:rsidR="00CA40FF" w:rsidRDefault="00302D72">
                  <w:pPr>
                    <w:jc w:val="both"/>
                    <w:rPr>
                      <w:rFonts w:ascii="Arial" w:hAnsi="Arial" w:cs="Arial"/>
                      <w:color w:val="000000"/>
                      <w:sz w:val="18"/>
                      <w:szCs w:val="18"/>
                    </w:rPr>
                  </w:pPr>
                  <w:r>
                    <w:rPr>
                      <w:rFonts w:ascii="Arial" w:hAnsi="Arial" w:cs="Arial"/>
                      <w:color w:val="000000"/>
                      <w:sz w:val="18"/>
                      <w:szCs w:val="18"/>
                    </w:rPr>
                    <w:t>Nadzornik mora za vodenje nadzora določiti pooblaščenega arhitekta ali pooblaščenega inženirja iz stroke, ki glede na vrsto del prevladuje (v nadaljnjem besedilu: vodja nadzora) in ki zanj opravlja poklicne naloge v eni od predpisanih oblik v skladu z zakonom, ki ureja arhitekturno in inženirsko dejavnost. Vodja nadzora izvaja in koordinira nadzor nad gradnjo v celoti.</w:t>
                  </w:r>
                </w:p>
                <w:p w14:paraId="15F8E5DC" w14:textId="77777777" w:rsidR="00C505B7" w:rsidRDefault="00C505B7">
                  <w:pPr>
                    <w:jc w:val="both"/>
                  </w:pPr>
                </w:p>
              </w:tc>
            </w:tr>
          </w:tbl>
          <w:p w14:paraId="205B122A" w14:textId="77777777" w:rsidR="00CA40FF" w:rsidRDefault="00CA40FF"/>
        </w:tc>
      </w:tr>
    </w:tbl>
    <w:p w14:paraId="59C709D5" w14:textId="77777777" w:rsidR="00CA40FF" w:rsidRDefault="00302D72">
      <w:pPr>
        <w:spacing w:before="225" w:after="225" w:line="240" w:lineRule="auto"/>
        <w:jc w:val="both"/>
      </w:pPr>
      <w:r>
        <w:rPr>
          <w:rFonts w:ascii="Arial" w:hAnsi="Arial" w:cs="Arial"/>
          <w:b/>
          <w:bCs/>
          <w:color w:val="000000"/>
          <w:sz w:val="18"/>
          <w:szCs w:val="18"/>
        </w:rPr>
        <w:lastRenderedPageBreak/>
        <w:t xml:space="preserve">IV. </w:t>
      </w:r>
      <w:r w:rsidR="00C505B7">
        <w:rPr>
          <w:rFonts w:ascii="Arial" w:hAnsi="Arial" w:cs="Arial"/>
          <w:b/>
          <w:bCs/>
          <w:color w:val="000000"/>
          <w:sz w:val="18"/>
          <w:szCs w:val="18"/>
        </w:rPr>
        <w:t>NADZORNIK</w:t>
      </w:r>
    </w:p>
    <w:p w14:paraId="43D10BA4" w14:textId="77777777" w:rsidR="00CA40FF" w:rsidRDefault="00302D72">
      <w:pPr>
        <w:spacing w:after="0" w:line="240" w:lineRule="auto"/>
        <w:jc w:val="center"/>
      </w:pPr>
      <w:r>
        <w:rPr>
          <w:rFonts w:ascii="Arial" w:hAnsi="Arial" w:cs="Arial"/>
          <w:b/>
          <w:bCs/>
          <w:color w:val="000000"/>
          <w:sz w:val="18"/>
          <w:szCs w:val="18"/>
        </w:rPr>
        <w:t>4. člen</w:t>
      </w:r>
    </w:p>
    <w:tbl>
      <w:tblPr>
        <w:tblStyle w:val="NormalTablePHPDOCX"/>
        <w:tblW w:w="0" w:type="auto"/>
        <w:tblInd w:w="108" w:type="dxa"/>
        <w:tblLook w:val="04A0" w:firstRow="1" w:lastRow="0" w:firstColumn="1" w:lastColumn="0" w:noHBand="0" w:noVBand="1"/>
      </w:tblPr>
      <w:tblGrid>
        <w:gridCol w:w="8793"/>
      </w:tblGrid>
      <w:tr w:rsidR="00CA40FF" w14:paraId="5082C6C4" w14:textId="77777777">
        <w:tc>
          <w:tcPr>
            <w:tcW w:w="0" w:type="auto"/>
            <w:tcMar>
              <w:top w:w="0" w:type="auto"/>
              <w:bottom w:w="0" w:type="auto"/>
            </w:tcMar>
          </w:tcPr>
          <w:p w14:paraId="45B8758F" w14:textId="77777777" w:rsidR="00CA40FF" w:rsidRDefault="00302D72">
            <w:pPr>
              <w:spacing w:before="225" w:after="225"/>
              <w:jc w:val="both"/>
            </w:pPr>
            <w:r>
              <w:rPr>
                <w:rFonts w:ascii="Arial" w:hAnsi="Arial" w:cs="Arial"/>
                <w:color w:val="000000"/>
                <w:sz w:val="18"/>
                <w:szCs w:val="18"/>
              </w:rPr>
              <w:t>Nadzornik za izvajanje del po tej pogodbi imenuje za vodjo nadzora:</w:t>
            </w:r>
            <w:r w:rsidR="00C505B7">
              <w:rPr>
                <w:rFonts w:ascii="Arial" w:hAnsi="Arial" w:cs="Arial"/>
                <w:color w:val="000000"/>
                <w:sz w:val="18"/>
                <w:szCs w:val="18"/>
              </w:rPr>
              <w:t>_______________________________.</w:t>
            </w:r>
            <w:r>
              <w:rPr>
                <w:rFonts w:ascii="Arial" w:hAnsi="Arial" w:cs="Arial"/>
                <w:color w:val="000000"/>
                <w:sz w:val="18"/>
                <w:szCs w:val="18"/>
              </w:rPr>
              <w:br/>
            </w:r>
            <w:r w:rsidRPr="00F719ED">
              <w:rPr>
                <w:rFonts w:ascii="Arial" w:hAnsi="Arial" w:cs="Arial"/>
                <w:i/>
                <w:iCs/>
                <w:color w:val="000000"/>
                <w:sz w:val="18"/>
                <w:szCs w:val="18"/>
              </w:rPr>
              <w:t>(navesti ime in priimek, strokovno izobrazbo, številko pooblaščenega inženirja).</w:t>
            </w:r>
          </w:p>
        </w:tc>
      </w:tr>
    </w:tbl>
    <w:p w14:paraId="4410228C" w14:textId="77777777" w:rsidR="00CA40FF" w:rsidRDefault="00302D72">
      <w:pPr>
        <w:spacing w:after="0" w:line="240" w:lineRule="auto"/>
        <w:jc w:val="center"/>
      </w:pPr>
      <w:r>
        <w:rPr>
          <w:rFonts w:ascii="Arial" w:hAnsi="Arial" w:cs="Arial"/>
          <w:b/>
          <w:bCs/>
          <w:color w:val="000000"/>
          <w:sz w:val="18"/>
          <w:szCs w:val="18"/>
        </w:rPr>
        <w:t>5. člen</w:t>
      </w:r>
    </w:p>
    <w:tbl>
      <w:tblPr>
        <w:tblStyle w:val="NormalTablePHPDOCX"/>
        <w:tblW w:w="0" w:type="auto"/>
        <w:tblInd w:w="108" w:type="dxa"/>
        <w:tblLook w:val="04A0" w:firstRow="1" w:lastRow="0" w:firstColumn="1" w:lastColumn="0" w:noHBand="0" w:noVBand="1"/>
      </w:tblPr>
      <w:tblGrid>
        <w:gridCol w:w="7372"/>
      </w:tblGrid>
      <w:tr w:rsidR="00CA40FF" w14:paraId="24F9BF0E" w14:textId="77777777">
        <w:tc>
          <w:tcPr>
            <w:tcW w:w="0" w:type="auto"/>
            <w:tcMar>
              <w:top w:w="0" w:type="auto"/>
              <w:bottom w:w="0" w:type="auto"/>
            </w:tcMar>
          </w:tcPr>
          <w:p w14:paraId="3A0A2A6E" w14:textId="77777777" w:rsidR="00CA40FF" w:rsidRDefault="00302D72">
            <w:pPr>
              <w:spacing w:before="225" w:after="225"/>
              <w:jc w:val="both"/>
            </w:pPr>
            <w:r>
              <w:rPr>
                <w:rFonts w:ascii="Arial" w:hAnsi="Arial" w:cs="Arial"/>
                <w:color w:val="000000"/>
                <w:sz w:val="18"/>
                <w:szCs w:val="18"/>
              </w:rPr>
              <w:t>Strokovni kadri, ki bod</w:t>
            </w:r>
            <w:r w:rsidR="00F719ED">
              <w:rPr>
                <w:rFonts w:ascii="Arial" w:hAnsi="Arial" w:cs="Arial"/>
                <w:color w:val="000000"/>
                <w:sz w:val="18"/>
                <w:szCs w:val="18"/>
              </w:rPr>
              <w:t>o</w:t>
            </w:r>
            <w:r>
              <w:rPr>
                <w:rFonts w:ascii="Arial" w:hAnsi="Arial" w:cs="Arial"/>
                <w:color w:val="000000"/>
                <w:sz w:val="18"/>
                <w:szCs w:val="18"/>
              </w:rPr>
              <w:t xml:space="preserve"> sodelovali pri izvedbi pogodbe:</w:t>
            </w:r>
          </w:p>
          <w:p w14:paraId="352CCAA6" w14:textId="4E704B47" w:rsidR="00CA40FF" w:rsidRDefault="00302D72">
            <w:pPr>
              <w:spacing w:before="225" w:after="225"/>
              <w:jc w:val="both"/>
            </w:pPr>
            <w:r>
              <w:rPr>
                <w:rFonts w:ascii="Arial" w:hAnsi="Arial" w:cs="Arial"/>
                <w:color w:val="000000"/>
                <w:sz w:val="18"/>
                <w:szCs w:val="18"/>
              </w:rPr>
              <w:t>Nadzornik s področja elektrotehnike: ________________________________________.</w:t>
            </w:r>
          </w:p>
          <w:p w14:paraId="1267218B" w14:textId="77777777" w:rsidR="00CA40FF" w:rsidRDefault="00302D72">
            <w:pPr>
              <w:spacing w:before="225" w:after="225"/>
              <w:jc w:val="both"/>
              <w:rPr>
                <w:rFonts w:ascii="Arial" w:hAnsi="Arial" w:cs="Arial"/>
                <w:color w:val="000000"/>
                <w:sz w:val="18"/>
                <w:szCs w:val="18"/>
              </w:rPr>
            </w:pPr>
            <w:r>
              <w:rPr>
                <w:rFonts w:ascii="Arial" w:hAnsi="Arial" w:cs="Arial"/>
                <w:color w:val="000000"/>
                <w:sz w:val="18"/>
                <w:szCs w:val="18"/>
              </w:rPr>
              <w:t>Nadzornik s področja strojništva: ____________________________________________. </w:t>
            </w:r>
          </w:p>
          <w:p w14:paraId="197E7FCE" w14:textId="77777777" w:rsidR="00F719ED" w:rsidRPr="00F719ED" w:rsidRDefault="00F719ED">
            <w:pPr>
              <w:spacing w:before="225" w:after="225"/>
              <w:jc w:val="both"/>
              <w:rPr>
                <w:i/>
                <w:iCs/>
              </w:rPr>
            </w:pPr>
            <w:r w:rsidRPr="00F719ED">
              <w:rPr>
                <w:rFonts w:ascii="Arial" w:hAnsi="Arial" w:cs="Arial"/>
                <w:i/>
                <w:iCs/>
                <w:color w:val="000000"/>
                <w:sz w:val="18"/>
                <w:szCs w:val="18"/>
              </w:rPr>
              <w:t>(navesti ime in priimek, strokovno izobrazbo, številko pooblaščenega inženirja).</w:t>
            </w:r>
          </w:p>
        </w:tc>
      </w:tr>
    </w:tbl>
    <w:p w14:paraId="1C233EED" w14:textId="77777777" w:rsidR="00CA40FF" w:rsidRDefault="00302D72">
      <w:pPr>
        <w:spacing w:after="0" w:line="240" w:lineRule="auto"/>
        <w:jc w:val="center"/>
      </w:pPr>
      <w:r>
        <w:rPr>
          <w:rFonts w:ascii="Arial" w:hAnsi="Arial" w:cs="Arial"/>
          <w:b/>
          <w:bCs/>
          <w:color w:val="000000"/>
          <w:sz w:val="18"/>
          <w:szCs w:val="18"/>
        </w:rPr>
        <w:t>6. člen</w:t>
      </w:r>
    </w:p>
    <w:tbl>
      <w:tblPr>
        <w:tblStyle w:val="NormalTablePHPDOCX"/>
        <w:tblW w:w="0" w:type="auto"/>
        <w:tblInd w:w="108" w:type="dxa"/>
        <w:tblLook w:val="04A0" w:firstRow="1" w:lastRow="0" w:firstColumn="1" w:lastColumn="0" w:noHBand="0" w:noVBand="1"/>
      </w:tblPr>
      <w:tblGrid>
        <w:gridCol w:w="8962"/>
      </w:tblGrid>
      <w:tr w:rsidR="00CA40FF" w14:paraId="02650087" w14:textId="77777777">
        <w:tc>
          <w:tcPr>
            <w:tcW w:w="0" w:type="auto"/>
            <w:tcMar>
              <w:top w:w="0" w:type="auto"/>
              <w:bottom w:w="0" w:type="auto"/>
            </w:tcMar>
          </w:tcPr>
          <w:p w14:paraId="0F31BE7A" w14:textId="77777777" w:rsidR="00CA40FF" w:rsidRDefault="00302D72">
            <w:pPr>
              <w:spacing w:before="225" w:after="225"/>
              <w:jc w:val="both"/>
            </w:pPr>
            <w:r>
              <w:rPr>
                <w:rFonts w:ascii="Arial" w:hAnsi="Arial" w:cs="Arial"/>
                <w:color w:val="000000"/>
                <w:sz w:val="18"/>
                <w:szCs w:val="18"/>
              </w:rPr>
              <w:t>Nadzornik oz. vodja nadzora bosta o morebitni zamenjavi vodje nadzora oz. pomočnikov o tem sproti obveščala naročnika.</w:t>
            </w:r>
          </w:p>
        </w:tc>
      </w:tr>
    </w:tbl>
    <w:p w14:paraId="77D1E2FA" w14:textId="77777777" w:rsidR="00CA40FF" w:rsidRDefault="00302D72">
      <w:pPr>
        <w:spacing w:after="0" w:line="240" w:lineRule="auto"/>
        <w:jc w:val="center"/>
      </w:pPr>
      <w:r>
        <w:rPr>
          <w:rFonts w:ascii="Arial" w:hAnsi="Arial" w:cs="Arial"/>
          <w:b/>
          <w:bCs/>
          <w:color w:val="000000"/>
          <w:sz w:val="18"/>
          <w:szCs w:val="18"/>
        </w:rPr>
        <w:t>7. člen</w:t>
      </w:r>
    </w:p>
    <w:tbl>
      <w:tblPr>
        <w:tblStyle w:val="NormalTablePHPDOCX"/>
        <w:tblW w:w="0" w:type="auto"/>
        <w:tblInd w:w="108" w:type="dxa"/>
        <w:tblLook w:val="04A0" w:firstRow="1" w:lastRow="0" w:firstColumn="1" w:lastColumn="0" w:noHBand="0" w:noVBand="1"/>
      </w:tblPr>
      <w:tblGrid>
        <w:gridCol w:w="8962"/>
      </w:tblGrid>
      <w:tr w:rsidR="00CA40FF" w14:paraId="1EA06838" w14:textId="77777777">
        <w:tc>
          <w:tcPr>
            <w:tcW w:w="0" w:type="auto"/>
            <w:tcMar>
              <w:top w:w="0" w:type="auto"/>
              <w:bottom w:w="0" w:type="auto"/>
            </w:tcMar>
          </w:tcPr>
          <w:p w14:paraId="49FD89E8" w14:textId="77777777" w:rsidR="00CA40FF" w:rsidRDefault="00302D72">
            <w:pPr>
              <w:spacing w:before="225" w:after="225"/>
              <w:jc w:val="both"/>
            </w:pPr>
            <w:r>
              <w:rPr>
                <w:rFonts w:ascii="Arial" w:hAnsi="Arial" w:cs="Arial"/>
                <w:color w:val="000000"/>
                <w:sz w:val="18"/>
                <w:szCs w:val="18"/>
              </w:rPr>
              <w:t>Nadzornik se zavezuje na zahtevo naročnika izvesti tudi druga dela, ki so v neposredni zvezi s prevzetimi posli iz te pogodbe, pa ne pomenijo povečanega obsega del in niso eksplicitno navedena v ponudbi.</w:t>
            </w:r>
          </w:p>
        </w:tc>
      </w:tr>
    </w:tbl>
    <w:p w14:paraId="0ACAE525" w14:textId="77777777" w:rsidR="00CA40FF" w:rsidRDefault="00302D72">
      <w:pPr>
        <w:spacing w:after="0" w:line="240" w:lineRule="auto"/>
        <w:jc w:val="center"/>
      </w:pPr>
      <w:r>
        <w:rPr>
          <w:rFonts w:ascii="Arial" w:hAnsi="Arial" w:cs="Arial"/>
          <w:b/>
          <w:bCs/>
          <w:color w:val="000000"/>
          <w:sz w:val="18"/>
          <w:szCs w:val="18"/>
        </w:rPr>
        <w:t>8. člen</w:t>
      </w:r>
    </w:p>
    <w:tbl>
      <w:tblPr>
        <w:tblStyle w:val="NormalTablePHPDOCX"/>
        <w:tblW w:w="0" w:type="auto"/>
        <w:tblInd w:w="108" w:type="dxa"/>
        <w:tblLook w:val="04A0" w:firstRow="1" w:lastRow="0" w:firstColumn="1" w:lastColumn="0" w:noHBand="0" w:noVBand="1"/>
      </w:tblPr>
      <w:tblGrid>
        <w:gridCol w:w="8962"/>
      </w:tblGrid>
      <w:tr w:rsidR="00CA40FF" w14:paraId="4391B0FE" w14:textId="77777777">
        <w:tc>
          <w:tcPr>
            <w:tcW w:w="0" w:type="auto"/>
            <w:tcMar>
              <w:top w:w="0" w:type="auto"/>
              <w:bottom w:w="0" w:type="auto"/>
            </w:tcMar>
          </w:tcPr>
          <w:p w14:paraId="24C563C8" w14:textId="77777777" w:rsidR="00CA40FF" w:rsidRDefault="00302D72">
            <w:pPr>
              <w:spacing w:before="225" w:after="225"/>
              <w:jc w:val="both"/>
            </w:pPr>
            <w:r>
              <w:rPr>
                <w:rFonts w:ascii="Arial" w:hAnsi="Arial" w:cs="Arial"/>
                <w:color w:val="000000"/>
                <w:sz w:val="18"/>
                <w:szCs w:val="18"/>
              </w:rPr>
              <w:t>Nadzornik je dolžan poročati naročniku o poteku prevzetih del mesečno oziroma po potrebi ali na zahtevo naročnika tudi večkrat. Nadzornik bo naročnika obveščal o vseh dogodkih, ki vplivajo ali bi lahko vplivali na izpolnitev predmeta pogodbe iz te pogodbe.</w:t>
            </w:r>
          </w:p>
        </w:tc>
      </w:tr>
    </w:tbl>
    <w:p w14:paraId="473FE919" w14:textId="77777777" w:rsidR="00CA40FF" w:rsidRDefault="00302D72">
      <w:pPr>
        <w:spacing w:after="0" w:line="240" w:lineRule="auto"/>
        <w:jc w:val="center"/>
      </w:pPr>
      <w:r>
        <w:rPr>
          <w:rFonts w:ascii="Arial" w:hAnsi="Arial" w:cs="Arial"/>
          <w:b/>
          <w:bCs/>
          <w:color w:val="000000"/>
          <w:sz w:val="18"/>
          <w:szCs w:val="18"/>
        </w:rPr>
        <w:t>9. člen</w:t>
      </w:r>
    </w:p>
    <w:tbl>
      <w:tblPr>
        <w:tblStyle w:val="NormalTablePHPDOCX"/>
        <w:tblW w:w="0" w:type="auto"/>
        <w:tblInd w:w="108" w:type="dxa"/>
        <w:tblLook w:val="04A0" w:firstRow="1" w:lastRow="0" w:firstColumn="1" w:lastColumn="0" w:noHBand="0" w:noVBand="1"/>
      </w:tblPr>
      <w:tblGrid>
        <w:gridCol w:w="7201"/>
      </w:tblGrid>
      <w:tr w:rsidR="00CA40FF" w14:paraId="5EA3F0C6" w14:textId="77777777">
        <w:tc>
          <w:tcPr>
            <w:tcW w:w="0" w:type="auto"/>
            <w:tcMar>
              <w:top w:w="0" w:type="auto"/>
              <w:bottom w:w="0" w:type="auto"/>
            </w:tcMar>
          </w:tcPr>
          <w:p w14:paraId="79DE4257" w14:textId="77777777" w:rsidR="00CA40FF" w:rsidRDefault="00302D72">
            <w:pPr>
              <w:spacing w:before="225" w:after="225"/>
              <w:jc w:val="both"/>
            </w:pPr>
            <w:r>
              <w:rPr>
                <w:rFonts w:ascii="Arial" w:hAnsi="Arial" w:cs="Arial"/>
                <w:color w:val="000000"/>
                <w:sz w:val="18"/>
                <w:szCs w:val="18"/>
              </w:rPr>
              <w:t>Nadzornik bo sodeloval redno na operativnih sestankih z udeleženci pri graditvi objekta.</w:t>
            </w:r>
          </w:p>
        </w:tc>
      </w:tr>
    </w:tbl>
    <w:p w14:paraId="5258CECB" w14:textId="77777777" w:rsidR="00CA40FF" w:rsidRDefault="00302D72">
      <w:pPr>
        <w:spacing w:after="0" w:line="240" w:lineRule="auto"/>
        <w:jc w:val="center"/>
      </w:pPr>
      <w:r>
        <w:rPr>
          <w:rFonts w:ascii="Arial" w:hAnsi="Arial" w:cs="Arial"/>
          <w:b/>
          <w:bCs/>
          <w:color w:val="000000"/>
          <w:sz w:val="18"/>
          <w:szCs w:val="18"/>
        </w:rPr>
        <w:t>10. člen</w:t>
      </w:r>
    </w:p>
    <w:tbl>
      <w:tblPr>
        <w:tblStyle w:val="NormalTablePHPDOCX"/>
        <w:tblW w:w="0" w:type="auto"/>
        <w:tblInd w:w="108" w:type="dxa"/>
        <w:tblLook w:val="04A0" w:firstRow="1" w:lastRow="0" w:firstColumn="1" w:lastColumn="0" w:noHBand="0" w:noVBand="1"/>
      </w:tblPr>
      <w:tblGrid>
        <w:gridCol w:w="8962"/>
      </w:tblGrid>
      <w:tr w:rsidR="00CA40FF" w14:paraId="5286DD08" w14:textId="77777777">
        <w:tc>
          <w:tcPr>
            <w:tcW w:w="0" w:type="auto"/>
            <w:tcMar>
              <w:top w:w="0" w:type="auto"/>
              <w:bottom w:w="0" w:type="auto"/>
            </w:tcMar>
          </w:tcPr>
          <w:p w14:paraId="6304762B" w14:textId="77777777" w:rsidR="00CA40FF" w:rsidRDefault="00302D72">
            <w:pPr>
              <w:spacing w:before="225" w:after="225"/>
              <w:jc w:val="both"/>
              <w:rPr>
                <w:rFonts w:ascii="Arial" w:hAnsi="Arial" w:cs="Arial"/>
                <w:color w:val="000000"/>
                <w:sz w:val="18"/>
                <w:szCs w:val="18"/>
              </w:rPr>
            </w:pPr>
            <w:r>
              <w:rPr>
                <w:rFonts w:ascii="Arial" w:hAnsi="Arial" w:cs="Arial"/>
                <w:color w:val="000000"/>
                <w:sz w:val="18"/>
                <w:szCs w:val="18"/>
              </w:rPr>
              <w:t>Nadzornik bo prisoten pri tehničnem pregledu objekta in seznanjal naročnika s potekom odprave pomanjkljivosti, ugotovljenih po zapisniku tehničnega pregleda.</w:t>
            </w:r>
          </w:p>
          <w:p w14:paraId="34022D0B" w14:textId="4504C4F3" w:rsidR="00EC1939" w:rsidRDefault="00EC1939">
            <w:pPr>
              <w:spacing w:before="225" w:after="225"/>
              <w:jc w:val="both"/>
            </w:pPr>
          </w:p>
        </w:tc>
      </w:tr>
    </w:tbl>
    <w:p w14:paraId="1ADA542D" w14:textId="77777777" w:rsidR="00CA40FF" w:rsidRDefault="00302D72">
      <w:pPr>
        <w:spacing w:before="225" w:after="225" w:line="240" w:lineRule="auto"/>
        <w:jc w:val="both"/>
      </w:pPr>
      <w:r>
        <w:rPr>
          <w:rFonts w:ascii="Arial" w:hAnsi="Arial" w:cs="Arial"/>
          <w:b/>
          <w:bCs/>
          <w:color w:val="000000"/>
          <w:sz w:val="18"/>
          <w:szCs w:val="18"/>
        </w:rPr>
        <w:lastRenderedPageBreak/>
        <w:t>V. DOKUMENTACIJA, KI JO BO PREDAL NAROČNIK NADZORNIKU</w:t>
      </w:r>
    </w:p>
    <w:p w14:paraId="44DBF4C6" w14:textId="77777777" w:rsidR="00CA40FF" w:rsidRDefault="00302D72">
      <w:pPr>
        <w:spacing w:after="0" w:line="240" w:lineRule="auto"/>
        <w:jc w:val="center"/>
      </w:pPr>
      <w:r>
        <w:rPr>
          <w:rFonts w:ascii="Arial" w:hAnsi="Arial" w:cs="Arial"/>
          <w:b/>
          <w:bCs/>
          <w:color w:val="000000"/>
          <w:sz w:val="18"/>
          <w:szCs w:val="18"/>
        </w:rPr>
        <w:t>11. člen</w:t>
      </w:r>
    </w:p>
    <w:tbl>
      <w:tblPr>
        <w:tblStyle w:val="NormalTablePHPDOCX"/>
        <w:tblW w:w="0" w:type="auto"/>
        <w:tblInd w:w="108" w:type="dxa"/>
        <w:tblLook w:val="04A0" w:firstRow="1" w:lastRow="0" w:firstColumn="1" w:lastColumn="0" w:noHBand="0" w:noVBand="1"/>
      </w:tblPr>
      <w:tblGrid>
        <w:gridCol w:w="8962"/>
      </w:tblGrid>
      <w:tr w:rsidR="00CA40FF" w14:paraId="400F6795" w14:textId="77777777">
        <w:tc>
          <w:tcPr>
            <w:tcW w:w="0" w:type="auto"/>
            <w:tcMar>
              <w:top w:w="0" w:type="auto"/>
              <w:bottom w:w="0" w:type="auto"/>
            </w:tcMar>
          </w:tcPr>
          <w:p w14:paraId="454A3322" w14:textId="77777777" w:rsidR="00CA40FF" w:rsidRDefault="00302D72">
            <w:pPr>
              <w:spacing w:before="225" w:after="225"/>
              <w:jc w:val="both"/>
            </w:pPr>
            <w:r>
              <w:rPr>
                <w:rFonts w:ascii="Arial" w:hAnsi="Arial" w:cs="Arial"/>
                <w:color w:val="000000"/>
                <w:sz w:val="18"/>
                <w:szCs w:val="18"/>
              </w:rPr>
              <w:t>Naročnik bo nadzorniku predal projektno dokumentacijo in drugo dokumentacijo, ki je pomembna za izpolnitev predmeta pogodbe v (navesti število izvodov) v ustreznih mapah ob podpisu pogodbe, ki obsega:</w:t>
            </w:r>
            <w:r>
              <w:rPr>
                <w:rFonts w:ascii="Arial" w:hAnsi="Arial" w:cs="Arial"/>
                <w:color w:val="000000"/>
                <w:sz w:val="18"/>
                <w:szCs w:val="18"/>
              </w:rPr>
              <w:br/>
              <w:t>(navesti dokumentacijo)</w:t>
            </w:r>
          </w:p>
          <w:tbl>
            <w:tblPr>
              <w:tblStyle w:val="NormalTablePHPDOCX"/>
              <w:tblW w:w="0" w:type="auto"/>
              <w:tblLook w:val="04A0" w:firstRow="1" w:lastRow="0" w:firstColumn="1" w:lastColumn="0" w:noHBand="0" w:noVBand="1"/>
            </w:tblPr>
            <w:tblGrid>
              <w:gridCol w:w="6460"/>
            </w:tblGrid>
            <w:tr w:rsidR="00CA40FF" w14:paraId="4998E8FB" w14:textId="77777777">
              <w:tc>
                <w:tcPr>
                  <w:tcW w:w="0" w:type="auto"/>
                  <w:tcMar>
                    <w:top w:w="0" w:type="auto"/>
                    <w:bottom w:w="0" w:type="auto"/>
                  </w:tcMar>
                </w:tcPr>
                <w:p w14:paraId="66E41DCB" w14:textId="77777777" w:rsidR="00CA40FF" w:rsidRDefault="00302D72" w:rsidP="00302D72">
                  <w:pPr>
                    <w:numPr>
                      <w:ilvl w:val="0"/>
                      <w:numId w:val="50"/>
                    </w:numPr>
                    <w:jc w:val="both"/>
                    <w:rPr>
                      <w:rFonts w:ascii="Arial" w:hAnsi="Arial" w:cs="Arial"/>
                      <w:color w:val="000000"/>
                      <w:sz w:val="18"/>
                      <w:szCs w:val="18"/>
                    </w:rPr>
                  </w:pPr>
                  <w:r>
                    <w:rPr>
                      <w:rFonts w:ascii="Arial" w:hAnsi="Arial" w:cs="Arial"/>
                      <w:color w:val="000000"/>
                      <w:sz w:val="18"/>
                      <w:szCs w:val="18"/>
                    </w:rPr>
                    <w:t>gradbeno pogodbo z vsemi prilogami,</w:t>
                  </w:r>
                </w:p>
                <w:p w14:paraId="5857D4A7" w14:textId="77777777" w:rsidR="00CA40FF" w:rsidRDefault="00302D72" w:rsidP="00302D72">
                  <w:pPr>
                    <w:numPr>
                      <w:ilvl w:val="0"/>
                      <w:numId w:val="50"/>
                    </w:numPr>
                    <w:jc w:val="both"/>
                    <w:rPr>
                      <w:rFonts w:ascii="Arial" w:hAnsi="Arial" w:cs="Arial"/>
                      <w:color w:val="000000"/>
                      <w:sz w:val="18"/>
                      <w:szCs w:val="18"/>
                    </w:rPr>
                  </w:pPr>
                  <w:r>
                    <w:rPr>
                      <w:rFonts w:ascii="Arial" w:hAnsi="Arial" w:cs="Arial"/>
                      <w:color w:val="000000"/>
                      <w:sz w:val="18"/>
                      <w:szCs w:val="18"/>
                    </w:rPr>
                    <w:t>pogodbeni predračun,</w:t>
                  </w:r>
                </w:p>
                <w:p w14:paraId="0210D4F5" w14:textId="77777777" w:rsidR="00CA40FF" w:rsidRDefault="00302D72" w:rsidP="00302D72">
                  <w:pPr>
                    <w:numPr>
                      <w:ilvl w:val="0"/>
                      <w:numId w:val="50"/>
                    </w:numPr>
                    <w:jc w:val="both"/>
                    <w:rPr>
                      <w:rFonts w:ascii="Arial" w:hAnsi="Arial" w:cs="Arial"/>
                      <w:color w:val="000000"/>
                      <w:sz w:val="18"/>
                      <w:szCs w:val="18"/>
                    </w:rPr>
                  </w:pPr>
                  <w:r>
                    <w:rPr>
                      <w:rFonts w:ascii="Arial" w:hAnsi="Arial" w:cs="Arial"/>
                      <w:color w:val="000000"/>
                      <w:sz w:val="18"/>
                      <w:szCs w:val="18"/>
                    </w:rPr>
                    <w:t>dokumentacija za izvedbo gradnje,</w:t>
                  </w:r>
                </w:p>
                <w:p w14:paraId="5AC6761F" w14:textId="77777777" w:rsidR="00CA40FF" w:rsidRDefault="00302D72" w:rsidP="00302D72">
                  <w:pPr>
                    <w:numPr>
                      <w:ilvl w:val="0"/>
                      <w:numId w:val="50"/>
                    </w:numPr>
                    <w:jc w:val="both"/>
                    <w:rPr>
                      <w:rFonts w:ascii="Arial" w:hAnsi="Arial" w:cs="Arial"/>
                      <w:color w:val="000000"/>
                      <w:sz w:val="18"/>
                      <w:szCs w:val="18"/>
                    </w:rPr>
                  </w:pPr>
                  <w:r>
                    <w:rPr>
                      <w:rFonts w:ascii="Arial" w:hAnsi="Arial" w:cs="Arial"/>
                      <w:color w:val="000000"/>
                      <w:sz w:val="18"/>
                      <w:szCs w:val="18"/>
                    </w:rPr>
                    <w:t>vse druge za izvedbo pomembno dokumentacijo, dogovore in zapise.</w:t>
                  </w:r>
                </w:p>
                <w:p w14:paraId="0AAE692C" w14:textId="77777777" w:rsidR="009B711E" w:rsidRDefault="009B711E" w:rsidP="009B711E">
                  <w:pPr>
                    <w:ind w:left="720"/>
                    <w:jc w:val="both"/>
                    <w:rPr>
                      <w:rFonts w:ascii="Arial" w:hAnsi="Arial" w:cs="Arial"/>
                      <w:color w:val="000000"/>
                      <w:sz w:val="18"/>
                      <w:szCs w:val="18"/>
                    </w:rPr>
                  </w:pPr>
                </w:p>
                <w:p w14:paraId="6005624C" w14:textId="77777777" w:rsidR="00F719ED" w:rsidRDefault="00F719ED" w:rsidP="00F719ED">
                  <w:pPr>
                    <w:ind w:left="720"/>
                    <w:jc w:val="both"/>
                    <w:rPr>
                      <w:rFonts w:ascii="Arial" w:hAnsi="Arial" w:cs="Arial"/>
                      <w:color w:val="000000"/>
                      <w:sz w:val="18"/>
                      <w:szCs w:val="18"/>
                    </w:rPr>
                  </w:pPr>
                </w:p>
              </w:tc>
            </w:tr>
          </w:tbl>
          <w:p w14:paraId="0A2ECA31" w14:textId="77777777" w:rsidR="00CA40FF" w:rsidRDefault="00CA40FF"/>
        </w:tc>
      </w:tr>
    </w:tbl>
    <w:p w14:paraId="2A05984C" w14:textId="77777777" w:rsidR="00CA40FF" w:rsidRDefault="00302D72">
      <w:pPr>
        <w:spacing w:after="0" w:line="240" w:lineRule="auto"/>
        <w:jc w:val="center"/>
      </w:pPr>
      <w:r>
        <w:rPr>
          <w:rFonts w:ascii="Arial" w:hAnsi="Arial" w:cs="Arial"/>
          <w:b/>
          <w:bCs/>
          <w:color w:val="000000"/>
          <w:sz w:val="18"/>
          <w:szCs w:val="18"/>
        </w:rPr>
        <w:t>12. člen</w:t>
      </w:r>
    </w:p>
    <w:tbl>
      <w:tblPr>
        <w:tblStyle w:val="NormalTablePHPDOCX"/>
        <w:tblW w:w="0" w:type="auto"/>
        <w:tblInd w:w="108" w:type="dxa"/>
        <w:tblLook w:val="04A0" w:firstRow="1" w:lastRow="0" w:firstColumn="1" w:lastColumn="0" w:noHBand="0" w:noVBand="1"/>
      </w:tblPr>
      <w:tblGrid>
        <w:gridCol w:w="8962"/>
      </w:tblGrid>
      <w:tr w:rsidR="00CA40FF" w14:paraId="0BBD9B37" w14:textId="77777777">
        <w:tc>
          <w:tcPr>
            <w:tcW w:w="0" w:type="auto"/>
            <w:tcMar>
              <w:top w:w="0" w:type="auto"/>
              <w:bottom w:w="0" w:type="auto"/>
            </w:tcMar>
          </w:tcPr>
          <w:p w14:paraId="33B054EE" w14:textId="3D362BEF" w:rsidR="00CA40FF" w:rsidRDefault="00302D72">
            <w:pPr>
              <w:spacing w:before="225" w:after="225"/>
              <w:jc w:val="both"/>
            </w:pPr>
            <w:r>
              <w:rPr>
                <w:rFonts w:ascii="Arial" w:hAnsi="Arial" w:cs="Arial"/>
                <w:color w:val="000000"/>
                <w:sz w:val="18"/>
                <w:szCs w:val="18"/>
              </w:rPr>
              <w:t>Naročnik bo poleg projektne dokumentacije predal nadzorniku pred pričetkom del še:</w:t>
            </w:r>
          </w:p>
          <w:tbl>
            <w:tblPr>
              <w:tblStyle w:val="NormalTablePHPDOCX"/>
              <w:tblW w:w="0" w:type="auto"/>
              <w:tblLook w:val="04A0" w:firstRow="1" w:lastRow="0" w:firstColumn="1" w:lastColumn="0" w:noHBand="0" w:noVBand="1"/>
            </w:tblPr>
            <w:tblGrid>
              <w:gridCol w:w="3348"/>
            </w:tblGrid>
            <w:tr w:rsidR="00CA40FF" w14:paraId="4ECA66D8" w14:textId="77777777">
              <w:tc>
                <w:tcPr>
                  <w:tcW w:w="0" w:type="auto"/>
                  <w:tcMar>
                    <w:top w:w="0" w:type="auto"/>
                    <w:bottom w:w="0" w:type="auto"/>
                  </w:tcMar>
                </w:tcPr>
                <w:p w14:paraId="0EB70694" w14:textId="77777777" w:rsidR="00CA40FF" w:rsidRDefault="00302D72" w:rsidP="00302D72">
                  <w:pPr>
                    <w:numPr>
                      <w:ilvl w:val="0"/>
                      <w:numId w:val="51"/>
                    </w:numPr>
                    <w:jc w:val="both"/>
                    <w:rPr>
                      <w:rFonts w:ascii="Arial" w:hAnsi="Arial" w:cs="Arial"/>
                      <w:color w:val="000000"/>
                      <w:sz w:val="18"/>
                      <w:szCs w:val="18"/>
                    </w:rPr>
                  </w:pPr>
                  <w:r>
                    <w:rPr>
                      <w:rFonts w:ascii="Arial" w:hAnsi="Arial" w:cs="Arial"/>
                      <w:color w:val="000000"/>
                      <w:sz w:val="18"/>
                      <w:szCs w:val="18"/>
                    </w:rPr>
                    <w:t>potrjen terminski plan gradnje,</w:t>
                  </w:r>
                </w:p>
                <w:p w14:paraId="1E84269F" w14:textId="77777777" w:rsidR="00CA40FF" w:rsidRDefault="00302D72" w:rsidP="00302D72">
                  <w:pPr>
                    <w:numPr>
                      <w:ilvl w:val="0"/>
                      <w:numId w:val="51"/>
                    </w:numPr>
                    <w:jc w:val="both"/>
                    <w:rPr>
                      <w:rFonts w:ascii="Arial" w:hAnsi="Arial" w:cs="Arial"/>
                      <w:color w:val="000000"/>
                      <w:sz w:val="18"/>
                      <w:szCs w:val="18"/>
                    </w:rPr>
                  </w:pPr>
                  <w:r>
                    <w:rPr>
                      <w:rFonts w:ascii="Arial" w:hAnsi="Arial" w:cs="Arial"/>
                      <w:color w:val="000000"/>
                      <w:sz w:val="18"/>
                      <w:szCs w:val="18"/>
                    </w:rPr>
                    <w:t>shemo organizacije projekta.</w:t>
                  </w:r>
                </w:p>
              </w:tc>
            </w:tr>
          </w:tbl>
          <w:p w14:paraId="45D85871" w14:textId="77777777" w:rsidR="00CA40FF" w:rsidRDefault="00CA40FF"/>
          <w:p w14:paraId="17C5B714" w14:textId="77777777" w:rsidR="00CA40FF" w:rsidRDefault="00302D72">
            <w:pPr>
              <w:spacing w:before="225" w:after="225"/>
              <w:jc w:val="both"/>
              <w:rPr>
                <w:rFonts w:ascii="Arial" w:hAnsi="Arial" w:cs="Arial"/>
                <w:color w:val="000000"/>
                <w:sz w:val="18"/>
                <w:szCs w:val="18"/>
              </w:rPr>
            </w:pPr>
            <w:r>
              <w:rPr>
                <w:rFonts w:ascii="Arial" w:hAnsi="Arial" w:cs="Arial"/>
                <w:color w:val="000000"/>
                <w:sz w:val="18"/>
                <w:szCs w:val="18"/>
              </w:rPr>
              <w:t xml:space="preserve">Naročnik bo nadzorniku predal projektno dokumentacijo in drugo dokumentacijo v elektronski obliki, ki obsega: </w:t>
            </w:r>
          </w:p>
          <w:p w14:paraId="23944F94" w14:textId="2805A192" w:rsidR="0007694B" w:rsidRPr="002F5866" w:rsidRDefault="002F5866" w:rsidP="00EC1939">
            <w:pPr>
              <w:pStyle w:val="Odstavekseznama"/>
              <w:numPr>
                <w:ilvl w:val="0"/>
                <w:numId w:val="65"/>
              </w:numPr>
              <w:spacing w:before="225" w:after="225"/>
              <w:jc w:val="both"/>
            </w:pPr>
            <w:r w:rsidRPr="00524205">
              <w:rPr>
                <w:rFonts w:ascii="Arial" w:hAnsi="Arial" w:cs="Arial"/>
                <w:color w:val="000000"/>
                <w:sz w:val="18"/>
                <w:szCs w:val="18"/>
              </w:rPr>
              <w:t>Projektn</w:t>
            </w:r>
            <w:r>
              <w:rPr>
                <w:rFonts w:ascii="Arial" w:hAnsi="Arial" w:cs="Arial"/>
                <w:color w:val="000000"/>
                <w:sz w:val="18"/>
                <w:szCs w:val="18"/>
              </w:rPr>
              <w:t>o</w:t>
            </w:r>
            <w:r w:rsidRPr="00524205">
              <w:rPr>
                <w:rFonts w:ascii="Arial" w:hAnsi="Arial" w:cs="Arial"/>
                <w:color w:val="000000"/>
                <w:sz w:val="18"/>
                <w:szCs w:val="18"/>
              </w:rPr>
              <w:t xml:space="preserve"> dokumentacij</w:t>
            </w:r>
            <w:r>
              <w:rPr>
                <w:rFonts w:ascii="Arial" w:hAnsi="Arial" w:cs="Arial"/>
                <w:color w:val="000000"/>
                <w:sz w:val="18"/>
                <w:szCs w:val="18"/>
              </w:rPr>
              <w:t>o</w:t>
            </w:r>
            <w:r w:rsidRPr="00524205">
              <w:rPr>
                <w:rFonts w:ascii="Arial" w:hAnsi="Arial" w:cs="Arial"/>
                <w:color w:val="000000"/>
                <w:sz w:val="18"/>
                <w:szCs w:val="18"/>
              </w:rPr>
              <w:t xml:space="preserve"> </w:t>
            </w:r>
            <w:r>
              <w:rPr>
                <w:rFonts w:ascii="Arial" w:hAnsi="Arial" w:cs="Arial"/>
                <w:color w:val="000000"/>
                <w:sz w:val="18"/>
                <w:szCs w:val="18"/>
              </w:rPr>
              <w:t xml:space="preserve">– Projekt PZI </w:t>
            </w:r>
            <w:r w:rsidR="00341549">
              <w:rPr>
                <w:rFonts w:ascii="Arial" w:hAnsi="Arial" w:cs="Arial"/>
                <w:color w:val="000000"/>
                <w:sz w:val="18"/>
                <w:szCs w:val="18"/>
              </w:rPr>
              <w:t>____________________________</w:t>
            </w:r>
            <w:r w:rsidRPr="00EC1939">
              <w:rPr>
                <w:rFonts w:ascii="Arial" w:hAnsi="Arial" w:cs="Arial"/>
                <w:color w:val="000000"/>
                <w:sz w:val="18"/>
                <w:szCs w:val="18"/>
              </w:rPr>
              <w:t xml:space="preserve"> </w:t>
            </w:r>
          </w:p>
        </w:tc>
      </w:tr>
    </w:tbl>
    <w:p w14:paraId="03F8342C" w14:textId="77777777" w:rsidR="00CA40FF" w:rsidRDefault="00302D72">
      <w:pPr>
        <w:spacing w:before="225" w:after="225" w:line="240" w:lineRule="auto"/>
        <w:jc w:val="both"/>
      </w:pPr>
      <w:r>
        <w:rPr>
          <w:rFonts w:ascii="Arial" w:hAnsi="Arial" w:cs="Arial"/>
          <w:b/>
          <w:bCs/>
          <w:color w:val="000000"/>
          <w:sz w:val="18"/>
          <w:szCs w:val="18"/>
        </w:rPr>
        <w:t>VI. VREDNOST DEL IN NAČIN PLAČILA</w:t>
      </w:r>
    </w:p>
    <w:p w14:paraId="63F62F62" w14:textId="77777777" w:rsidR="00CA40FF" w:rsidRDefault="00302D72">
      <w:pPr>
        <w:spacing w:after="0" w:line="240" w:lineRule="auto"/>
        <w:jc w:val="center"/>
      </w:pPr>
      <w:r>
        <w:rPr>
          <w:rFonts w:ascii="Arial" w:hAnsi="Arial" w:cs="Arial"/>
          <w:b/>
          <w:bCs/>
          <w:color w:val="000000"/>
          <w:sz w:val="18"/>
          <w:szCs w:val="18"/>
        </w:rPr>
        <w:t>13. člen</w:t>
      </w:r>
    </w:p>
    <w:tbl>
      <w:tblPr>
        <w:tblStyle w:val="NormalTablePHPDOCX"/>
        <w:tblW w:w="0" w:type="auto"/>
        <w:tblInd w:w="108" w:type="dxa"/>
        <w:tblLook w:val="04A0" w:firstRow="1" w:lastRow="0" w:firstColumn="1" w:lastColumn="0" w:noHBand="0" w:noVBand="1"/>
      </w:tblPr>
      <w:tblGrid>
        <w:gridCol w:w="6491"/>
      </w:tblGrid>
      <w:tr w:rsidR="00CA40FF" w14:paraId="5BBAAF08" w14:textId="77777777">
        <w:tc>
          <w:tcPr>
            <w:tcW w:w="0" w:type="auto"/>
            <w:tcMar>
              <w:top w:w="0" w:type="auto"/>
              <w:bottom w:w="0" w:type="auto"/>
            </w:tcMar>
          </w:tcPr>
          <w:p w14:paraId="7684B3AA" w14:textId="77777777" w:rsidR="00CA40FF" w:rsidRDefault="00302D72">
            <w:pPr>
              <w:spacing w:before="225" w:after="225"/>
              <w:jc w:val="both"/>
            </w:pPr>
            <w:r>
              <w:rPr>
                <w:rFonts w:ascii="Arial" w:hAnsi="Arial" w:cs="Arial"/>
                <w:color w:val="000000"/>
                <w:sz w:val="18"/>
                <w:szCs w:val="18"/>
              </w:rPr>
              <w:t>Vrednost pogodbenih del iz te pogodbe znaša na podlagi ponudbe nadzornika:</w:t>
            </w:r>
          </w:p>
          <w:p w14:paraId="5BED84A1" w14:textId="77777777" w:rsidR="00CF06C2" w:rsidRDefault="00302D72">
            <w:pPr>
              <w:spacing w:before="225" w:after="225"/>
              <w:jc w:val="both"/>
              <w:rPr>
                <w:rFonts w:ascii="Arial" w:hAnsi="Arial" w:cs="Arial"/>
                <w:color w:val="000000"/>
                <w:sz w:val="18"/>
                <w:szCs w:val="18"/>
              </w:rPr>
            </w:pPr>
            <w:r>
              <w:rPr>
                <w:rFonts w:ascii="Arial" w:hAnsi="Arial" w:cs="Arial"/>
                <w:color w:val="000000"/>
                <w:sz w:val="18"/>
                <w:szCs w:val="18"/>
              </w:rPr>
              <w:t>_____________________EUR brez DDV</w:t>
            </w:r>
          </w:p>
          <w:p w14:paraId="420608B4" w14:textId="77777777" w:rsidR="00CF06C2" w:rsidRDefault="00302D72">
            <w:pPr>
              <w:spacing w:before="225" w:after="225"/>
              <w:jc w:val="both"/>
              <w:rPr>
                <w:rFonts w:ascii="Arial" w:hAnsi="Arial" w:cs="Arial"/>
                <w:color w:val="000000"/>
                <w:sz w:val="18"/>
                <w:szCs w:val="18"/>
              </w:rPr>
            </w:pPr>
            <w:r>
              <w:rPr>
                <w:rFonts w:ascii="Arial" w:hAnsi="Arial" w:cs="Arial"/>
                <w:color w:val="000000"/>
                <w:sz w:val="18"/>
                <w:szCs w:val="18"/>
              </w:rPr>
              <w:t>_____________________ davek na dodano vrednost (DDV) v EUR</w:t>
            </w:r>
          </w:p>
          <w:p w14:paraId="2AA6CAB1" w14:textId="56A7F32B" w:rsidR="002E7596" w:rsidRPr="00CF06C2" w:rsidRDefault="00302D72">
            <w:pPr>
              <w:spacing w:before="225" w:after="225"/>
              <w:jc w:val="both"/>
              <w:rPr>
                <w:rFonts w:ascii="Arial" w:hAnsi="Arial" w:cs="Arial"/>
                <w:color w:val="000000"/>
                <w:sz w:val="18"/>
                <w:szCs w:val="18"/>
              </w:rPr>
            </w:pPr>
            <w:r>
              <w:rPr>
                <w:rFonts w:ascii="Arial" w:hAnsi="Arial" w:cs="Arial"/>
                <w:color w:val="000000"/>
                <w:sz w:val="18"/>
                <w:szCs w:val="18"/>
              </w:rPr>
              <w:t>_____________________ pogodbena vrednost vključno z DDV v EUR</w:t>
            </w:r>
          </w:p>
        </w:tc>
      </w:tr>
    </w:tbl>
    <w:p w14:paraId="23D9B1BB" w14:textId="77777777" w:rsidR="00CA40FF" w:rsidRDefault="00302D72">
      <w:pPr>
        <w:spacing w:after="0" w:line="240" w:lineRule="auto"/>
        <w:jc w:val="center"/>
      </w:pPr>
      <w:r>
        <w:rPr>
          <w:rFonts w:ascii="Arial" w:hAnsi="Arial" w:cs="Arial"/>
          <w:b/>
          <w:bCs/>
          <w:color w:val="000000"/>
          <w:sz w:val="18"/>
          <w:szCs w:val="18"/>
        </w:rPr>
        <w:t>14. člen</w:t>
      </w:r>
    </w:p>
    <w:tbl>
      <w:tblPr>
        <w:tblStyle w:val="NormalTablePHPDOCX"/>
        <w:tblW w:w="0" w:type="auto"/>
        <w:tblInd w:w="108" w:type="dxa"/>
        <w:tblLook w:val="04A0" w:firstRow="1" w:lastRow="0" w:firstColumn="1" w:lastColumn="0" w:noHBand="0" w:noVBand="1"/>
      </w:tblPr>
      <w:tblGrid>
        <w:gridCol w:w="8962"/>
      </w:tblGrid>
      <w:tr w:rsidR="00CA40FF" w14:paraId="73274298" w14:textId="77777777">
        <w:tc>
          <w:tcPr>
            <w:tcW w:w="0" w:type="auto"/>
            <w:tcMar>
              <w:top w:w="0" w:type="auto"/>
              <w:bottom w:w="0" w:type="auto"/>
            </w:tcMar>
          </w:tcPr>
          <w:p w14:paraId="71841505" w14:textId="77777777" w:rsidR="00CA40FF" w:rsidRDefault="00302D72">
            <w:pPr>
              <w:spacing w:before="225" w:after="225"/>
              <w:jc w:val="both"/>
            </w:pPr>
            <w:r>
              <w:rPr>
                <w:rFonts w:ascii="Arial" w:hAnsi="Arial" w:cs="Arial"/>
                <w:color w:val="000000"/>
                <w:sz w:val="18"/>
                <w:szCs w:val="18"/>
              </w:rPr>
              <w:t>Pogodbena cena je dogovorjena s klavzulo »ključ v roke« in je fiksna in nespremenljiva do konca izvedbe posla in je določena na dan podpisa te pogodbe. Pogodbena cena vključuje izvedbo vseh potrebnih del skladno z odločitvijo naročnika o obsegu nadzora v zvezi s predmetom pogodbe. V ceno storitev so vključeni tudi vsi z izvajanjem storitev povezani stroški (potni stroški, dnevnice, čas prihoda, ipd.). Nadzornik se odpoveduje naknadnemu uveljavljanju kakršnihkoli dodatnih stroškov iz naslova njegovega povečanega obsega del ali njegovih dodatnih del, če le ta ne presegajo obsega del dogovorjenih po tej pogodbi.</w:t>
            </w:r>
          </w:p>
        </w:tc>
      </w:tr>
    </w:tbl>
    <w:p w14:paraId="4432C312" w14:textId="77777777" w:rsidR="00CA40FF" w:rsidRDefault="00302D72">
      <w:pPr>
        <w:spacing w:after="0" w:line="240" w:lineRule="auto"/>
        <w:jc w:val="center"/>
      </w:pPr>
      <w:r>
        <w:rPr>
          <w:rFonts w:ascii="Arial" w:hAnsi="Arial" w:cs="Arial"/>
          <w:b/>
          <w:bCs/>
          <w:color w:val="000000"/>
          <w:sz w:val="18"/>
          <w:szCs w:val="18"/>
        </w:rPr>
        <w:t>15. člen</w:t>
      </w:r>
    </w:p>
    <w:tbl>
      <w:tblPr>
        <w:tblStyle w:val="NormalTablePHPDOCX"/>
        <w:tblW w:w="0" w:type="auto"/>
        <w:tblInd w:w="108" w:type="dxa"/>
        <w:tblLook w:val="04A0" w:firstRow="1" w:lastRow="0" w:firstColumn="1" w:lastColumn="0" w:noHBand="0" w:noVBand="1"/>
      </w:tblPr>
      <w:tblGrid>
        <w:gridCol w:w="8962"/>
      </w:tblGrid>
      <w:tr w:rsidR="00CA40FF" w14:paraId="401F2023" w14:textId="77777777">
        <w:tc>
          <w:tcPr>
            <w:tcW w:w="0" w:type="auto"/>
            <w:tcMar>
              <w:top w:w="0" w:type="auto"/>
              <w:bottom w:w="0" w:type="auto"/>
            </w:tcMar>
          </w:tcPr>
          <w:p w14:paraId="6A725B22" w14:textId="77777777" w:rsidR="00CA40FF" w:rsidRDefault="00302D72">
            <w:pPr>
              <w:spacing w:before="225" w:after="225"/>
              <w:jc w:val="both"/>
            </w:pPr>
            <w:r>
              <w:rPr>
                <w:rFonts w:ascii="Arial" w:hAnsi="Arial" w:cs="Arial"/>
                <w:color w:val="000000"/>
                <w:sz w:val="18"/>
                <w:szCs w:val="18"/>
              </w:rPr>
              <w:t>Pogodbena cena se lahko spremeni v primeru spremembe obsega dela iz utemeljenih in opravičljivih razlogov. V primeru nastanka potrebe po spremembi obsega del, ki ga ob sklenitvi te pogodbe ni bilo možno predvideti, ali izvedbe dodatnih del, ki presegajo obseg dogovorjenih del (dodatna dela pri osnovni pogodbi), sta naročnik in nadzornik sporazumna, da bosta o tem sklenila pisni dogovor v obliki dodatka k tej pogodbi.</w:t>
            </w:r>
          </w:p>
        </w:tc>
      </w:tr>
    </w:tbl>
    <w:p w14:paraId="0520B111" w14:textId="77777777" w:rsidR="00CA40FF" w:rsidRDefault="00302D72">
      <w:pPr>
        <w:spacing w:after="0" w:line="240" w:lineRule="auto"/>
        <w:jc w:val="center"/>
      </w:pPr>
      <w:r>
        <w:rPr>
          <w:rFonts w:ascii="Arial" w:hAnsi="Arial" w:cs="Arial"/>
          <w:b/>
          <w:bCs/>
          <w:color w:val="000000"/>
          <w:sz w:val="18"/>
          <w:szCs w:val="18"/>
        </w:rPr>
        <w:t>16. člen</w:t>
      </w:r>
    </w:p>
    <w:tbl>
      <w:tblPr>
        <w:tblStyle w:val="NormalTablePHPDOCX"/>
        <w:tblW w:w="0" w:type="auto"/>
        <w:tblInd w:w="108" w:type="dxa"/>
        <w:tblLook w:val="04A0" w:firstRow="1" w:lastRow="0" w:firstColumn="1" w:lastColumn="0" w:noHBand="0" w:noVBand="1"/>
      </w:tblPr>
      <w:tblGrid>
        <w:gridCol w:w="8962"/>
      </w:tblGrid>
      <w:tr w:rsidR="00CA40FF" w14:paraId="7B3A7218" w14:textId="77777777">
        <w:tc>
          <w:tcPr>
            <w:tcW w:w="0" w:type="auto"/>
            <w:tcMar>
              <w:top w:w="0" w:type="auto"/>
              <w:bottom w:w="0" w:type="auto"/>
            </w:tcMar>
          </w:tcPr>
          <w:p w14:paraId="52357E31" w14:textId="77777777" w:rsidR="00CA40FF" w:rsidRDefault="00302D72">
            <w:pPr>
              <w:spacing w:before="225" w:after="225"/>
              <w:jc w:val="both"/>
              <w:rPr>
                <w:rFonts w:ascii="Arial" w:hAnsi="Arial" w:cs="Arial"/>
                <w:color w:val="000000"/>
                <w:sz w:val="18"/>
                <w:szCs w:val="18"/>
              </w:rPr>
            </w:pPr>
            <w:r>
              <w:rPr>
                <w:rFonts w:ascii="Arial" w:hAnsi="Arial" w:cs="Arial"/>
                <w:color w:val="000000"/>
                <w:sz w:val="18"/>
                <w:szCs w:val="18"/>
              </w:rPr>
              <w:t>Dela določena s to pogodbo bo naročnik plačeval v skladu s potrjenimi situacijami za opravljeni obseg del s strani nadzornika.</w:t>
            </w:r>
          </w:p>
          <w:p w14:paraId="6936ED4C" w14:textId="77777777" w:rsidR="009B711E" w:rsidRDefault="009B711E">
            <w:pPr>
              <w:spacing w:before="225" w:after="225"/>
              <w:jc w:val="both"/>
            </w:pPr>
          </w:p>
        </w:tc>
      </w:tr>
    </w:tbl>
    <w:p w14:paraId="5AC0F5E5" w14:textId="77777777" w:rsidR="00CA40FF" w:rsidRDefault="00302D72">
      <w:pPr>
        <w:spacing w:after="0" w:line="240" w:lineRule="auto"/>
        <w:jc w:val="center"/>
      </w:pPr>
      <w:r>
        <w:rPr>
          <w:rFonts w:ascii="Arial" w:hAnsi="Arial" w:cs="Arial"/>
          <w:b/>
          <w:bCs/>
          <w:color w:val="000000"/>
          <w:sz w:val="18"/>
          <w:szCs w:val="18"/>
        </w:rPr>
        <w:lastRenderedPageBreak/>
        <w:t>17. člen</w:t>
      </w:r>
    </w:p>
    <w:tbl>
      <w:tblPr>
        <w:tblStyle w:val="NormalTablePHPDOCX"/>
        <w:tblW w:w="0" w:type="auto"/>
        <w:tblInd w:w="108" w:type="dxa"/>
        <w:tblLook w:val="04A0" w:firstRow="1" w:lastRow="0" w:firstColumn="1" w:lastColumn="0" w:noHBand="0" w:noVBand="1"/>
      </w:tblPr>
      <w:tblGrid>
        <w:gridCol w:w="8962"/>
      </w:tblGrid>
      <w:tr w:rsidR="00CA40FF" w14:paraId="14E54560" w14:textId="77777777">
        <w:tc>
          <w:tcPr>
            <w:tcW w:w="0" w:type="auto"/>
            <w:tcMar>
              <w:top w:w="0" w:type="auto"/>
              <w:bottom w:w="0" w:type="auto"/>
            </w:tcMar>
          </w:tcPr>
          <w:p w14:paraId="37A63E8A" w14:textId="77777777" w:rsidR="00CA40FF" w:rsidRDefault="00302D72">
            <w:pPr>
              <w:spacing w:before="225" w:after="225"/>
              <w:jc w:val="both"/>
            </w:pPr>
            <w:r>
              <w:rPr>
                <w:rFonts w:ascii="Arial" w:hAnsi="Arial" w:cs="Arial"/>
                <w:color w:val="000000"/>
                <w:sz w:val="18"/>
                <w:szCs w:val="18"/>
              </w:rPr>
              <w:t xml:space="preserve">Nadzornik  bo situacije  izstavljal  najkasneje  do </w:t>
            </w:r>
            <w:r w:rsidR="001637B9">
              <w:rPr>
                <w:rFonts w:ascii="Arial" w:hAnsi="Arial" w:cs="Arial"/>
                <w:color w:val="000000"/>
                <w:sz w:val="18"/>
                <w:szCs w:val="18"/>
              </w:rPr>
              <w:t>15</w:t>
            </w:r>
            <w:r>
              <w:rPr>
                <w:rFonts w:ascii="Arial" w:hAnsi="Arial" w:cs="Arial"/>
                <w:color w:val="000000"/>
                <w:sz w:val="18"/>
                <w:szCs w:val="18"/>
              </w:rPr>
              <w:t>.  (pet</w:t>
            </w:r>
            <w:r w:rsidR="001637B9">
              <w:rPr>
                <w:rFonts w:ascii="Arial" w:hAnsi="Arial" w:cs="Arial"/>
                <w:color w:val="000000"/>
                <w:sz w:val="18"/>
                <w:szCs w:val="18"/>
              </w:rPr>
              <w:t>najstega</w:t>
            </w:r>
            <w:r>
              <w:rPr>
                <w:rFonts w:ascii="Arial" w:hAnsi="Arial" w:cs="Arial"/>
                <w:color w:val="000000"/>
                <w:sz w:val="18"/>
                <w:szCs w:val="18"/>
              </w:rPr>
              <w:t>)  dne  v mesecu  za  dela predana  in  potrjena v preteklem mesecu in sicer v najmanj dveh (2) izvodih. Naročnik je dolžan situacijo pregledati, jo po potrebi korigirati in najkasneje v roku 10 dni po datumu prejema sporočiti morebitne pripombe oz. popravke. Naročnik je dolžan nesporni del potrditi. V primeru, da naročnik v roku iz prejšnjega stavka ne sporoči svojih pripomb in popravkov ali situacije ne potrdi, se z iztekom navedenega roka šteje situacija za potrjeno.</w:t>
            </w:r>
          </w:p>
          <w:p w14:paraId="7FBA00A2" w14:textId="77777777" w:rsidR="00CA40FF" w:rsidRDefault="00302D72">
            <w:pPr>
              <w:spacing w:before="225" w:after="225"/>
              <w:jc w:val="both"/>
              <w:rPr>
                <w:rFonts w:ascii="Arial" w:hAnsi="Arial" w:cs="Arial"/>
                <w:color w:val="000000"/>
                <w:sz w:val="18"/>
                <w:szCs w:val="18"/>
              </w:rPr>
            </w:pPr>
            <w:r>
              <w:rPr>
                <w:rFonts w:ascii="Arial" w:hAnsi="Arial" w:cs="Arial"/>
                <w:color w:val="000000"/>
                <w:sz w:val="18"/>
                <w:szCs w:val="18"/>
              </w:rPr>
              <w:t>Izvajalec izstavi račun v elektronski obliki (eRačun) preko spletnega portala UJPnet. Kot uradni prejem računa se šteje datum vnosa računa v sistem UJPnet.</w:t>
            </w:r>
          </w:p>
          <w:p w14:paraId="1DB73227" w14:textId="12271496" w:rsidR="00CA40FF" w:rsidRDefault="00302D72">
            <w:pPr>
              <w:spacing w:before="225" w:after="225"/>
              <w:jc w:val="both"/>
              <w:rPr>
                <w:rFonts w:ascii="Arial" w:hAnsi="Arial" w:cs="Arial"/>
                <w:color w:val="000000"/>
                <w:sz w:val="18"/>
                <w:szCs w:val="18"/>
              </w:rPr>
            </w:pPr>
            <w:r>
              <w:rPr>
                <w:rFonts w:ascii="Arial" w:hAnsi="Arial" w:cs="Arial"/>
                <w:color w:val="000000"/>
                <w:sz w:val="18"/>
                <w:szCs w:val="18"/>
              </w:rPr>
              <w:t>Situacijo naročnik izp</w:t>
            </w:r>
            <w:r w:rsidR="00EC1939">
              <w:rPr>
                <w:rFonts w:ascii="Arial" w:hAnsi="Arial" w:cs="Arial"/>
                <w:color w:val="000000"/>
                <w:sz w:val="18"/>
                <w:szCs w:val="18"/>
              </w:rPr>
              <w:t>lača v nespornem znesku v roku 6</w:t>
            </w:r>
            <w:r>
              <w:rPr>
                <w:rFonts w:ascii="Arial" w:hAnsi="Arial" w:cs="Arial"/>
                <w:color w:val="000000"/>
                <w:sz w:val="18"/>
                <w:szCs w:val="18"/>
              </w:rPr>
              <w:t>0 dni po potrditvi na transakcijski račun nadzornika: </w:t>
            </w:r>
            <w:r>
              <w:rPr>
                <w:rFonts w:ascii="Arial" w:hAnsi="Arial" w:cs="Arial"/>
                <w:color w:val="000000"/>
                <w:sz w:val="18"/>
                <w:szCs w:val="18"/>
              </w:rPr>
              <w:br/>
              <w:t>___________________ odprt pri _________</w:t>
            </w:r>
          </w:p>
          <w:p w14:paraId="180BB9D8" w14:textId="77777777" w:rsidR="00F673B4" w:rsidRDefault="00F673B4" w:rsidP="00F673B4">
            <w:pPr>
              <w:spacing w:before="225" w:after="225"/>
              <w:jc w:val="both"/>
            </w:pPr>
            <w:r>
              <w:rPr>
                <w:rFonts w:ascii="Arial" w:hAnsi="Arial" w:cs="Arial"/>
                <w:color w:val="000000"/>
                <w:sz w:val="18"/>
                <w:szCs w:val="18"/>
              </w:rPr>
              <w:t>Če zadnji dan roka sovpada z dnem kot je po zakonu dela prost dan oziroma v plačilnem sistemu TARGET ni opredeljen kot plačilni dan, se zadnji dan roka šteje naslednji delavnik oziroma naslednji plačilni dan v sistemu TARGET.</w:t>
            </w:r>
          </w:p>
        </w:tc>
      </w:tr>
    </w:tbl>
    <w:p w14:paraId="3AA3264D" w14:textId="77777777" w:rsidR="00CA40FF" w:rsidRDefault="00302D72">
      <w:pPr>
        <w:spacing w:after="0" w:line="240" w:lineRule="auto"/>
        <w:jc w:val="center"/>
      </w:pPr>
      <w:r>
        <w:rPr>
          <w:rFonts w:ascii="Arial" w:hAnsi="Arial" w:cs="Arial"/>
          <w:b/>
          <w:bCs/>
          <w:color w:val="000000"/>
          <w:sz w:val="18"/>
          <w:szCs w:val="18"/>
        </w:rPr>
        <w:t>18. člen</w:t>
      </w:r>
    </w:p>
    <w:tbl>
      <w:tblPr>
        <w:tblStyle w:val="NormalTablePHPDOCX"/>
        <w:tblW w:w="0" w:type="auto"/>
        <w:tblInd w:w="108" w:type="dxa"/>
        <w:tblLook w:val="04A0" w:firstRow="1" w:lastRow="0" w:firstColumn="1" w:lastColumn="0" w:noHBand="0" w:noVBand="1"/>
      </w:tblPr>
      <w:tblGrid>
        <w:gridCol w:w="8962"/>
      </w:tblGrid>
      <w:tr w:rsidR="00CA40FF" w14:paraId="6A481A11" w14:textId="77777777">
        <w:tc>
          <w:tcPr>
            <w:tcW w:w="0" w:type="auto"/>
            <w:tcMar>
              <w:top w:w="0" w:type="auto"/>
              <w:bottom w:w="0" w:type="auto"/>
            </w:tcMar>
          </w:tcPr>
          <w:p w14:paraId="20013B2E" w14:textId="77777777" w:rsidR="00CA40FF" w:rsidRDefault="00302D72">
            <w:pPr>
              <w:spacing w:before="225" w:after="225"/>
              <w:jc w:val="both"/>
            </w:pPr>
            <w:r>
              <w:rPr>
                <w:rFonts w:ascii="Arial" w:hAnsi="Arial" w:cs="Arial"/>
                <w:color w:val="000000"/>
                <w:sz w:val="18"/>
                <w:szCs w:val="18"/>
              </w:rPr>
              <w:t>Naročnik bo pred potrditvijo mesečne situacije pregledal obseg izvedenih del. V primeru, da nadzornik zamuja po svoji krivdi, ima naročnik pravico obračunati pogodbeno kazen za nastalo zamudo v višini določeni v tej pogodbi in za znesek obračunane pogodbene kazni ustrezno zmanjšati vrednost začasne situacije.</w:t>
            </w:r>
          </w:p>
        </w:tc>
      </w:tr>
    </w:tbl>
    <w:p w14:paraId="6B1CED84" w14:textId="77777777" w:rsidR="00CA40FF" w:rsidRDefault="00302D72">
      <w:pPr>
        <w:spacing w:after="0" w:line="240" w:lineRule="auto"/>
        <w:jc w:val="center"/>
      </w:pPr>
      <w:r>
        <w:rPr>
          <w:rFonts w:ascii="Arial" w:hAnsi="Arial" w:cs="Arial"/>
          <w:b/>
          <w:bCs/>
          <w:color w:val="000000"/>
          <w:sz w:val="18"/>
          <w:szCs w:val="18"/>
        </w:rPr>
        <w:t>19. člen</w:t>
      </w:r>
    </w:p>
    <w:tbl>
      <w:tblPr>
        <w:tblStyle w:val="NormalTablePHPDOCX"/>
        <w:tblW w:w="0" w:type="auto"/>
        <w:tblInd w:w="108" w:type="dxa"/>
        <w:tblLook w:val="04A0" w:firstRow="1" w:lastRow="0" w:firstColumn="1" w:lastColumn="0" w:noHBand="0" w:noVBand="1"/>
      </w:tblPr>
      <w:tblGrid>
        <w:gridCol w:w="6290"/>
      </w:tblGrid>
      <w:tr w:rsidR="00CA40FF" w14:paraId="1AE1D2B6" w14:textId="77777777">
        <w:tc>
          <w:tcPr>
            <w:tcW w:w="0" w:type="auto"/>
            <w:tcMar>
              <w:top w:w="0" w:type="auto"/>
              <w:bottom w:w="0" w:type="auto"/>
            </w:tcMar>
          </w:tcPr>
          <w:p w14:paraId="4FD0DE02" w14:textId="77777777" w:rsidR="00CA40FF" w:rsidRDefault="00302D72">
            <w:pPr>
              <w:spacing w:before="225" w:after="225"/>
              <w:jc w:val="both"/>
            </w:pPr>
            <w:r>
              <w:rPr>
                <w:rFonts w:ascii="Arial" w:hAnsi="Arial" w:cs="Arial"/>
                <w:color w:val="000000"/>
                <w:sz w:val="18"/>
                <w:szCs w:val="18"/>
              </w:rPr>
              <w:t>V primeru zamude s plačili pripadajo nadzorniku zakonske zamudne obresti.</w:t>
            </w:r>
          </w:p>
        </w:tc>
      </w:tr>
    </w:tbl>
    <w:p w14:paraId="645D5DBE" w14:textId="77777777" w:rsidR="00CA40FF" w:rsidRDefault="00302D72">
      <w:pPr>
        <w:spacing w:before="225" w:after="225" w:line="240" w:lineRule="auto"/>
        <w:jc w:val="both"/>
      </w:pPr>
      <w:r>
        <w:rPr>
          <w:rFonts w:ascii="Arial" w:hAnsi="Arial" w:cs="Arial"/>
          <w:b/>
          <w:bCs/>
          <w:color w:val="000000"/>
          <w:sz w:val="18"/>
          <w:szCs w:val="18"/>
        </w:rPr>
        <w:t>VII. ROKI IN DRUGE ČASOVNE OBVEZNOSTI</w:t>
      </w:r>
    </w:p>
    <w:p w14:paraId="6CE222C1" w14:textId="77777777" w:rsidR="00CA40FF" w:rsidRDefault="00302D72">
      <w:pPr>
        <w:spacing w:after="0" w:line="240" w:lineRule="auto"/>
        <w:jc w:val="center"/>
      </w:pPr>
      <w:r>
        <w:rPr>
          <w:rFonts w:ascii="Arial" w:hAnsi="Arial" w:cs="Arial"/>
          <w:b/>
          <w:bCs/>
          <w:color w:val="000000"/>
          <w:sz w:val="18"/>
          <w:szCs w:val="18"/>
        </w:rPr>
        <w:t>20. člen</w:t>
      </w:r>
    </w:p>
    <w:tbl>
      <w:tblPr>
        <w:tblStyle w:val="NormalTablePHPDOCX"/>
        <w:tblW w:w="0" w:type="auto"/>
        <w:tblInd w:w="108" w:type="dxa"/>
        <w:tblLook w:val="04A0" w:firstRow="1" w:lastRow="0" w:firstColumn="1" w:lastColumn="0" w:noHBand="0" w:noVBand="1"/>
      </w:tblPr>
      <w:tblGrid>
        <w:gridCol w:w="8962"/>
      </w:tblGrid>
      <w:tr w:rsidR="00CA40FF" w14:paraId="7E1FA47B" w14:textId="77777777">
        <w:tc>
          <w:tcPr>
            <w:tcW w:w="0" w:type="auto"/>
            <w:tcMar>
              <w:top w:w="0" w:type="auto"/>
              <w:bottom w:w="0" w:type="auto"/>
            </w:tcMar>
          </w:tcPr>
          <w:p w14:paraId="3A5C330F" w14:textId="77777777" w:rsidR="00CA40FF" w:rsidRDefault="00302D72">
            <w:pPr>
              <w:spacing w:before="225" w:after="225"/>
              <w:jc w:val="both"/>
            </w:pPr>
            <w:r>
              <w:rPr>
                <w:rFonts w:ascii="Arial" w:hAnsi="Arial" w:cs="Arial"/>
                <w:color w:val="000000"/>
                <w:sz w:val="18"/>
                <w:szCs w:val="18"/>
              </w:rPr>
              <w:t>Nadzornik se obvezuje, da bo z deli pričel po podpisu pogodbe v skladu s terminskim planom izvajanja del in določbami te pogodbe.</w:t>
            </w:r>
          </w:p>
        </w:tc>
      </w:tr>
    </w:tbl>
    <w:p w14:paraId="1EF60151" w14:textId="77777777" w:rsidR="00CA40FF" w:rsidRDefault="00302D72">
      <w:pPr>
        <w:spacing w:after="0" w:line="240" w:lineRule="auto"/>
        <w:jc w:val="center"/>
      </w:pPr>
      <w:r>
        <w:rPr>
          <w:rFonts w:ascii="Arial" w:hAnsi="Arial" w:cs="Arial"/>
          <w:b/>
          <w:bCs/>
          <w:color w:val="000000"/>
          <w:sz w:val="18"/>
          <w:szCs w:val="18"/>
        </w:rPr>
        <w:t>21. člen</w:t>
      </w:r>
    </w:p>
    <w:tbl>
      <w:tblPr>
        <w:tblStyle w:val="NormalTablePHPDOCX"/>
        <w:tblW w:w="0" w:type="auto"/>
        <w:tblInd w:w="108" w:type="dxa"/>
        <w:tblLook w:val="04A0" w:firstRow="1" w:lastRow="0" w:firstColumn="1" w:lastColumn="0" w:noHBand="0" w:noVBand="1"/>
      </w:tblPr>
      <w:tblGrid>
        <w:gridCol w:w="8962"/>
      </w:tblGrid>
      <w:tr w:rsidR="00CA40FF" w14:paraId="75F99B12" w14:textId="77777777">
        <w:tc>
          <w:tcPr>
            <w:tcW w:w="0" w:type="auto"/>
            <w:tcMar>
              <w:top w:w="0" w:type="auto"/>
              <w:bottom w:w="0" w:type="auto"/>
            </w:tcMar>
          </w:tcPr>
          <w:p w14:paraId="5E9D3300" w14:textId="77777777" w:rsidR="00CA40FF" w:rsidRDefault="00302D72">
            <w:pPr>
              <w:spacing w:before="225" w:after="225"/>
              <w:jc w:val="both"/>
            </w:pPr>
            <w:r>
              <w:rPr>
                <w:rFonts w:ascii="Arial" w:hAnsi="Arial" w:cs="Arial"/>
                <w:color w:val="000000"/>
                <w:sz w:val="18"/>
                <w:szCs w:val="18"/>
              </w:rPr>
              <w:t>Do podaljšanja rokov iz sprejetega terminskega plana brez posledic za nadzornika in naročnika lahko pride v naslednjih primerih:</w:t>
            </w:r>
          </w:p>
          <w:tbl>
            <w:tblPr>
              <w:tblStyle w:val="NormalTablePHPDOCX"/>
              <w:tblW w:w="0" w:type="auto"/>
              <w:tblLook w:val="04A0" w:firstRow="1" w:lastRow="0" w:firstColumn="1" w:lastColumn="0" w:noHBand="0" w:noVBand="1"/>
            </w:tblPr>
            <w:tblGrid>
              <w:gridCol w:w="8746"/>
            </w:tblGrid>
            <w:tr w:rsidR="00CA40FF" w14:paraId="6965A7D2" w14:textId="77777777">
              <w:tc>
                <w:tcPr>
                  <w:tcW w:w="0" w:type="auto"/>
                  <w:tcMar>
                    <w:top w:w="0" w:type="auto"/>
                    <w:bottom w:w="0" w:type="auto"/>
                  </w:tcMar>
                </w:tcPr>
                <w:p w14:paraId="4FBA7824" w14:textId="77777777" w:rsidR="00CA40FF" w:rsidRDefault="00302D72" w:rsidP="00302D72">
                  <w:pPr>
                    <w:numPr>
                      <w:ilvl w:val="0"/>
                      <w:numId w:val="52"/>
                    </w:numPr>
                    <w:jc w:val="both"/>
                    <w:rPr>
                      <w:rFonts w:ascii="Arial" w:hAnsi="Arial" w:cs="Arial"/>
                      <w:color w:val="000000"/>
                      <w:sz w:val="18"/>
                      <w:szCs w:val="18"/>
                    </w:rPr>
                  </w:pPr>
                  <w:r>
                    <w:rPr>
                      <w:rFonts w:ascii="Arial" w:hAnsi="Arial" w:cs="Arial"/>
                      <w:color w:val="000000"/>
                      <w:sz w:val="18"/>
                      <w:szCs w:val="18"/>
                    </w:rPr>
                    <w:t>če se za spremembo rokov dogovorita sporazumno obe pogodbeni stranki,</w:t>
                  </w:r>
                </w:p>
                <w:p w14:paraId="3F9FE18F" w14:textId="77777777" w:rsidR="00CA40FF" w:rsidRDefault="00302D72" w:rsidP="00302D72">
                  <w:pPr>
                    <w:numPr>
                      <w:ilvl w:val="0"/>
                      <w:numId w:val="52"/>
                    </w:numPr>
                    <w:jc w:val="both"/>
                    <w:rPr>
                      <w:rFonts w:ascii="Arial" w:hAnsi="Arial" w:cs="Arial"/>
                      <w:color w:val="000000"/>
                      <w:sz w:val="18"/>
                      <w:szCs w:val="18"/>
                    </w:rPr>
                  </w:pPr>
                  <w:r>
                    <w:rPr>
                      <w:rFonts w:ascii="Arial" w:hAnsi="Arial" w:cs="Arial"/>
                      <w:color w:val="000000"/>
                      <w:sz w:val="18"/>
                      <w:szCs w:val="18"/>
                    </w:rPr>
                    <w:t>zaradi razlogov na strani naročnika (potek gradnje, zamuda z dostavo dokumentacije glede na terminski plan dostave projektne dokumentacije, ki jo zagotavlja naročnik, zamuda z odločitvami, ki so v pristojnosti naročnika, itd.),</w:t>
                  </w:r>
                </w:p>
                <w:p w14:paraId="739CF4AD" w14:textId="77777777" w:rsidR="00CA40FF" w:rsidRDefault="00302D72" w:rsidP="00302D72">
                  <w:pPr>
                    <w:numPr>
                      <w:ilvl w:val="0"/>
                      <w:numId w:val="52"/>
                    </w:numPr>
                    <w:jc w:val="both"/>
                    <w:rPr>
                      <w:rFonts w:ascii="Arial" w:hAnsi="Arial" w:cs="Arial"/>
                      <w:color w:val="000000"/>
                      <w:sz w:val="18"/>
                      <w:szCs w:val="18"/>
                    </w:rPr>
                  </w:pPr>
                  <w:r>
                    <w:rPr>
                      <w:rFonts w:ascii="Arial" w:hAnsi="Arial" w:cs="Arial"/>
                      <w:color w:val="000000"/>
                      <w:sz w:val="18"/>
                      <w:szCs w:val="18"/>
                    </w:rPr>
                    <w:t>v primeru zamude plačil s strani naročnika za več kot 30 dni od zapadlosti plačila,</w:t>
                  </w:r>
                </w:p>
                <w:p w14:paraId="676386DC" w14:textId="77777777" w:rsidR="00CA40FF" w:rsidRDefault="00302D72" w:rsidP="00302D72">
                  <w:pPr>
                    <w:numPr>
                      <w:ilvl w:val="0"/>
                      <w:numId w:val="52"/>
                    </w:numPr>
                    <w:jc w:val="both"/>
                    <w:rPr>
                      <w:rFonts w:ascii="Arial" w:hAnsi="Arial" w:cs="Arial"/>
                      <w:color w:val="000000"/>
                      <w:sz w:val="18"/>
                      <w:szCs w:val="18"/>
                    </w:rPr>
                  </w:pPr>
                  <w:r>
                    <w:rPr>
                      <w:rFonts w:ascii="Arial" w:hAnsi="Arial" w:cs="Arial"/>
                      <w:color w:val="000000"/>
                      <w:sz w:val="18"/>
                      <w:szCs w:val="18"/>
                    </w:rPr>
                    <w:t>v primerih nastopa višje sile, ki jo kot tako priznava sodna praksa.</w:t>
                  </w:r>
                </w:p>
                <w:p w14:paraId="7039830E" w14:textId="77777777" w:rsidR="009B711E" w:rsidRDefault="009B711E" w:rsidP="009B711E">
                  <w:pPr>
                    <w:ind w:left="720"/>
                    <w:jc w:val="both"/>
                    <w:rPr>
                      <w:rFonts w:ascii="Arial" w:hAnsi="Arial" w:cs="Arial"/>
                      <w:color w:val="000000"/>
                      <w:sz w:val="18"/>
                      <w:szCs w:val="18"/>
                    </w:rPr>
                  </w:pPr>
                </w:p>
              </w:tc>
            </w:tr>
          </w:tbl>
          <w:p w14:paraId="7BE40751" w14:textId="77777777" w:rsidR="00CA40FF" w:rsidRDefault="00CA40FF"/>
        </w:tc>
      </w:tr>
    </w:tbl>
    <w:p w14:paraId="03BEEA11" w14:textId="77777777" w:rsidR="00CA40FF" w:rsidRDefault="00302D72">
      <w:pPr>
        <w:spacing w:before="225" w:after="225" w:line="240" w:lineRule="auto"/>
        <w:jc w:val="both"/>
      </w:pPr>
      <w:r>
        <w:rPr>
          <w:rFonts w:ascii="Arial" w:hAnsi="Arial" w:cs="Arial"/>
          <w:b/>
          <w:bCs/>
          <w:color w:val="000000"/>
          <w:sz w:val="18"/>
          <w:szCs w:val="18"/>
        </w:rPr>
        <w:t>VIII. ODSTOP OD POGODBE</w:t>
      </w:r>
    </w:p>
    <w:p w14:paraId="4E2650A3" w14:textId="77777777" w:rsidR="00CA40FF" w:rsidRDefault="00302D72">
      <w:pPr>
        <w:spacing w:after="0" w:line="240" w:lineRule="auto"/>
        <w:jc w:val="center"/>
      </w:pPr>
      <w:r>
        <w:rPr>
          <w:rFonts w:ascii="Arial" w:hAnsi="Arial" w:cs="Arial"/>
          <w:b/>
          <w:bCs/>
          <w:color w:val="000000"/>
          <w:sz w:val="18"/>
          <w:szCs w:val="18"/>
        </w:rPr>
        <w:t>22. člen</w:t>
      </w:r>
    </w:p>
    <w:tbl>
      <w:tblPr>
        <w:tblStyle w:val="NormalTablePHPDOCX"/>
        <w:tblW w:w="0" w:type="auto"/>
        <w:tblInd w:w="108" w:type="dxa"/>
        <w:tblLook w:val="04A0" w:firstRow="1" w:lastRow="0" w:firstColumn="1" w:lastColumn="0" w:noHBand="0" w:noVBand="1"/>
      </w:tblPr>
      <w:tblGrid>
        <w:gridCol w:w="8962"/>
      </w:tblGrid>
      <w:tr w:rsidR="00CA40FF" w14:paraId="110BF5E3" w14:textId="77777777">
        <w:tc>
          <w:tcPr>
            <w:tcW w:w="0" w:type="auto"/>
            <w:tcMar>
              <w:top w:w="0" w:type="auto"/>
              <w:bottom w:w="0" w:type="auto"/>
            </w:tcMar>
          </w:tcPr>
          <w:p w14:paraId="2EF05B7A" w14:textId="77777777" w:rsidR="00CA40FF" w:rsidRDefault="00302D72">
            <w:pPr>
              <w:spacing w:before="225" w:after="225"/>
              <w:jc w:val="both"/>
            </w:pPr>
            <w:r>
              <w:rPr>
                <w:rFonts w:ascii="Arial" w:hAnsi="Arial" w:cs="Arial"/>
                <w:color w:val="000000"/>
                <w:sz w:val="18"/>
                <w:szCs w:val="18"/>
              </w:rPr>
              <w:t>Če pride do prekinitve del oziroma do razdrtja pogodbe po krivdi ene od pogodbenih strank, nosi nastale stroške tista pogodbena stranka, ki je povzročila prekinitev dela ali razdrtje pogodbe.</w:t>
            </w:r>
          </w:p>
          <w:p w14:paraId="55F21E20" w14:textId="77777777" w:rsidR="00CA40FF" w:rsidRDefault="00302D72">
            <w:pPr>
              <w:spacing w:before="225" w:after="225"/>
              <w:jc w:val="both"/>
            </w:pPr>
            <w:r>
              <w:rPr>
                <w:rFonts w:ascii="Arial" w:hAnsi="Arial" w:cs="Arial"/>
                <w:color w:val="000000"/>
                <w:sz w:val="18"/>
                <w:szCs w:val="18"/>
              </w:rPr>
              <w:t>Naročnik ima pravico odstopiti od pogodbe kadarkoli, brez posledic za naročnika, če:</w:t>
            </w:r>
          </w:p>
          <w:tbl>
            <w:tblPr>
              <w:tblStyle w:val="NormalTablePHPDOCX"/>
              <w:tblW w:w="0" w:type="auto"/>
              <w:tblLook w:val="04A0" w:firstRow="1" w:lastRow="0" w:firstColumn="1" w:lastColumn="0" w:noHBand="0" w:noVBand="1"/>
            </w:tblPr>
            <w:tblGrid>
              <w:gridCol w:w="8746"/>
            </w:tblGrid>
            <w:tr w:rsidR="00CA40FF" w14:paraId="3AE04072" w14:textId="77777777">
              <w:tc>
                <w:tcPr>
                  <w:tcW w:w="0" w:type="auto"/>
                  <w:tcMar>
                    <w:top w:w="0" w:type="auto"/>
                    <w:bottom w:w="0" w:type="auto"/>
                  </w:tcMar>
                </w:tcPr>
                <w:p w14:paraId="447AA46A" w14:textId="77777777" w:rsidR="00CA40FF" w:rsidRDefault="00302D72" w:rsidP="00302D72">
                  <w:pPr>
                    <w:numPr>
                      <w:ilvl w:val="0"/>
                      <w:numId w:val="53"/>
                    </w:numPr>
                    <w:jc w:val="both"/>
                    <w:rPr>
                      <w:rFonts w:ascii="Arial" w:hAnsi="Arial" w:cs="Arial"/>
                      <w:color w:val="000000"/>
                      <w:sz w:val="18"/>
                      <w:szCs w:val="18"/>
                    </w:rPr>
                  </w:pPr>
                  <w:r>
                    <w:rPr>
                      <w:rFonts w:ascii="Arial" w:hAnsi="Arial" w:cs="Arial"/>
                      <w:color w:val="000000"/>
                      <w:sz w:val="18"/>
                      <w:szCs w:val="18"/>
                    </w:rPr>
                    <w:t>pride izvajalec v takšno finančno situacijo, ki bi mu onemogočila izvedbo pogodbenih obveznosti;</w:t>
                  </w:r>
                </w:p>
                <w:p w14:paraId="30025AD7" w14:textId="77777777" w:rsidR="00CA40FF" w:rsidRDefault="00302D72" w:rsidP="00302D72">
                  <w:pPr>
                    <w:numPr>
                      <w:ilvl w:val="0"/>
                      <w:numId w:val="53"/>
                    </w:numPr>
                    <w:jc w:val="both"/>
                    <w:rPr>
                      <w:rFonts w:ascii="Arial" w:hAnsi="Arial" w:cs="Arial"/>
                      <w:color w:val="000000"/>
                      <w:sz w:val="18"/>
                      <w:szCs w:val="18"/>
                    </w:rPr>
                  </w:pPr>
                  <w:r>
                    <w:rPr>
                      <w:rFonts w:ascii="Arial" w:hAnsi="Arial" w:cs="Arial"/>
                      <w:color w:val="000000"/>
                      <w:sz w:val="18"/>
                      <w:szCs w:val="18"/>
                    </w:rPr>
                    <w:t>izvajalec po svoji krivdi v roku 14 dni od veljavnosti pogodbe in uvedbe v delo ne prične z delom;</w:t>
                  </w:r>
                </w:p>
                <w:p w14:paraId="6563A5E5" w14:textId="77777777" w:rsidR="00CA40FF" w:rsidRDefault="00302D72" w:rsidP="00302D72">
                  <w:pPr>
                    <w:numPr>
                      <w:ilvl w:val="0"/>
                      <w:numId w:val="53"/>
                    </w:numPr>
                    <w:jc w:val="both"/>
                    <w:rPr>
                      <w:rFonts w:ascii="Arial" w:hAnsi="Arial" w:cs="Arial"/>
                      <w:color w:val="000000"/>
                      <w:sz w:val="18"/>
                      <w:szCs w:val="18"/>
                    </w:rPr>
                  </w:pPr>
                  <w:r>
                    <w:rPr>
                      <w:rFonts w:ascii="Arial" w:hAnsi="Arial" w:cs="Arial"/>
                      <w:color w:val="000000"/>
                      <w:sz w:val="18"/>
                      <w:szCs w:val="18"/>
                    </w:rPr>
                    <w:lastRenderedPageBreak/>
                    <w:t>izvajalec po svoji krivdi kasni z deli po faznih rokih iz potrjenega terminskega plana del več kot 30 dni, oziroma če ne dosega pogodbeno dogovorjene kvalitete in standardov in je ne more vzpostaviti niti v naknadno dogovorjenem roku, ki mu ga določi naročnik.</w:t>
                  </w:r>
                </w:p>
              </w:tc>
            </w:tr>
          </w:tbl>
          <w:p w14:paraId="481531BA" w14:textId="77777777" w:rsidR="00CA40FF" w:rsidRDefault="00302D72">
            <w:pPr>
              <w:spacing w:before="225" w:after="225"/>
              <w:jc w:val="both"/>
            </w:pPr>
            <w:r>
              <w:rPr>
                <w:rFonts w:ascii="Arial" w:hAnsi="Arial" w:cs="Arial"/>
                <w:color w:val="000000"/>
                <w:sz w:val="18"/>
                <w:szCs w:val="18"/>
              </w:rPr>
              <w:lastRenderedPageBreak/>
              <w:t>Med veljavnostjo pogodbe o izvedbi javnega naročila lahko naročnik ne glede na določbe zakona, ki ureja obligacijska razmerja, odstopi od pogodbe v naslednjih okoliščinah:</w:t>
            </w:r>
          </w:p>
          <w:tbl>
            <w:tblPr>
              <w:tblStyle w:val="NormalTablePHPDOCX"/>
              <w:tblW w:w="0" w:type="auto"/>
              <w:tblLook w:val="04A0" w:firstRow="1" w:lastRow="0" w:firstColumn="1" w:lastColumn="0" w:noHBand="0" w:noVBand="1"/>
            </w:tblPr>
            <w:tblGrid>
              <w:gridCol w:w="8746"/>
            </w:tblGrid>
            <w:tr w:rsidR="00CA40FF" w14:paraId="7B048CAE" w14:textId="77777777">
              <w:tc>
                <w:tcPr>
                  <w:tcW w:w="0" w:type="auto"/>
                  <w:tcMar>
                    <w:top w:w="0" w:type="auto"/>
                    <w:bottom w:w="0" w:type="auto"/>
                  </w:tcMar>
                </w:tcPr>
                <w:p w14:paraId="70217E04" w14:textId="77777777" w:rsidR="00CA40FF" w:rsidRDefault="00302D72" w:rsidP="00302D72">
                  <w:pPr>
                    <w:numPr>
                      <w:ilvl w:val="0"/>
                      <w:numId w:val="54"/>
                    </w:numPr>
                    <w:jc w:val="both"/>
                    <w:rPr>
                      <w:rFonts w:ascii="Arial" w:hAnsi="Arial" w:cs="Arial"/>
                      <w:color w:val="000000"/>
                      <w:sz w:val="18"/>
                      <w:szCs w:val="18"/>
                    </w:rPr>
                  </w:pPr>
                  <w:r>
                    <w:rPr>
                      <w:rFonts w:ascii="Arial" w:hAnsi="Arial" w:cs="Arial"/>
                      <w:color w:val="000000"/>
                      <w:sz w:val="18"/>
                      <w:szCs w:val="18"/>
                    </w:rPr>
                    <w:t>javno naročilo je bilo bistveno spremenjeno, kar terja nov postopek javnega naročanja;</w:t>
                  </w:r>
                </w:p>
                <w:p w14:paraId="4FEC4A4D" w14:textId="77777777" w:rsidR="00CA40FF" w:rsidRDefault="00302D72" w:rsidP="00302D72">
                  <w:pPr>
                    <w:numPr>
                      <w:ilvl w:val="0"/>
                      <w:numId w:val="54"/>
                    </w:numPr>
                    <w:jc w:val="both"/>
                    <w:rPr>
                      <w:rFonts w:ascii="Arial" w:hAnsi="Arial" w:cs="Arial"/>
                      <w:color w:val="000000"/>
                      <w:sz w:val="18"/>
                      <w:szCs w:val="18"/>
                    </w:rPr>
                  </w:pPr>
                  <w:r>
                    <w:rPr>
                      <w:rFonts w:ascii="Arial" w:hAnsi="Arial" w:cs="Arial"/>
                      <w:color w:val="000000"/>
                      <w:sz w:val="18"/>
                      <w:szCs w:val="18"/>
                    </w:rPr>
                    <w:t>v času oddaje javnega naročila je bil izvajalec v enem od položajev, zaradi katerega bi ga naročnik moral izključiti iz postopka javnega naročanja, pa s tem dejstvom naročnik ni bil seznanjen v postopku javnega naročanja;</w:t>
                  </w:r>
                </w:p>
                <w:p w14:paraId="36EB46B6" w14:textId="77777777" w:rsidR="00CA40FF" w:rsidRDefault="00302D72" w:rsidP="00302D72">
                  <w:pPr>
                    <w:numPr>
                      <w:ilvl w:val="0"/>
                      <w:numId w:val="54"/>
                    </w:numPr>
                    <w:jc w:val="both"/>
                    <w:rPr>
                      <w:rFonts w:ascii="Arial" w:hAnsi="Arial" w:cs="Arial"/>
                      <w:color w:val="000000"/>
                      <w:sz w:val="18"/>
                      <w:szCs w:val="18"/>
                    </w:rPr>
                  </w:pPr>
                  <w:r>
                    <w:rPr>
                      <w:rFonts w:ascii="Arial" w:hAnsi="Arial" w:cs="Arial"/>
                      <w:color w:val="000000"/>
                      <w:sz w:val="18"/>
                      <w:szCs w:val="18"/>
                    </w:rPr>
                    <w:t>zaradi hudih kršitev obveznosti iz PEU, PDEU in tega zakona, ki jih je po postopku v skladu z 258. členom PDEU ugotovilo Sodišče Evropske unije, javno naročilo ne bi smelo biti oddano izvajalcu.</w:t>
                  </w:r>
                </w:p>
              </w:tc>
            </w:tr>
          </w:tbl>
          <w:p w14:paraId="7895E3DF" w14:textId="77777777" w:rsidR="00CA40FF" w:rsidRDefault="00302D72">
            <w:pPr>
              <w:spacing w:before="225" w:after="225"/>
              <w:jc w:val="both"/>
            </w:pPr>
            <w:r>
              <w:rPr>
                <w:rFonts w:ascii="Arial" w:hAnsi="Arial" w:cs="Arial"/>
                <w:color w:val="000000"/>
                <w:sz w:val="18"/>
                <w:szCs w:val="18"/>
              </w:rPr>
              <w:t>Odstop od pogodbe učinkuje z dnem, ko izvajalec prejme pisno izjavo naročnika o odstopu.</w:t>
            </w:r>
          </w:p>
          <w:p w14:paraId="2953DB2C" w14:textId="77777777" w:rsidR="00CA40FF" w:rsidRDefault="00302D72">
            <w:pPr>
              <w:spacing w:before="225" w:after="225"/>
              <w:jc w:val="both"/>
            </w:pPr>
            <w:r>
              <w:rPr>
                <w:rFonts w:ascii="Arial" w:hAnsi="Arial" w:cs="Arial"/>
                <w:color w:val="000000"/>
                <w:sz w:val="18"/>
                <w:szCs w:val="18"/>
              </w:rPr>
              <w:t>Naročnik bo istočasno z odstopom od pogodbe pričel s postopki za unovčenje zavarovanja za dobro izvedbo pogodbenih obveznosti.</w:t>
            </w:r>
          </w:p>
        </w:tc>
      </w:tr>
    </w:tbl>
    <w:p w14:paraId="12E4C335" w14:textId="77777777" w:rsidR="00CA40FF" w:rsidRDefault="00302D72">
      <w:pPr>
        <w:spacing w:before="225" w:after="225" w:line="240" w:lineRule="auto"/>
        <w:jc w:val="both"/>
      </w:pPr>
      <w:r>
        <w:rPr>
          <w:rFonts w:ascii="Arial" w:hAnsi="Arial" w:cs="Arial"/>
          <w:b/>
          <w:bCs/>
          <w:color w:val="000000"/>
          <w:sz w:val="18"/>
          <w:szCs w:val="18"/>
        </w:rPr>
        <w:lastRenderedPageBreak/>
        <w:t>IX. SOCIALNA KLAVZULA IN RAZVEZNI POGOJ</w:t>
      </w:r>
    </w:p>
    <w:p w14:paraId="6D219581" w14:textId="77777777" w:rsidR="00CA40FF" w:rsidRDefault="00302D72">
      <w:pPr>
        <w:spacing w:after="0" w:line="240" w:lineRule="auto"/>
        <w:jc w:val="center"/>
      </w:pPr>
      <w:r>
        <w:rPr>
          <w:rFonts w:ascii="Arial" w:hAnsi="Arial" w:cs="Arial"/>
          <w:b/>
          <w:bCs/>
          <w:color w:val="000000"/>
          <w:sz w:val="18"/>
          <w:szCs w:val="18"/>
        </w:rPr>
        <w:t>23. člen</w:t>
      </w:r>
    </w:p>
    <w:tbl>
      <w:tblPr>
        <w:tblStyle w:val="NormalTablePHPDOCX"/>
        <w:tblW w:w="0" w:type="auto"/>
        <w:tblInd w:w="108" w:type="dxa"/>
        <w:tblLook w:val="04A0" w:firstRow="1" w:lastRow="0" w:firstColumn="1" w:lastColumn="0" w:noHBand="0" w:noVBand="1"/>
      </w:tblPr>
      <w:tblGrid>
        <w:gridCol w:w="8962"/>
      </w:tblGrid>
      <w:tr w:rsidR="00CA40FF" w14:paraId="5300CA15" w14:textId="77777777">
        <w:tc>
          <w:tcPr>
            <w:tcW w:w="0" w:type="auto"/>
            <w:tcMar>
              <w:top w:w="0" w:type="auto"/>
              <w:bottom w:w="0" w:type="auto"/>
            </w:tcMar>
          </w:tcPr>
          <w:p w14:paraId="3C715A1E" w14:textId="77777777" w:rsidR="00CA40FF" w:rsidRDefault="00302D72">
            <w:pPr>
              <w:spacing w:before="225" w:after="225"/>
              <w:jc w:val="both"/>
            </w:pPr>
            <w:r>
              <w:rPr>
                <w:rFonts w:ascii="Arial" w:hAnsi="Arial" w:cs="Arial"/>
                <w:color w:val="000000"/>
                <w:sz w:val="18"/>
                <w:szCs w:val="18"/>
              </w:rPr>
              <w:t>Pogodba preneha veljati, če je naročnik seznanjen, da je sodišče s pravnomočno odločitvijo ugotovilo kršitev obveznosti iz drugega odstavka 3. člena ZJN-3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639B0C3C" w14:textId="77777777" w:rsidR="00CA40FF" w:rsidRDefault="00302D72">
            <w:pPr>
              <w:spacing w:before="225" w:after="225"/>
              <w:jc w:val="both"/>
            </w:pPr>
            <w:r>
              <w:rPr>
                <w:rFonts w:ascii="Arial" w:hAnsi="Arial" w:cs="Arial"/>
                <w:color w:val="000000"/>
                <w:sz w:val="18"/>
                <w:szCs w:val="18"/>
              </w:rPr>
              <w:t>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p>
          <w:p w14:paraId="4E3143BF" w14:textId="77777777" w:rsidR="00CA40FF" w:rsidRDefault="00302D72">
            <w:pPr>
              <w:spacing w:before="225" w:after="225"/>
              <w:jc w:val="both"/>
            </w:pPr>
            <w:r>
              <w:rPr>
                <w:rFonts w:ascii="Arial" w:hAnsi="Arial" w:cs="Arial"/>
                <w:color w:val="000000"/>
                <w:sz w:val="18"/>
                <w:szCs w:val="18"/>
              </w:rPr>
              <w:t>V primeru izpolnitve razveznega pogoja se šteje, da je pogodba razvezana z dnem sklenitve nove pogodbe o izvedbi javnega naročila, naročnik pa mora nov postopek oddaje javnega naročila začeti nemudoma, vendar najkasneje v 30 dneh od seznanitve s kršitvijo. Če naročnik v tem roku ne začne novega postopka javnega naročila, se šteje, da je pogodba razvezana trideseti dan od seznanitve s kršitvijo.</w:t>
            </w:r>
          </w:p>
        </w:tc>
      </w:tr>
    </w:tbl>
    <w:p w14:paraId="60555D58" w14:textId="77777777" w:rsidR="00CA40FF" w:rsidRDefault="00302D72">
      <w:pPr>
        <w:spacing w:before="225" w:after="225" w:line="240" w:lineRule="auto"/>
        <w:jc w:val="both"/>
      </w:pPr>
      <w:r>
        <w:rPr>
          <w:rFonts w:ascii="Arial" w:hAnsi="Arial" w:cs="Arial"/>
          <w:b/>
          <w:bCs/>
          <w:color w:val="000000"/>
          <w:sz w:val="18"/>
          <w:szCs w:val="18"/>
        </w:rPr>
        <w:t>X. SPREMEMBE IN DOPOLNJEVANJE PROJEKTNE DOKUMENTACIJE</w:t>
      </w:r>
    </w:p>
    <w:p w14:paraId="45EAF161" w14:textId="77777777" w:rsidR="00CA40FF" w:rsidRDefault="00302D72">
      <w:pPr>
        <w:spacing w:after="0" w:line="240" w:lineRule="auto"/>
        <w:jc w:val="center"/>
      </w:pPr>
      <w:r>
        <w:rPr>
          <w:rFonts w:ascii="Arial" w:hAnsi="Arial" w:cs="Arial"/>
          <w:b/>
          <w:bCs/>
          <w:color w:val="000000"/>
          <w:sz w:val="18"/>
          <w:szCs w:val="18"/>
        </w:rPr>
        <w:t>24. člen</w:t>
      </w:r>
    </w:p>
    <w:tbl>
      <w:tblPr>
        <w:tblStyle w:val="NormalTablePHPDOCX"/>
        <w:tblW w:w="0" w:type="auto"/>
        <w:tblInd w:w="108" w:type="dxa"/>
        <w:tblLook w:val="04A0" w:firstRow="1" w:lastRow="0" w:firstColumn="1" w:lastColumn="0" w:noHBand="0" w:noVBand="1"/>
      </w:tblPr>
      <w:tblGrid>
        <w:gridCol w:w="8962"/>
      </w:tblGrid>
      <w:tr w:rsidR="00CA40FF" w14:paraId="5EB1E45F" w14:textId="77777777">
        <w:tc>
          <w:tcPr>
            <w:tcW w:w="0" w:type="auto"/>
            <w:tcMar>
              <w:top w:w="0" w:type="auto"/>
              <w:bottom w:w="0" w:type="auto"/>
            </w:tcMar>
          </w:tcPr>
          <w:p w14:paraId="613AEC1B" w14:textId="77777777" w:rsidR="00CA40FF" w:rsidRDefault="00302D72">
            <w:pPr>
              <w:spacing w:before="225" w:after="225"/>
              <w:jc w:val="both"/>
            </w:pPr>
            <w:r>
              <w:rPr>
                <w:rFonts w:ascii="Arial" w:hAnsi="Arial" w:cs="Arial"/>
                <w:color w:val="000000"/>
                <w:sz w:val="18"/>
                <w:szCs w:val="18"/>
              </w:rPr>
              <w:t>V primeru, če bi naročnik zahteval spremembe ali pomembnejši odmik od obsega gradnje iz razlogov, ki so na njegovi strani, se bosta pogodbeni stranki z dodatkom k tej pogodbi dogovorili o podaljšanju roka in morebitnem povečanju ali zmanjšanju pogodbene vrednosti.</w:t>
            </w:r>
          </w:p>
          <w:p w14:paraId="246B7096" w14:textId="77777777" w:rsidR="00CA40FF" w:rsidRDefault="00302D72" w:rsidP="00EC1939">
            <w:pPr>
              <w:spacing w:before="225" w:after="225"/>
              <w:jc w:val="both"/>
              <w:rPr>
                <w:rFonts w:ascii="Arial" w:hAnsi="Arial" w:cs="Arial"/>
                <w:color w:val="000000"/>
                <w:sz w:val="18"/>
                <w:szCs w:val="18"/>
              </w:rPr>
            </w:pPr>
            <w:r>
              <w:rPr>
                <w:rFonts w:ascii="Arial" w:hAnsi="Arial" w:cs="Arial"/>
                <w:color w:val="000000"/>
                <w:sz w:val="18"/>
                <w:szCs w:val="18"/>
              </w:rPr>
              <w:t>Nadzornik lahko odkloni spreme</w:t>
            </w:r>
            <w:r w:rsidR="00EC1939">
              <w:rPr>
                <w:rFonts w:ascii="Arial" w:hAnsi="Arial" w:cs="Arial"/>
                <w:color w:val="000000"/>
                <w:sz w:val="18"/>
                <w:szCs w:val="18"/>
              </w:rPr>
              <w:t xml:space="preserve">mbo, ki ni v skladu s predpisi </w:t>
            </w:r>
            <w:r>
              <w:rPr>
                <w:rFonts w:ascii="Arial" w:hAnsi="Arial" w:cs="Arial"/>
                <w:color w:val="000000"/>
                <w:sz w:val="18"/>
                <w:szCs w:val="18"/>
              </w:rPr>
              <w:t xml:space="preserve">ali dokumentacijo za </w:t>
            </w:r>
            <w:r w:rsidR="00EC1939">
              <w:rPr>
                <w:rFonts w:ascii="Arial" w:hAnsi="Arial" w:cs="Arial"/>
                <w:color w:val="000000"/>
                <w:sz w:val="18"/>
                <w:szCs w:val="18"/>
              </w:rPr>
              <w:t>izvedbo del.</w:t>
            </w:r>
          </w:p>
          <w:p w14:paraId="2B2DB3B2" w14:textId="77777777" w:rsidR="00DB29F5" w:rsidRDefault="00DB29F5" w:rsidP="00EC1939">
            <w:pPr>
              <w:spacing w:before="225" w:after="225"/>
              <w:jc w:val="both"/>
              <w:rPr>
                <w:color w:val="000000"/>
              </w:rPr>
            </w:pPr>
          </w:p>
          <w:p w14:paraId="064EAC37" w14:textId="77777777" w:rsidR="00DB29F5" w:rsidRDefault="00DB29F5" w:rsidP="00EC1939">
            <w:pPr>
              <w:spacing w:before="225" w:after="225"/>
              <w:jc w:val="both"/>
              <w:rPr>
                <w:color w:val="000000"/>
              </w:rPr>
            </w:pPr>
          </w:p>
          <w:p w14:paraId="6778133F" w14:textId="77777777" w:rsidR="00DB29F5" w:rsidRDefault="00DB29F5" w:rsidP="00EC1939">
            <w:pPr>
              <w:spacing w:before="225" w:after="225"/>
              <w:jc w:val="both"/>
              <w:rPr>
                <w:color w:val="000000"/>
              </w:rPr>
            </w:pPr>
          </w:p>
          <w:p w14:paraId="2C80A7CB" w14:textId="13315AE1" w:rsidR="00DB29F5" w:rsidRDefault="00DB29F5" w:rsidP="00EC1939">
            <w:pPr>
              <w:spacing w:before="225" w:after="225"/>
              <w:jc w:val="both"/>
            </w:pPr>
          </w:p>
        </w:tc>
      </w:tr>
    </w:tbl>
    <w:p w14:paraId="6992F13E" w14:textId="77777777" w:rsidR="00CA40FF" w:rsidRDefault="00302D72">
      <w:pPr>
        <w:spacing w:before="225" w:after="225" w:line="240" w:lineRule="auto"/>
        <w:jc w:val="both"/>
      </w:pPr>
      <w:r>
        <w:rPr>
          <w:rFonts w:ascii="Arial" w:hAnsi="Arial" w:cs="Arial"/>
          <w:b/>
          <w:bCs/>
          <w:color w:val="000000"/>
          <w:sz w:val="18"/>
          <w:szCs w:val="18"/>
        </w:rPr>
        <w:lastRenderedPageBreak/>
        <w:t>XI. OSTALE OBVEZNOSTI POGODBENIH STRANK</w:t>
      </w:r>
    </w:p>
    <w:p w14:paraId="453DC478" w14:textId="77777777" w:rsidR="00CA40FF" w:rsidRDefault="00302D72">
      <w:pPr>
        <w:spacing w:after="0" w:line="240" w:lineRule="auto"/>
        <w:jc w:val="center"/>
      </w:pPr>
      <w:r>
        <w:rPr>
          <w:rFonts w:ascii="Arial" w:hAnsi="Arial" w:cs="Arial"/>
          <w:b/>
          <w:bCs/>
          <w:color w:val="000000"/>
          <w:sz w:val="18"/>
          <w:szCs w:val="18"/>
        </w:rPr>
        <w:t>25. člen</w:t>
      </w:r>
    </w:p>
    <w:tbl>
      <w:tblPr>
        <w:tblStyle w:val="NormalTablePHPDOCX"/>
        <w:tblW w:w="0" w:type="auto"/>
        <w:tblInd w:w="108" w:type="dxa"/>
        <w:tblLook w:val="04A0" w:firstRow="1" w:lastRow="0" w:firstColumn="1" w:lastColumn="0" w:noHBand="0" w:noVBand="1"/>
      </w:tblPr>
      <w:tblGrid>
        <w:gridCol w:w="8962"/>
      </w:tblGrid>
      <w:tr w:rsidR="00CA40FF" w14:paraId="00488C19" w14:textId="77777777">
        <w:tc>
          <w:tcPr>
            <w:tcW w:w="0" w:type="auto"/>
            <w:tcMar>
              <w:top w:w="0" w:type="auto"/>
              <w:bottom w:w="0" w:type="auto"/>
            </w:tcMar>
          </w:tcPr>
          <w:p w14:paraId="6DA70D7A" w14:textId="77777777" w:rsidR="00CA40FF" w:rsidRDefault="00302D72">
            <w:pPr>
              <w:spacing w:before="225" w:after="225"/>
              <w:jc w:val="both"/>
            </w:pPr>
            <w:r>
              <w:rPr>
                <w:rFonts w:ascii="Arial" w:hAnsi="Arial" w:cs="Arial"/>
                <w:color w:val="000000"/>
                <w:sz w:val="18"/>
                <w:szCs w:val="18"/>
              </w:rPr>
              <w:t>Nadzornik se s sklenitvijo te pogodbe obvezuje:</w:t>
            </w:r>
          </w:p>
          <w:tbl>
            <w:tblPr>
              <w:tblStyle w:val="NormalTablePHPDOCX"/>
              <w:tblW w:w="0" w:type="auto"/>
              <w:tblLook w:val="04A0" w:firstRow="1" w:lastRow="0" w:firstColumn="1" w:lastColumn="0" w:noHBand="0" w:noVBand="1"/>
            </w:tblPr>
            <w:tblGrid>
              <w:gridCol w:w="8746"/>
            </w:tblGrid>
            <w:tr w:rsidR="00CA40FF" w14:paraId="69D8AC6D" w14:textId="77777777">
              <w:tc>
                <w:tcPr>
                  <w:tcW w:w="0" w:type="auto"/>
                  <w:tcMar>
                    <w:top w:w="0" w:type="auto"/>
                    <w:bottom w:w="0" w:type="auto"/>
                  </w:tcMar>
                </w:tcPr>
                <w:p w14:paraId="3CBCF203" w14:textId="77777777" w:rsidR="00CA40FF" w:rsidRDefault="00302D72" w:rsidP="00302D72">
                  <w:pPr>
                    <w:numPr>
                      <w:ilvl w:val="0"/>
                      <w:numId w:val="55"/>
                    </w:numPr>
                    <w:jc w:val="both"/>
                    <w:rPr>
                      <w:rFonts w:ascii="Arial" w:hAnsi="Arial" w:cs="Arial"/>
                      <w:color w:val="000000"/>
                      <w:sz w:val="18"/>
                      <w:szCs w:val="18"/>
                    </w:rPr>
                  </w:pPr>
                  <w:r>
                    <w:rPr>
                      <w:rFonts w:ascii="Arial" w:hAnsi="Arial" w:cs="Arial"/>
                      <w:color w:val="000000"/>
                      <w:sz w:val="18"/>
                      <w:szCs w:val="18"/>
                    </w:rPr>
                    <w:t>da bo upošteval vse veljavne predpise, normative in standarde ter pravila stroke,</w:t>
                  </w:r>
                </w:p>
                <w:p w14:paraId="379D3E1F" w14:textId="77777777" w:rsidR="00CA40FF" w:rsidRDefault="00302D72" w:rsidP="00302D72">
                  <w:pPr>
                    <w:numPr>
                      <w:ilvl w:val="0"/>
                      <w:numId w:val="55"/>
                    </w:numPr>
                    <w:jc w:val="both"/>
                    <w:rPr>
                      <w:rFonts w:ascii="Arial" w:hAnsi="Arial" w:cs="Arial"/>
                      <w:color w:val="000000"/>
                      <w:sz w:val="18"/>
                      <w:szCs w:val="18"/>
                    </w:rPr>
                  </w:pPr>
                  <w:r>
                    <w:rPr>
                      <w:rFonts w:ascii="Arial" w:hAnsi="Arial" w:cs="Arial"/>
                      <w:color w:val="000000"/>
                      <w:sz w:val="18"/>
                      <w:szCs w:val="18"/>
                    </w:rPr>
                    <w:t>pri svojem delu upoštevati smernice in delovna napotila ter zahteve, ki so ali še bodo dane z dokumentacijo in tiste, ki bodo v obliki zapisnikov koordinacije dogovorjene na skupnih sestankih,</w:t>
                  </w:r>
                </w:p>
                <w:p w14:paraId="26650DB8" w14:textId="77777777" w:rsidR="00CA40FF" w:rsidRDefault="00302D72" w:rsidP="00302D72">
                  <w:pPr>
                    <w:numPr>
                      <w:ilvl w:val="0"/>
                      <w:numId w:val="55"/>
                    </w:numPr>
                    <w:jc w:val="both"/>
                    <w:rPr>
                      <w:rFonts w:ascii="Arial" w:hAnsi="Arial" w:cs="Arial"/>
                      <w:color w:val="000000"/>
                      <w:sz w:val="18"/>
                      <w:szCs w:val="18"/>
                    </w:rPr>
                  </w:pPr>
                  <w:r>
                    <w:rPr>
                      <w:rFonts w:ascii="Arial" w:hAnsi="Arial" w:cs="Arial"/>
                      <w:color w:val="000000"/>
                      <w:sz w:val="18"/>
                      <w:szCs w:val="18"/>
                    </w:rPr>
                    <w:t>da bo v vseh primerih, če bodo ugotovljena neskladja ali pomanjkljivosti v projektni dokumentaciji nemudoma obvestil naročnika, projektanta in izvajalca del,</w:t>
                  </w:r>
                </w:p>
                <w:p w14:paraId="0DCC1940" w14:textId="77777777" w:rsidR="00CA40FF" w:rsidRDefault="00302D72" w:rsidP="00302D72">
                  <w:pPr>
                    <w:numPr>
                      <w:ilvl w:val="0"/>
                      <w:numId w:val="55"/>
                    </w:numPr>
                    <w:jc w:val="both"/>
                    <w:rPr>
                      <w:rFonts w:ascii="Arial" w:hAnsi="Arial" w:cs="Arial"/>
                      <w:color w:val="000000"/>
                      <w:sz w:val="18"/>
                      <w:szCs w:val="18"/>
                    </w:rPr>
                  </w:pPr>
                  <w:r>
                    <w:rPr>
                      <w:rFonts w:ascii="Arial" w:hAnsi="Arial" w:cs="Arial"/>
                      <w:color w:val="000000"/>
                      <w:sz w:val="18"/>
                      <w:szCs w:val="18"/>
                    </w:rPr>
                    <w:t>da bo pri izvajanju prevzetih del po tej pogodbi ravnal v skladu s predpisi o varnosti in zdravju pri delu ter zagotovil izvajanje vseh ukrepov, potrebnih za zagotovitev varnosti in zdravja pri delu,</w:t>
                  </w:r>
                </w:p>
                <w:p w14:paraId="69F151B6" w14:textId="77777777" w:rsidR="00CA40FF" w:rsidRDefault="00302D72" w:rsidP="00302D72">
                  <w:pPr>
                    <w:numPr>
                      <w:ilvl w:val="0"/>
                      <w:numId w:val="55"/>
                    </w:numPr>
                    <w:jc w:val="both"/>
                    <w:rPr>
                      <w:rFonts w:ascii="Arial" w:hAnsi="Arial" w:cs="Arial"/>
                      <w:color w:val="000000"/>
                      <w:sz w:val="18"/>
                      <w:szCs w:val="18"/>
                    </w:rPr>
                  </w:pPr>
                  <w:r>
                    <w:rPr>
                      <w:rFonts w:ascii="Arial" w:hAnsi="Arial" w:cs="Arial"/>
                      <w:color w:val="000000"/>
                      <w:sz w:val="18"/>
                      <w:szCs w:val="18"/>
                    </w:rPr>
                    <w:t>da se bo seznanil in ravnal v skladu s pisnim sporazumom za določitev skupnih ukrepov za zagotavljanje varnosti in zdravja pri delu, v primeru izvajanja del na delovišču, kjer hkrati opravlja delo dvoje ali več delodajalcev.</w:t>
                  </w:r>
                </w:p>
              </w:tc>
            </w:tr>
          </w:tbl>
          <w:p w14:paraId="385BAE5C" w14:textId="77777777" w:rsidR="00CA40FF" w:rsidRDefault="00302D72">
            <w:pPr>
              <w:spacing w:before="225" w:after="225"/>
              <w:jc w:val="both"/>
            </w:pPr>
            <w:r>
              <w:rPr>
                <w:rFonts w:ascii="Arial" w:hAnsi="Arial" w:cs="Arial"/>
                <w:color w:val="000000"/>
                <w:sz w:val="18"/>
                <w:szCs w:val="18"/>
              </w:rPr>
              <w:t>Če je v pogodbi izrecno navedeno tudi svetovanje v fazi gradnje tudi:</w:t>
            </w:r>
          </w:p>
          <w:tbl>
            <w:tblPr>
              <w:tblStyle w:val="NormalTablePHPDOCX"/>
              <w:tblW w:w="0" w:type="auto"/>
              <w:tblLook w:val="04A0" w:firstRow="1" w:lastRow="0" w:firstColumn="1" w:lastColumn="0" w:noHBand="0" w:noVBand="1"/>
            </w:tblPr>
            <w:tblGrid>
              <w:gridCol w:w="8746"/>
            </w:tblGrid>
            <w:tr w:rsidR="00CA40FF" w14:paraId="514A7B03" w14:textId="77777777">
              <w:tc>
                <w:tcPr>
                  <w:tcW w:w="0" w:type="auto"/>
                  <w:tcMar>
                    <w:top w:w="0" w:type="auto"/>
                    <w:bottom w:w="0" w:type="auto"/>
                  </w:tcMar>
                </w:tcPr>
                <w:p w14:paraId="303CD451" w14:textId="77777777" w:rsidR="00CA40FF" w:rsidRDefault="00302D72" w:rsidP="00302D72">
                  <w:pPr>
                    <w:numPr>
                      <w:ilvl w:val="0"/>
                      <w:numId w:val="56"/>
                    </w:numPr>
                    <w:jc w:val="both"/>
                    <w:rPr>
                      <w:rFonts w:ascii="Arial" w:hAnsi="Arial" w:cs="Arial"/>
                      <w:color w:val="000000"/>
                      <w:sz w:val="18"/>
                      <w:szCs w:val="18"/>
                    </w:rPr>
                  </w:pPr>
                  <w:r>
                    <w:rPr>
                      <w:rFonts w:ascii="Arial" w:hAnsi="Arial" w:cs="Arial"/>
                      <w:color w:val="000000"/>
                      <w:sz w:val="18"/>
                      <w:szCs w:val="18"/>
                    </w:rPr>
                    <w:t>da bo naročniku strokovno svetoval z upoštevanjem vseh zakonskih določil s področja graditve objektov, tehničnega in ekonomskega področja z upoštevanjem želja in potreb naročnika,</w:t>
                  </w:r>
                </w:p>
                <w:p w14:paraId="28A9F98D" w14:textId="77777777" w:rsidR="00CA40FF" w:rsidRDefault="00302D72" w:rsidP="00302D72">
                  <w:pPr>
                    <w:numPr>
                      <w:ilvl w:val="0"/>
                      <w:numId w:val="56"/>
                    </w:numPr>
                    <w:jc w:val="both"/>
                    <w:rPr>
                      <w:rFonts w:ascii="Arial" w:hAnsi="Arial" w:cs="Arial"/>
                      <w:color w:val="000000"/>
                      <w:sz w:val="18"/>
                      <w:szCs w:val="18"/>
                    </w:rPr>
                  </w:pPr>
                  <w:r>
                    <w:rPr>
                      <w:rFonts w:ascii="Arial" w:hAnsi="Arial" w:cs="Arial"/>
                      <w:color w:val="000000"/>
                      <w:sz w:val="18"/>
                      <w:szCs w:val="18"/>
                    </w:rPr>
                    <w:t>da bo upošteval tehnične in ekonomske interese naročnika in s svojo strokovnostjo zagotavljal neovirano ter gospodarno izvedbo del v skladu s terminskim planom gradnje objekta in upoštevanjem terminskega plana izdelovalcev projektne dokumentacije za izvedbo in izvedenih del,</w:t>
                  </w:r>
                </w:p>
                <w:p w14:paraId="1BD74CB3" w14:textId="77777777" w:rsidR="00CA40FF" w:rsidRDefault="00302D72" w:rsidP="00302D72">
                  <w:pPr>
                    <w:numPr>
                      <w:ilvl w:val="0"/>
                      <w:numId w:val="56"/>
                    </w:numPr>
                    <w:jc w:val="both"/>
                    <w:rPr>
                      <w:rFonts w:ascii="Arial" w:hAnsi="Arial" w:cs="Arial"/>
                      <w:color w:val="000000"/>
                      <w:sz w:val="18"/>
                      <w:szCs w:val="18"/>
                    </w:rPr>
                  </w:pPr>
                  <w:r>
                    <w:rPr>
                      <w:rFonts w:ascii="Arial" w:hAnsi="Arial" w:cs="Arial"/>
                      <w:color w:val="000000"/>
                      <w:sz w:val="18"/>
                      <w:szCs w:val="18"/>
                    </w:rPr>
                    <w:t>da bo v času gradnje in izdelave projektne dokumentacije sodeloval s pooblaščenimi predstavniki naročnika in drugimi subjekti za pregled dokumentacije v okviru sprejetih pogodbenih obveznosti,</w:t>
                  </w:r>
                </w:p>
                <w:p w14:paraId="2DA62487" w14:textId="77777777" w:rsidR="00CA40FF" w:rsidRDefault="00302D72" w:rsidP="00302D72">
                  <w:pPr>
                    <w:numPr>
                      <w:ilvl w:val="0"/>
                      <w:numId w:val="56"/>
                    </w:numPr>
                    <w:jc w:val="both"/>
                    <w:rPr>
                      <w:rFonts w:ascii="Arial" w:hAnsi="Arial" w:cs="Arial"/>
                      <w:color w:val="000000"/>
                      <w:sz w:val="18"/>
                      <w:szCs w:val="18"/>
                    </w:rPr>
                  </w:pPr>
                  <w:r>
                    <w:rPr>
                      <w:rFonts w:ascii="Arial" w:hAnsi="Arial" w:cs="Arial"/>
                      <w:color w:val="000000"/>
                      <w:sz w:val="18"/>
                      <w:szCs w:val="18"/>
                    </w:rPr>
                    <w:t>da bo nudil strokovno pomoč pri razgovorih s podjetji, ki bodo izvajala dela in dobavljala opremo.</w:t>
                  </w:r>
                </w:p>
                <w:p w14:paraId="59D41D0B" w14:textId="77777777" w:rsidR="001637B9" w:rsidRDefault="001637B9" w:rsidP="001637B9">
                  <w:pPr>
                    <w:ind w:left="720"/>
                    <w:jc w:val="both"/>
                    <w:rPr>
                      <w:rFonts w:ascii="Arial" w:hAnsi="Arial" w:cs="Arial"/>
                      <w:color w:val="000000"/>
                      <w:sz w:val="18"/>
                      <w:szCs w:val="18"/>
                    </w:rPr>
                  </w:pPr>
                </w:p>
                <w:p w14:paraId="396B0C35" w14:textId="77777777" w:rsidR="001637B9" w:rsidRDefault="001637B9" w:rsidP="001637B9">
                  <w:pPr>
                    <w:jc w:val="center"/>
                  </w:pPr>
                  <w:r>
                    <w:rPr>
                      <w:rFonts w:ascii="Arial" w:hAnsi="Arial" w:cs="Arial"/>
                      <w:b/>
                      <w:bCs/>
                      <w:color w:val="000000"/>
                      <w:sz w:val="18"/>
                      <w:szCs w:val="18"/>
                    </w:rPr>
                    <w:t>26. člen</w:t>
                  </w:r>
                </w:p>
                <w:p w14:paraId="5AC02598" w14:textId="77777777" w:rsidR="001637B9" w:rsidRDefault="001637B9" w:rsidP="001637B9">
                  <w:pPr>
                    <w:spacing w:before="225" w:after="225"/>
                    <w:jc w:val="both"/>
                    <w:rPr>
                      <w:rFonts w:ascii="Arial" w:hAnsi="Arial" w:cs="Arial"/>
                      <w:color w:val="000000"/>
                      <w:sz w:val="18"/>
                      <w:szCs w:val="18"/>
                    </w:rPr>
                  </w:pPr>
                  <w:r>
                    <w:rPr>
                      <w:rFonts w:ascii="Arial" w:hAnsi="Arial" w:cs="Arial"/>
                      <w:color w:val="000000"/>
                      <w:sz w:val="18"/>
                      <w:szCs w:val="18"/>
                    </w:rPr>
                    <w:t>Redna prisotnost na gradbišču</w:t>
                  </w:r>
                </w:p>
                <w:p w14:paraId="186F17FB" w14:textId="77777777" w:rsidR="001637B9" w:rsidRDefault="001637B9" w:rsidP="001637B9">
                  <w:pPr>
                    <w:spacing w:before="225" w:after="225"/>
                    <w:jc w:val="both"/>
                    <w:rPr>
                      <w:rFonts w:ascii="Arial" w:hAnsi="Arial" w:cs="Arial"/>
                      <w:color w:val="000000"/>
                      <w:sz w:val="18"/>
                      <w:szCs w:val="18"/>
                    </w:rPr>
                  </w:pPr>
                  <w:r>
                    <w:rPr>
                      <w:rFonts w:ascii="Arial" w:hAnsi="Arial" w:cs="Arial"/>
                      <w:color w:val="000000"/>
                      <w:sz w:val="18"/>
                      <w:szCs w:val="18"/>
                    </w:rPr>
                    <w:t>Redno spremljanje gradnje na gradbišču pomeni, da mora izvajalec zagotavljati naslednjo redno prisotnost svojega strokovnega kadra na gradbišču:</w:t>
                  </w:r>
                </w:p>
                <w:p w14:paraId="78F7B0E7" w14:textId="77777777" w:rsidR="00967F54" w:rsidRDefault="001637B9" w:rsidP="001637B9">
                  <w:pPr>
                    <w:pStyle w:val="Odstavekseznama"/>
                    <w:numPr>
                      <w:ilvl w:val="0"/>
                      <w:numId w:val="69"/>
                    </w:numPr>
                    <w:spacing w:before="225" w:after="225"/>
                    <w:jc w:val="both"/>
                    <w:rPr>
                      <w:rFonts w:ascii="Arial" w:hAnsi="Arial" w:cs="Arial"/>
                      <w:color w:val="000000"/>
                      <w:sz w:val="18"/>
                      <w:szCs w:val="18"/>
                    </w:rPr>
                  </w:pPr>
                  <w:r w:rsidRPr="001637B9">
                    <w:rPr>
                      <w:rFonts w:ascii="Arial" w:hAnsi="Arial" w:cs="Arial"/>
                      <w:color w:val="000000"/>
                      <w:sz w:val="18"/>
                      <w:szCs w:val="18"/>
                    </w:rPr>
                    <w:t>vodja nadzora mora biti na gradbišču prisoten najmanj 2 uri dnevno ter na vseh koordinacijskih in drugih sestankih, na katerih se zahteva udeležba izvajalca.</w:t>
                  </w:r>
                </w:p>
              </w:tc>
            </w:tr>
          </w:tbl>
          <w:p w14:paraId="315E0DEA" w14:textId="77777777" w:rsidR="00CA40FF" w:rsidRDefault="00CA40FF"/>
        </w:tc>
      </w:tr>
    </w:tbl>
    <w:p w14:paraId="7A33567F" w14:textId="77777777" w:rsidR="00CA40FF" w:rsidRDefault="00302D72">
      <w:pPr>
        <w:spacing w:after="0" w:line="240" w:lineRule="auto"/>
        <w:jc w:val="center"/>
      </w:pPr>
      <w:r>
        <w:rPr>
          <w:rFonts w:ascii="Arial" w:hAnsi="Arial" w:cs="Arial"/>
          <w:b/>
          <w:bCs/>
          <w:color w:val="000000"/>
          <w:sz w:val="18"/>
          <w:szCs w:val="18"/>
        </w:rPr>
        <w:t>26. člen</w:t>
      </w:r>
    </w:p>
    <w:tbl>
      <w:tblPr>
        <w:tblStyle w:val="NormalTablePHPDOCX"/>
        <w:tblW w:w="0" w:type="auto"/>
        <w:tblInd w:w="108" w:type="dxa"/>
        <w:tblLook w:val="04A0" w:firstRow="1" w:lastRow="0" w:firstColumn="1" w:lastColumn="0" w:noHBand="0" w:noVBand="1"/>
      </w:tblPr>
      <w:tblGrid>
        <w:gridCol w:w="8962"/>
      </w:tblGrid>
      <w:tr w:rsidR="00CA40FF" w14:paraId="16FFB3E0" w14:textId="77777777">
        <w:tc>
          <w:tcPr>
            <w:tcW w:w="0" w:type="auto"/>
            <w:tcMar>
              <w:top w:w="0" w:type="auto"/>
              <w:bottom w:w="0" w:type="auto"/>
            </w:tcMar>
          </w:tcPr>
          <w:p w14:paraId="1E8A47EB" w14:textId="77777777" w:rsidR="00CA40FF" w:rsidRDefault="00302D72">
            <w:pPr>
              <w:spacing w:before="225" w:after="225"/>
              <w:jc w:val="both"/>
            </w:pPr>
            <w:r>
              <w:rPr>
                <w:rFonts w:ascii="Arial" w:hAnsi="Arial" w:cs="Arial"/>
                <w:color w:val="000000"/>
                <w:sz w:val="18"/>
                <w:szCs w:val="18"/>
              </w:rPr>
              <w:t>Naročnik se s sklenitvijo te pogodbe obvezuje:</w:t>
            </w:r>
          </w:p>
          <w:tbl>
            <w:tblPr>
              <w:tblStyle w:val="NormalTablePHPDOCX"/>
              <w:tblW w:w="0" w:type="auto"/>
              <w:tblLook w:val="04A0" w:firstRow="1" w:lastRow="0" w:firstColumn="1" w:lastColumn="0" w:noHBand="0" w:noVBand="1"/>
            </w:tblPr>
            <w:tblGrid>
              <w:gridCol w:w="8746"/>
            </w:tblGrid>
            <w:tr w:rsidR="00CA40FF" w14:paraId="45138806" w14:textId="77777777">
              <w:tc>
                <w:tcPr>
                  <w:tcW w:w="0" w:type="auto"/>
                  <w:tcMar>
                    <w:top w:w="0" w:type="auto"/>
                    <w:bottom w:w="0" w:type="auto"/>
                  </w:tcMar>
                </w:tcPr>
                <w:p w14:paraId="39F5B4F3" w14:textId="77777777" w:rsidR="00CA40FF" w:rsidRDefault="00302D72" w:rsidP="00302D72">
                  <w:pPr>
                    <w:numPr>
                      <w:ilvl w:val="0"/>
                      <w:numId w:val="57"/>
                    </w:numPr>
                    <w:jc w:val="both"/>
                    <w:rPr>
                      <w:rFonts w:ascii="Arial" w:hAnsi="Arial" w:cs="Arial"/>
                      <w:color w:val="000000"/>
                      <w:sz w:val="18"/>
                      <w:szCs w:val="18"/>
                    </w:rPr>
                  </w:pPr>
                  <w:r>
                    <w:rPr>
                      <w:rFonts w:ascii="Arial" w:hAnsi="Arial" w:cs="Arial"/>
                      <w:color w:val="000000"/>
                      <w:sz w:val="18"/>
                      <w:szCs w:val="18"/>
                    </w:rPr>
                    <w:t>da bo vodil glavne koordinacijske sestanke, ki se nanašajo na gradnjo objekta, določenega s to pogodbo in preko teh sestankov in drugih oblik sodelovanja zagotavljal sodelovanje vseh sodelujočih v projektu. Vsa navodila in uskladitve bo posredoval vsem sodelujočim v projektu v pisni obliki,</w:t>
                  </w:r>
                </w:p>
                <w:p w14:paraId="222B990F" w14:textId="77777777" w:rsidR="00CA40FF" w:rsidRDefault="00302D72" w:rsidP="00302D72">
                  <w:pPr>
                    <w:numPr>
                      <w:ilvl w:val="0"/>
                      <w:numId w:val="57"/>
                    </w:numPr>
                    <w:jc w:val="both"/>
                    <w:rPr>
                      <w:rFonts w:ascii="Arial" w:hAnsi="Arial" w:cs="Arial"/>
                      <w:color w:val="000000"/>
                      <w:sz w:val="18"/>
                      <w:szCs w:val="18"/>
                    </w:rPr>
                  </w:pPr>
                  <w:r>
                    <w:rPr>
                      <w:rFonts w:ascii="Arial" w:hAnsi="Arial" w:cs="Arial"/>
                      <w:color w:val="000000"/>
                      <w:sz w:val="18"/>
                      <w:szCs w:val="18"/>
                    </w:rPr>
                    <w:t>da bo zagotavljal finančna sredstva skladno z napredovanjem del,</w:t>
                  </w:r>
                </w:p>
                <w:p w14:paraId="7D9B9290" w14:textId="77777777" w:rsidR="00CA40FF" w:rsidRDefault="00302D72" w:rsidP="00302D72">
                  <w:pPr>
                    <w:numPr>
                      <w:ilvl w:val="0"/>
                      <w:numId w:val="57"/>
                    </w:numPr>
                    <w:jc w:val="both"/>
                    <w:rPr>
                      <w:rFonts w:ascii="Arial" w:hAnsi="Arial" w:cs="Arial"/>
                      <w:color w:val="000000"/>
                      <w:sz w:val="18"/>
                      <w:szCs w:val="18"/>
                    </w:rPr>
                  </w:pPr>
                  <w:r>
                    <w:rPr>
                      <w:rFonts w:ascii="Arial" w:hAnsi="Arial" w:cs="Arial"/>
                      <w:color w:val="000000"/>
                      <w:sz w:val="18"/>
                      <w:szCs w:val="18"/>
                    </w:rPr>
                    <w:t>da izroči nadzorniku 14 dni pred pričetkom del vso relevantno dokumentacijo,</w:t>
                  </w:r>
                </w:p>
                <w:p w14:paraId="54528E68" w14:textId="77777777" w:rsidR="00CA40FF" w:rsidRDefault="00302D72" w:rsidP="00302D72">
                  <w:pPr>
                    <w:numPr>
                      <w:ilvl w:val="0"/>
                      <w:numId w:val="57"/>
                    </w:numPr>
                    <w:jc w:val="both"/>
                    <w:rPr>
                      <w:rFonts w:ascii="Arial" w:hAnsi="Arial" w:cs="Arial"/>
                      <w:color w:val="000000"/>
                      <w:sz w:val="18"/>
                      <w:szCs w:val="18"/>
                    </w:rPr>
                  </w:pPr>
                  <w:r>
                    <w:rPr>
                      <w:rFonts w:ascii="Arial" w:hAnsi="Arial" w:cs="Arial"/>
                      <w:color w:val="000000"/>
                      <w:sz w:val="18"/>
                      <w:szCs w:val="18"/>
                    </w:rPr>
                    <w:t>da bo sproti obveščal nadzornika o vseh dejstvih, ki vplivajo na potek projekta.</w:t>
                  </w:r>
                </w:p>
                <w:p w14:paraId="7E2DFB6D" w14:textId="77777777" w:rsidR="001637B9" w:rsidRDefault="001637B9" w:rsidP="001637B9">
                  <w:pPr>
                    <w:ind w:left="720"/>
                    <w:jc w:val="both"/>
                    <w:rPr>
                      <w:rFonts w:ascii="Arial" w:hAnsi="Arial" w:cs="Arial"/>
                      <w:color w:val="000000"/>
                      <w:sz w:val="18"/>
                      <w:szCs w:val="18"/>
                    </w:rPr>
                  </w:pPr>
                </w:p>
              </w:tc>
            </w:tr>
          </w:tbl>
          <w:p w14:paraId="195618BC" w14:textId="77777777" w:rsidR="00CA40FF" w:rsidRDefault="00CA40FF"/>
        </w:tc>
      </w:tr>
    </w:tbl>
    <w:p w14:paraId="6AA4481A" w14:textId="77777777" w:rsidR="00CA40FF" w:rsidRDefault="00302D72">
      <w:pPr>
        <w:spacing w:after="0" w:line="240" w:lineRule="auto"/>
        <w:jc w:val="center"/>
      </w:pPr>
      <w:r>
        <w:rPr>
          <w:rFonts w:ascii="Arial" w:hAnsi="Arial" w:cs="Arial"/>
          <w:b/>
          <w:bCs/>
          <w:color w:val="000000"/>
          <w:sz w:val="18"/>
          <w:szCs w:val="18"/>
        </w:rPr>
        <w:t>27. člen</w:t>
      </w:r>
    </w:p>
    <w:tbl>
      <w:tblPr>
        <w:tblStyle w:val="NormalTablePHPDOCX"/>
        <w:tblW w:w="0" w:type="auto"/>
        <w:tblInd w:w="108" w:type="dxa"/>
        <w:tblLook w:val="04A0" w:firstRow="1" w:lastRow="0" w:firstColumn="1" w:lastColumn="0" w:noHBand="0" w:noVBand="1"/>
      </w:tblPr>
      <w:tblGrid>
        <w:gridCol w:w="8142"/>
      </w:tblGrid>
      <w:tr w:rsidR="00CA40FF" w14:paraId="29B408D0" w14:textId="77777777">
        <w:tc>
          <w:tcPr>
            <w:tcW w:w="0" w:type="auto"/>
            <w:tcMar>
              <w:top w:w="0" w:type="auto"/>
              <w:bottom w:w="0" w:type="auto"/>
            </w:tcMar>
          </w:tcPr>
          <w:p w14:paraId="3B6F0256" w14:textId="77777777" w:rsidR="00CA40FF" w:rsidRDefault="00302D72">
            <w:pPr>
              <w:spacing w:before="225" w:after="225"/>
              <w:jc w:val="both"/>
            </w:pPr>
            <w:r>
              <w:rPr>
                <w:rFonts w:ascii="Arial" w:hAnsi="Arial" w:cs="Arial"/>
                <w:color w:val="000000"/>
                <w:sz w:val="18"/>
                <w:szCs w:val="18"/>
              </w:rPr>
              <w:t>Naročnika in nadzornika bodo pri izvajanju te pogodbe zastopali naslednji pooblaščeni predstavniki:</w:t>
            </w:r>
          </w:p>
          <w:tbl>
            <w:tblPr>
              <w:tblStyle w:val="NormalTablePHPDOCX"/>
              <w:tblW w:w="0" w:type="auto"/>
              <w:tblLook w:val="04A0" w:firstRow="1" w:lastRow="0" w:firstColumn="1" w:lastColumn="0" w:noHBand="0" w:noVBand="1"/>
            </w:tblPr>
            <w:tblGrid>
              <w:gridCol w:w="7101"/>
            </w:tblGrid>
            <w:tr w:rsidR="00CA40FF" w14:paraId="57D0E139" w14:textId="77777777">
              <w:tc>
                <w:tcPr>
                  <w:tcW w:w="0" w:type="auto"/>
                  <w:tcMar>
                    <w:top w:w="0" w:type="auto"/>
                    <w:bottom w:w="0" w:type="auto"/>
                  </w:tcMar>
                </w:tcPr>
                <w:p w14:paraId="2CB95E82" w14:textId="77777777" w:rsidR="00CA40FF" w:rsidRDefault="00302D72" w:rsidP="00302D72">
                  <w:pPr>
                    <w:numPr>
                      <w:ilvl w:val="0"/>
                      <w:numId w:val="58"/>
                    </w:numPr>
                    <w:jc w:val="both"/>
                    <w:rPr>
                      <w:rFonts w:ascii="Arial" w:hAnsi="Arial" w:cs="Arial"/>
                      <w:color w:val="000000"/>
                      <w:sz w:val="18"/>
                      <w:szCs w:val="18"/>
                    </w:rPr>
                  </w:pPr>
                  <w:r>
                    <w:rPr>
                      <w:rFonts w:ascii="Arial" w:hAnsi="Arial" w:cs="Arial"/>
                      <w:color w:val="000000"/>
                      <w:sz w:val="18"/>
                      <w:szCs w:val="18"/>
                    </w:rPr>
                    <w:t>za naročnika: (navesti ime in priimek osebe)</w:t>
                  </w:r>
                  <w:r w:rsidR="009B711E">
                    <w:rPr>
                      <w:rFonts w:ascii="Arial" w:hAnsi="Arial" w:cs="Arial"/>
                      <w:color w:val="000000"/>
                      <w:sz w:val="18"/>
                      <w:szCs w:val="18"/>
                    </w:rPr>
                    <w:t>_________________________</w:t>
                  </w:r>
                </w:p>
                <w:p w14:paraId="5E6B5CB8" w14:textId="77777777" w:rsidR="00CA40FF" w:rsidRDefault="00302D72" w:rsidP="00302D72">
                  <w:pPr>
                    <w:numPr>
                      <w:ilvl w:val="0"/>
                      <w:numId w:val="58"/>
                    </w:numPr>
                    <w:jc w:val="both"/>
                    <w:rPr>
                      <w:rFonts w:ascii="Arial" w:hAnsi="Arial" w:cs="Arial"/>
                      <w:color w:val="000000"/>
                      <w:sz w:val="18"/>
                      <w:szCs w:val="18"/>
                    </w:rPr>
                  </w:pPr>
                  <w:r>
                    <w:rPr>
                      <w:rFonts w:ascii="Arial" w:hAnsi="Arial" w:cs="Arial"/>
                      <w:color w:val="000000"/>
                      <w:sz w:val="18"/>
                      <w:szCs w:val="18"/>
                    </w:rPr>
                    <w:t>za nadzornika: (navesti ime in priimek osebe)</w:t>
                  </w:r>
                  <w:r w:rsidR="009B711E">
                    <w:rPr>
                      <w:rFonts w:ascii="Arial" w:hAnsi="Arial" w:cs="Arial"/>
                      <w:color w:val="000000"/>
                      <w:sz w:val="18"/>
                      <w:szCs w:val="18"/>
                    </w:rPr>
                    <w:t xml:space="preserve"> _________________________</w:t>
                  </w:r>
                </w:p>
              </w:tc>
            </w:tr>
            <w:tr w:rsidR="00DB29F5" w14:paraId="1244A25E" w14:textId="77777777">
              <w:tc>
                <w:tcPr>
                  <w:tcW w:w="0" w:type="auto"/>
                  <w:tcMar>
                    <w:top w:w="0" w:type="auto"/>
                    <w:bottom w:w="0" w:type="auto"/>
                  </w:tcMar>
                </w:tcPr>
                <w:p w14:paraId="5329B525" w14:textId="77777777" w:rsidR="00DB29F5" w:rsidRDefault="00DB29F5" w:rsidP="00DB29F5">
                  <w:pPr>
                    <w:jc w:val="both"/>
                    <w:rPr>
                      <w:rFonts w:ascii="Arial" w:hAnsi="Arial" w:cs="Arial"/>
                      <w:color w:val="000000"/>
                      <w:sz w:val="18"/>
                      <w:szCs w:val="18"/>
                    </w:rPr>
                  </w:pPr>
                </w:p>
                <w:p w14:paraId="4D8BE52C" w14:textId="77777777" w:rsidR="00DB29F5" w:rsidRDefault="00DB29F5" w:rsidP="00DB29F5">
                  <w:pPr>
                    <w:jc w:val="both"/>
                    <w:rPr>
                      <w:rFonts w:ascii="Arial" w:hAnsi="Arial" w:cs="Arial"/>
                      <w:color w:val="000000"/>
                      <w:sz w:val="18"/>
                      <w:szCs w:val="18"/>
                    </w:rPr>
                  </w:pPr>
                </w:p>
                <w:p w14:paraId="5A9C994F" w14:textId="77777777" w:rsidR="00DB29F5" w:rsidRDefault="00DB29F5" w:rsidP="00DB29F5">
                  <w:pPr>
                    <w:jc w:val="both"/>
                    <w:rPr>
                      <w:rFonts w:ascii="Arial" w:hAnsi="Arial" w:cs="Arial"/>
                      <w:color w:val="000000"/>
                      <w:sz w:val="18"/>
                      <w:szCs w:val="18"/>
                    </w:rPr>
                  </w:pPr>
                </w:p>
                <w:p w14:paraId="06A9AABB" w14:textId="77777777" w:rsidR="00DB29F5" w:rsidRDefault="00DB29F5" w:rsidP="00DB29F5">
                  <w:pPr>
                    <w:jc w:val="both"/>
                    <w:rPr>
                      <w:rFonts w:ascii="Arial" w:hAnsi="Arial" w:cs="Arial"/>
                      <w:color w:val="000000"/>
                      <w:sz w:val="18"/>
                      <w:szCs w:val="18"/>
                    </w:rPr>
                  </w:pPr>
                </w:p>
                <w:p w14:paraId="65F56586" w14:textId="44B2490F" w:rsidR="00DB29F5" w:rsidRDefault="00DB29F5" w:rsidP="00DB29F5">
                  <w:pPr>
                    <w:jc w:val="both"/>
                    <w:rPr>
                      <w:rFonts w:ascii="Arial" w:hAnsi="Arial" w:cs="Arial"/>
                      <w:color w:val="000000"/>
                      <w:sz w:val="18"/>
                      <w:szCs w:val="18"/>
                    </w:rPr>
                  </w:pPr>
                </w:p>
              </w:tc>
            </w:tr>
          </w:tbl>
          <w:p w14:paraId="035D3482" w14:textId="77777777" w:rsidR="00CA40FF" w:rsidRDefault="00CA40FF"/>
        </w:tc>
      </w:tr>
    </w:tbl>
    <w:p w14:paraId="220386A3" w14:textId="184E28EE" w:rsidR="00CA40FF" w:rsidRDefault="00302D72">
      <w:pPr>
        <w:spacing w:before="225" w:after="225" w:line="240" w:lineRule="auto"/>
        <w:jc w:val="both"/>
      </w:pPr>
      <w:r>
        <w:rPr>
          <w:rFonts w:ascii="Arial" w:hAnsi="Arial" w:cs="Arial"/>
          <w:b/>
          <w:bCs/>
          <w:color w:val="000000"/>
          <w:sz w:val="18"/>
          <w:szCs w:val="18"/>
        </w:rPr>
        <w:lastRenderedPageBreak/>
        <w:t>XII. PODIZVAJALCI</w:t>
      </w:r>
    </w:p>
    <w:p w14:paraId="7C50DE6C" w14:textId="77777777" w:rsidR="00CA40FF" w:rsidRDefault="00302D72">
      <w:pPr>
        <w:spacing w:after="0" w:line="240" w:lineRule="auto"/>
        <w:jc w:val="center"/>
      </w:pPr>
      <w:r>
        <w:rPr>
          <w:rFonts w:ascii="Arial" w:hAnsi="Arial" w:cs="Arial"/>
          <w:b/>
          <w:bCs/>
          <w:color w:val="000000"/>
          <w:sz w:val="18"/>
          <w:szCs w:val="18"/>
        </w:rPr>
        <w:t>28. člen</w:t>
      </w:r>
    </w:p>
    <w:tbl>
      <w:tblPr>
        <w:tblStyle w:val="NormalTablePHPDOCX"/>
        <w:tblW w:w="0" w:type="auto"/>
        <w:tblInd w:w="108" w:type="dxa"/>
        <w:tblLook w:val="04A0" w:firstRow="1" w:lastRow="0" w:firstColumn="1" w:lastColumn="0" w:noHBand="0" w:noVBand="1"/>
      </w:tblPr>
      <w:tblGrid>
        <w:gridCol w:w="8962"/>
      </w:tblGrid>
      <w:tr w:rsidR="00CA40FF" w14:paraId="51A65C80" w14:textId="77777777">
        <w:tc>
          <w:tcPr>
            <w:tcW w:w="0" w:type="auto"/>
            <w:tcMar>
              <w:top w:w="0" w:type="auto"/>
              <w:bottom w:w="0" w:type="auto"/>
            </w:tcMar>
          </w:tcPr>
          <w:p w14:paraId="4571D2D0" w14:textId="77777777" w:rsidR="00CA40FF" w:rsidRDefault="00302D72">
            <w:pPr>
              <w:spacing w:before="225" w:after="225"/>
              <w:jc w:val="both"/>
            </w:pPr>
            <w:r>
              <w:rPr>
                <w:rFonts w:ascii="Arial" w:hAnsi="Arial" w:cs="Arial"/>
                <w:color w:val="000000"/>
                <w:sz w:val="18"/>
                <w:szCs w:val="18"/>
              </w:rPr>
              <w:t>Podatki o podizvajalcih:          </w:t>
            </w:r>
          </w:p>
          <w:tbl>
            <w:tblPr>
              <w:tblStyle w:val="TableGridPHPDOCX"/>
              <w:tblW w:w="8430"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70"/>
              <w:gridCol w:w="6560"/>
            </w:tblGrid>
            <w:tr w:rsidR="00CA40FF" w14:paraId="5806EFB1" w14:textId="77777777">
              <w:tc>
                <w:tcPr>
                  <w:tcW w:w="174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3AB15FE3" w14:textId="77777777" w:rsidR="00CA40FF" w:rsidRDefault="00302D72">
                  <w:pPr>
                    <w:jc w:val="right"/>
                  </w:pPr>
                  <w:r>
                    <w:rPr>
                      <w:rFonts w:ascii="Arial" w:hAnsi="Arial" w:cs="Arial"/>
                      <w:b/>
                      <w:bCs/>
                      <w:color w:val="000000"/>
                      <w:position w:val="-2"/>
                      <w:sz w:val="18"/>
                      <w:szCs w:val="18"/>
                      <w:shd w:val="clear" w:color="auto" w:fill="D1D1D1"/>
                    </w:rPr>
                    <w:t>Podizvajalec 1 (firma, naslov):</w:t>
                  </w:r>
                </w:p>
              </w:tc>
              <w:tc>
                <w:tcPr>
                  <w:tcW w:w="6105"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1B857A3" w14:textId="77777777" w:rsidR="00CA40FF" w:rsidRDefault="00CA40FF"/>
              </w:tc>
            </w:tr>
            <w:tr w:rsidR="00CA40FF" w14:paraId="11FF9B4A" w14:textId="77777777">
              <w:tc>
                <w:tcPr>
                  <w:tcW w:w="174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1D262D39" w14:textId="77777777" w:rsidR="00CA40FF" w:rsidRDefault="00302D72">
                  <w:pPr>
                    <w:jc w:val="right"/>
                  </w:pPr>
                  <w:r>
                    <w:rPr>
                      <w:rFonts w:ascii="Arial" w:hAnsi="Arial" w:cs="Arial"/>
                      <w:b/>
                      <w:bCs/>
                      <w:color w:val="000000"/>
                      <w:position w:val="-2"/>
                      <w:sz w:val="18"/>
                      <w:szCs w:val="18"/>
                      <w:shd w:val="clear" w:color="auto" w:fill="D1D1D1"/>
                    </w:rPr>
                    <w:t>VRSTA DEL (predmet, količina):</w:t>
                  </w:r>
                </w:p>
              </w:tc>
              <w:tc>
                <w:tcPr>
                  <w:tcW w:w="6105"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CA1A7F7" w14:textId="77777777" w:rsidR="00CA40FF" w:rsidRDefault="00302D72">
                  <w:pPr>
                    <w:spacing w:before="135" w:after="135"/>
                    <w:jc w:val="both"/>
                    <w:textAlignment w:val="center"/>
                  </w:pPr>
                  <w:r>
                    <w:rPr>
                      <w:rFonts w:ascii="Arial" w:hAnsi="Arial" w:cs="Arial"/>
                      <w:color w:val="000000"/>
                      <w:position w:val="-2"/>
                      <w:sz w:val="18"/>
                      <w:szCs w:val="18"/>
                    </w:rPr>
                    <w:t>Opis del, ki jih bo izvedel podizvajalec:</w:t>
                  </w:r>
                </w:p>
                <w:p w14:paraId="40B59AC7" w14:textId="77777777" w:rsidR="00CA40FF" w:rsidRDefault="00302D72">
                  <w:pPr>
                    <w:spacing w:before="135" w:after="135"/>
                    <w:jc w:val="both"/>
                    <w:textAlignment w:val="center"/>
                  </w:pPr>
                  <w:r>
                    <w:rPr>
                      <w:rFonts w:ascii="Arial" w:hAnsi="Arial" w:cs="Arial"/>
                      <w:color w:val="000000"/>
                      <w:position w:val="-2"/>
                      <w:sz w:val="18"/>
                      <w:szCs w:val="18"/>
                    </w:rPr>
                    <w:t>% končne ponudbe vrednosti, ki jo bo izvedel podizvajalec: ____</w:t>
                  </w:r>
                </w:p>
              </w:tc>
            </w:tr>
            <w:tr w:rsidR="00CA40FF" w14:paraId="5467FA8F" w14:textId="77777777">
              <w:tc>
                <w:tcPr>
                  <w:tcW w:w="174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15F514F1" w14:textId="77777777" w:rsidR="00CA40FF" w:rsidRDefault="00302D72">
                  <w:pPr>
                    <w:jc w:val="right"/>
                  </w:pPr>
                  <w:r>
                    <w:rPr>
                      <w:rFonts w:ascii="Arial" w:hAnsi="Arial" w:cs="Arial"/>
                      <w:b/>
                      <w:bCs/>
                      <w:color w:val="000000"/>
                      <w:position w:val="-2"/>
                      <w:sz w:val="18"/>
                      <w:szCs w:val="18"/>
                      <w:shd w:val="clear" w:color="auto" w:fill="D1D1D1"/>
                    </w:rPr>
                    <w:t>Podizvajalec 2 (firma, naslov):</w:t>
                  </w:r>
                </w:p>
              </w:tc>
              <w:tc>
                <w:tcPr>
                  <w:tcW w:w="6105"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63117B9" w14:textId="77777777" w:rsidR="00CA40FF" w:rsidRDefault="00CA40FF"/>
              </w:tc>
            </w:tr>
            <w:tr w:rsidR="00CA40FF" w14:paraId="1AF99986" w14:textId="77777777">
              <w:tc>
                <w:tcPr>
                  <w:tcW w:w="174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34041E96" w14:textId="77777777" w:rsidR="00CA40FF" w:rsidRDefault="00302D72">
                  <w:pPr>
                    <w:jc w:val="right"/>
                  </w:pPr>
                  <w:r>
                    <w:rPr>
                      <w:rFonts w:ascii="Arial" w:hAnsi="Arial" w:cs="Arial"/>
                      <w:b/>
                      <w:bCs/>
                      <w:color w:val="000000"/>
                      <w:position w:val="-2"/>
                      <w:sz w:val="18"/>
                      <w:szCs w:val="18"/>
                      <w:shd w:val="clear" w:color="auto" w:fill="D1D1D1"/>
                    </w:rPr>
                    <w:t>VRSTA DEL (predmet, količina):</w:t>
                  </w:r>
                </w:p>
              </w:tc>
              <w:tc>
                <w:tcPr>
                  <w:tcW w:w="6105"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D1623C8" w14:textId="77777777" w:rsidR="00CA40FF" w:rsidRDefault="00302D72">
                  <w:pPr>
                    <w:spacing w:before="135" w:after="135"/>
                    <w:jc w:val="both"/>
                    <w:textAlignment w:val="center"/>
                  </w:pPr>
                  <w:r>
                    <w:rPr>
                      <w:rFonts w:ascii="Arial" w:hAnsi="Arial" w:cs="Arial"/>
                      <w:color w:val="000000"/>
                      <w:position w:val="-2"/>
                      <w:sz w:val="18"/>
                      <w:szCs w:val="18"/>
                    </w:rPr>
                    <w:t>Opis del, ki jih bo izvedel podizvajalec:</w:t>
                  </w:r>
                </w:p>
                <w:p w14:paraId="7567677A" w14:textId="77777777" w:rsidR="00CA40FF" w:rsidRDefault="00302D72">
                  <w:pPr>
                    <w:spacing w:before="135" w:after="135"/>
                    <w:jc w:val="both"/>
                    <w:textAlignment w:val="center"/>
                  </w:pPr>
                  <w:r>
                    <w:rPr>
                      <w:rFonts w:ascii="Arial" w:hAnsi="Arial" w:cs="Arial"/>
                      <w:color w:val="000000"/>
                      <w:position w:val="-2"/>
                      <w:sz w:val="18"/>
                      <w:szCs w:val="18"/>
                    </w:rPr>
                    <w:t>% končne ponudbe vrednosti, ki jo bo izvedel podizvajalec: ____</w:t>
                  </w:r>
                </w:p>
              </w:tc>
            </w:tr>
          </w:tbl>
          <w:p w14:paraId="74837A3A" w14:textId="77777777" w:rsidR="00CA40FF" w:rsidRDefault="00CA40FF"/>
          <w:p w14:paraId="72F4E706" w14:textId="77777777" w:rsidR="00CA40FF" w:rsidRDefault="00302D72">
            <w:pPr>
              <w:spacing w:before="225" w:after="225"/>
              <w:jc w:val="both"/>
            </w:pPr>
            <w:r>
              <w:rPr>
                <w:rFonts w:ascii="Arial" w:hAnsi="Arial" w:cs="Arial"/>
                <w:color w:val="000000"/>
                <w:sz w:val="18"/>
                <w:szCs w:val="18"/>
              </w:rPr>
              <w:t>V kolikor podizvajalec v skladu in na način, določen v drugem in tretjem odstavku 94. člena ZJN-3, zahteva neposredno plačilo, se šteje, da je neposredno plačilo podizvajalcu obvezno in obveznost zavezuje naročnika in glavnega izvajalca. </w:t>
            </w:r>
          </w:p>
          <w:p w14:paraId="384FB702" w14:textId="77777777" w:rsidR="00CA40FF" w:rsidRDefault="00302D72">
            <w:pPr>
              <w:spacing w:before="225" w:after="225"/>
              <w:jc w:val="both"/>
            </w:pPr>
            <w:r>
              <w:rPr>
                <w:rFonts w:ascii="Arial" w:hAnsi="Arial" w:cs="Arial"/>
                <w:color w:val="000000"/>
                <w:sz w:val="18"/>
                <w:szCs w:val="18"/>
              </w:rPr>
              <w:t>V kolikor bo podizvajalec v skladu in na način, določen v drugem in tretjem odstavku 94. člena ZJN-3 zahteval neposredna plačila, se šteje, da:</w:t>
            </w:r>
          </w:p>
          <w:tbl>
            <w:tblPr>
              <w:tblStyle w:val="NormalTablePHPDOCX"/>
              <w:tblW w:w="0" w:type="auto"/>
              <w:tblLook w:val="04A0" w:firstRow="1" w:lastRow="0" w:firstColumn="1" w:lastColumn="0" w:noHBand="0" w:noVBand="1"/>
            </w:tblPr>
            <w:tblGrid>
              <w:gridCol w:w="8746"/>
            </w:tblGrid>
            <w:tr w:rsidR="00CA40FF" w14:paraId="2A20DC19" w14:textId="77777777">
              <w:tc>
                <w:tcPr>
                  <w:tcW w:w="0" w:type="auto"/>
                  <w:tcMar>
                    <w:top w:w="0" w:type="auto"/>
                    <w:bottom w:w="0" w:type="auto"/>
                  </w:tcMar>
                </w:tcPr>
                <w:p w14:paraId="652C9BDE" w14:textId="77777777" w:rsidR="00CA40FF" w:rsidRDefault="00302D72" w:rsidP="00302D72">
                  <w:pPr>
                    <w:numPr>
                      <w:ilvl w:val="0"/>
                      <w:numId w:val="59"/>
                    </w:numPr>
                    <w:jc w:val="both"/>
                    <w:rPr>
                      <w:rFonts w:ascii="Arial" w:hAnsi="Arial" w:cs="Arial"/>
                      <w:color w:val="000000"/>
                      <w:sz w:val="18"/>
                      <w:szCs w:val="18"/>
                    </w:rPr>
                  </w:pPr>
                  <w:r>
                    <w:rPr>
                      <w:rFonts w:ascii="Arial" w:hAnsi="Arial" w:cs="Arial"/>
                      <w:color w:val="000000"/>
                      <w:sz w:val="18"/>
                      <w:szCs w:val="18"/>
                    </w:rPr>
                    <w:t>glavni izvajalec s podpisom te pogodbe pooblašča naročnika, da na podlagi potrjenega računa oziroma situacije s strani glavnega izvajalca neposredno plačuje podizvajalcu,</w:t>
                  </w:r>
                </w:p>
                <w:p w14:paraId="7B64932C" w14:textId="77777777" w:rsidR="00CA40FF" w:rsidRDefault="00302D72" w:rsidP="00302D72">
                  <w:pPr>
                    <w:numPr>
                      <w:ilvl w:val="0"/>
                      <w:numId w:val="59"/>
                    </w:numPr>
                    <w:jc w:val="both"/>
                    <w:rPr>
                      <w:rFonts w:ascii="Arial" w:hAnsi="Arial" w:cs="Arial"/>
                      <w:color w:val="000000"/>
                      <w:sz w:val="18"/>
                      <w:szCs w:val="18"/>
                    </w:rPr>
                  </w:pPr>
                  <w:r>
                    <w:rPr>
                      <w:rFonts w:ascii="Arial" w:hAnsi="Arial" w:cs="Arial"/>
                      <w:color w:val="000000"/>
                      <w:sz w:val="18"/>
                      <w:szCs w:val="18"/>
                    </w:rPr>
                    <w:t>je podizvajalec dolžan najkasneje z izstavitvijo prvega računa predložiti soglasje, na podlagi katerega naročnik namesto ponudnika poravna podizvajalčevo terjatev do ponudnika, </w:t>
                  </w:r>
                </w:p>
                <w:p w14:paraId="5C6F0508" w14:textId="77777777" w:rsidR="00CA40FF" w:rsidRDefault="00302D72" w:rsidP="00302D72">
                  <w:pPr>
                    <w:numPr>
                      <w:ilvl w:val="0"/>
                      <w:numId w:val="59"/>
                    </w:numPr>
                    <w:jc w:val="both"/>
                    <w:rPr>
                      <w:rFonts w:ascii="Arial" w:hAnsi="Arial" w:cs="Arial"/>
                      <w:color w:val="000000"/>
                      <w:sz w:val="18"/>
                      <w:szCs w:val="18"/>
                    </w:rPr>
                  </w:pPr>
                  <w:r>
                    <w:rPr>
                      <w:rFonts w:ascii="Arial" w:hAnsi="Arial" w:cs="Arial"/>
                      <w:color w:val="000000"/>
                      <w:sz w:val="18"/>
                      <w:szCs w:val="18"/>
                    </w:rPr>
                    <w:t>glavni izvajalec svojemu računu ali situaciji priložiti račun ali situacijo podizvajalca, ki ga je predhodno potrdil.</w:t>
                  </w:r>
                </w:p>
              </w:tc>
            </w:tr>
          </w:tbl>
          <w:p w14:paraId="49A87CE7" w14:textId="77777777" w:rsidR="00CA40FF" w:rsidRDefault="00302D72">
            <w:pPr>
              <w:spacing w:before="225" w:after="225"/>
              <w:jc w:val="both"/>
            </w:pPr>
            <w:r>
              <w:rPr>
                <w:rFonts w:ascii="Arial" w:hAnsi="Arial" w:cs="Arial"/>
                <w:color w:val="000000"/>
                <w:sz w:val="18"/>
                <w:szCs w:val="18"/>
              </w:rPr>
              <w:t>Zgolj ob izpolnitvi vseh pogojev iz predhodnega odstavka, je naročnik obvezan izvršiti neposredno plačilo podizvajalcu. </w:t>
            </w:r>
          </w:p>
          <w:p w14:paraId="5FCC913E" w14:textId="77777777" w:rsidR="00CA40FF" w:rsidRDefault="00302D72">
            <w:pPr>
              <w:spacing w:before="225" w:after="225"/>
              <w:jc w:val="both"/>
            </w:pPr>
            <w:r>
              <w:rPr>
                <w:rFonts w:ascii="Arial" w:hAnsi="Arial" w:cs="Arial"/>
                <w:color w:val="000000"/>
                <w:sz w:val="18"/>
                <w:szCs w:val="18"/>
              </w:rPr>
              <w:t>Plačila podizvajalcem se izvedejo v rokih in na enak način kot velja za plačila izvajalcu.</w:t>
            </w:r>
          </w:p>
          <w:p w14:paraId="45ECE3DF" w14:textId="77777777" w:rsidR="00CA40FF" w:rsidRDefault="00302D72">
            <w:pPr>
              <w:spacing w:before="225" w:after="225"/>
              <w:jc w:val="both"/>
            </w:pPr>
            <w:r>
              <w:rPr>
                <w:rFonts w:ascii="Arial" w:hAnsi="Arial" w:cs="Arial"/>
                <w:color w:val="000000"/>
                <w:sz w:val="18"/>
                <w:szCs w:val="18"/>
              </w:rPr>
              <w:t>Izvajalec mora med izvajanjem javnega naročila naročnika obvestiti o morebitnih spremembah informacij iz 2. odstavka 94. člena ZJN-3 in poslati informacije o novih podizvajalcih, ki jih namerava naknadno vključiti v izvajanje, in sicer najkasneje v petih dneh po spremembi. V primeru vključitve novih podizvajalcev mora izvajalec skupaj z obvestilom posredovati tudi podatke in dokumente iz druge, tretje in četrte alineje 2. odstavka 94. člena ZJN-3.</w:t>
            </w:r>
          </w:p>
          <w:p w14:paraId="2BEEAE84" w14:textId="77777777" w:rsidR="00CA40FF" w:rsidRDefault="00302D72">
            <w:pPr>
              <w:spacing w:before="225" w:after="225"/>
              <w:jc w:val="both"/>
            </w:pPr>
            <w:r>
              <w:rPr>
                <w:rFonts w:ascii="Arial" w:hAnsi="Arial" w:cs="Arial"/>
                <w:color w:val="000000"/>
                <w:sz w:val="18"/>
                <w:szCs w:val="18"/>
              </w:rPr>
              <w:t>Naročnik bo zavrnil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bo o morebitni zavrnitvi novega podizvajalca obvestiti izvajalca najpozneje v desetih dneh od prejema predloga.</w:t>
            </w:r>
          </w:p>
          <w:p w14:paraId="7EA9C2E2" w14:textId="28BAB52F" w:rsidR="00EC1939" w:rsidRPr="00D507F0" w:rsidRDefault="00302D72">
            <w:pPr>
              <w:spacing w:before="225" w:after="225"/>
              <w:jc w:val="both"/>
              <w:rPr>
                <w:rFonts w:ascii="Arial" w:hAnsi="Arial" w:cs="Arial"/>
                <w:color w:val="000000"/>
                <w:sz w:val="18"/>
                <w:szCs w:val="18"/>
              </w:rPr>
            </w:pPr>
            <w:r>
              <w:rPr>
                <w:rFonts w:ascii="Arial" w:hAnsi="Arial" w:cs="Arial"/>
                <w:color w:val="000000"/>
                <w:sz w:val="18"/>
                <w:szCs w:val="18"/>
              </w:rPr>
              <w:t xml:space="preserve">Če neposredno plačilo podizvajalcu ni obvezno v skladu s tem členom, mora glavni izvajalec najpozneje v 60 dneh od plačila končnega računa oziroma situacije poslati svojo pisno izjavo in pisno izjavo podizvajalca, da je podizvajalec prejel plačilo za izvedene gradnje ali storitve oziroma dobavljeno blago, neposredno povezano s predmetom javnega naročila. Nepredložitev izjave v roku je razlog za uvedbo prekrškovnega postopka zoper </w:t>
            </w:r>
            <w:r>
              <w:rPr>
                <w:rFonts w:ascii="Arial" w:hAnsi="Arial" w:cs="Arial"/>
                <w:color w:val="000000"/>
                <w:sz w:val="18"/>
                <w:szCs w:val="18"/>
              </w:rPr>
              <w:lastRenderedPageBreak/>
              <w:t>izvajalca pred Državno revizijsko komisijo. Poleg globe je sankcija tudi izločitev iz postopkov naročanja za predpisano obdobje.</w:t>
            </w:r>
          </w:p>
        </w:tc>
      </w:tr>
    </w:tbl>
    <w:p w14:paraId="763772D6" w14:textId="77777777" w:rsidR="00CA40FF" w:rsidRDefault="00302D72">
      <w:pPr>
        <w:spacing w:before="225" w:after="225" w:line="240" w:lineRule="auto"/>
        <w:jc w:val="both"/>
      </w:pPr>
      <w:r>
        <w:rPr>
          <w:rFonts w:ascii="Arial" w:hAnsi="Arial" w:cs="Arial"/>
          <w:b/>
          <w:bCs/>
          <w:color w:val="000000"/>
          <w:sz w:val="18"/>
          <w:szCs w:val="18"/>
        </w:rPr>
        <w:lastRenderedPageBreak/>
        <w:t>XIII. POGODBENE KAZNI</w:t>
      </w:r>
    </w:p>
    <w:p w14:paraId="483D81DD" w14:textId="77777777" w:rsidR="00CA40FF" w:rsidRDefault="00302D72">
      <w:pPr>
        <w:spacing w:after="0" w:line="240" w:lineRule="auto"/>
        <w:jc w:val="center"/>
      </w:pPr>
      <w:r>
        <w:rPr>
          <w:rFonts w:ascii="Arial" w:hAnsi="Arial" w:cs="Arial"/>
          <w:b/>
          <w:bCs/>
          <w:color w:val="000000"/>
          <w:sz w:val="18"/>
          <w:szCs w:val="18"/>
        </w:rPr>
        <w:t>29. člen</w:t>
      </w:r>
    </w:p>
    <w:tbl>
      <w:tblPr>
        <w:tblStyle w:val="NormalTablePHPDOCX"/>
        <w:tblW w:w="0" w:type="auto"/>
        <w:tblInd w:w="108" w:type="dxa"/>
        <w:tblLook w:val="04A0" w:firstRow="1" w:lastRow="0" w:firstColumn="1" w:lastColumn="0" w:noHBand="0" w:noVBand="1"/>
      </w:tblPr>
      <w:tblGrid>
        <w:gridCol w:w="8962"/>
      </w:tblGrid>
      <w:tr w:rsidR="00CA40FF" w14:paraId="2DEAF4FD" w14:textId="77777777">
        <w:tc>
          <w:tcPr>
            <w:tcW w:w="0" w:type="auto"/>
            <w:tcMar>
              <w:top w:w="0" w:type="auto"/>
              <w:bottom w:w="0" w:type="auto"/>
            </w:tcMar>
          </w:tcPr>
          <w:p w14:paraId="7AABDA84" w14:textId="77777777" w:rsidR="006A272E" w:rsidRPr="006A272E" w:rsidRDefault="00302D72">
            <w:pPr>
              <w:spacing w:before="225" w:after="225"/>
              <w:jc w:val="both"/>
              <w:rPr>
                <w:rFonts w:ascii="Arial" w:hAnsi="Arial" w:cs="Arial"/>
                <w:color w:val="000000"/>
                <w:sz w:val="18"/>
                <w:szCs w:val="18"/>
              </w:rPr>
            </w:pPr>
            <w:r>
              <w:rPr>
                <w:rFonts w:ascii="Arial" w:hAnsi="Arial" w:cs="Arial"/>
                <w:color w:val="000000"/>
                <w:sz w:val="18"/>
                <w:szCs w:val="18"/>
              </w:rPr>
              <w:t>V primeru, da nadzornik po svoji krivdi ne izpolni svoje obveznosti v rokih, določenih s to pogodbo, je naročnik upravičen do pogodbene kazni v višini 5‰ (pet promilov) pogodbene vrednosti za vsak zamujeni dan, vendar največ 10% (deset odstotkov) revalorizirane pogodbene vrednosti.</w:t>
            </w:r>
          </w:p>
        </w:tc>
      </w:tr>
    </w:tbl>
    <w:p w14:paraId="5726942C" w14:textId="77777777" w:rsidR="00CA40FF" w:rsidRDefault="00302D72">
      <w:pPr>
        <w:spacing w:after="0" w:line="240" w:lineRule="auto"/>
        <w:jc w:val="center"/>
      </w:pPr>
      <w:r>
        <w:rPr>
          <w:rFonts w:ascii="Arial" w:hAnsi="Arial" w:cs="Arial"/>
          <w:b/>
          <w:bCs/>
          <w:color w:val="000000"/>
          <w:sz w:val="18"/>
          <w:szCs w:val="18"/>
        </w:rPr>
        <w:t>30. člen</w:t>
      </w:r>
    </w:p>
    <w:tbl>
      <w:tblPr>
        <w:tblStyle w:val="NormalTablePHPDOCX"/>
        <w:tblW w:w="0" w:type="auto"/>
        <w:tblInd w:w="108" w:type="dxa"/>
        <w:tblLook w:val="04A0" w:firstRow="1" w:lastRow="0" w:firstColumn="1" w:lastColumn="0" w:noHBand="0" w:noVBand="1"/>
      </w:tblPr>
      <w:tblGrid>
        <w:gridCol w:w="8962"/>
      </w:tblGrid>
      <w:tr w:rsidR="00CA40FF" w14:paraId="287C923B" w14:textId="77777777">
        <w:tc>
          <w:tcPr>
            <w:tcW w:w="0" w:type="auto"/>
            <w:tcMar>
              <w:top w:w="0" w:type="auto"/>
              <w:bottom w:w="0" w:type="auto"/>
            </w:tcMar>
          </w:tcPr>
          <w:p w14:paraId="7E0F354C" w14:textId="77777777" w:rsidR="00CA40FF" w:rsidRDefault="00302D72">
            <w:pPr>
              <w:spacing w:before="225" w:after="225"/>
              <w:jc w:val="both"/>
            </w:pPr>
            <w:r>
              <w:rPr>
                <w:rFonts w:ascii="Arial" w:hAnsi="Arial" w:cs="Arial"/>
                <w:color w:val="000000"/>
                <w:sz w:val="18"/>
                <w:szCs w:val="18"/>
              </w:rPr>
              <w:t>Ne glede na pogodbeno kazen, ima naročnik pravico uveljavljati od nadzornika vso dokazljivo škodo, ki mu je bila povzročena z zamujanjem pogodbenih rokov ali zaradi slabo opravljenih del gradbenega nadzora. Za zamujanje pogodbenih rokov velja, če je izvajalec del zamujal z izvajanjem del, ker nadzornik ni v potrebnem roku izdal upravičeno dovoljenje za izvajanje ali nadaljevanje del ali pravočasno prevzel del, ki so pogoj za nadaljevanje del.</w:t>
            </w:r>
          </w:p>
        </w:tc>
      </w:tr>
    </w:tbl>
    <w:p w14:paraId="4E02B162" w14:textId="77777777" w:rsidR="00CA40FF" w:rsidRDefault="00302D72">
      <w:pPr>
        <w:spacing w:after="0" w:line="240" w:lineRule="auto"/>
        <w:jc w:val="center"/>
      </w:pPr>
      <w:r>
        <w:rPr>
          <w:rFonts w:ascii="Arial" w:hAnsi="Arial" w:cs="Arial"/>
          <w:b/>
          <w:bCs/>
          <w:color w:val="000000"/>
          <w:sz w:val="18"/>
          <w:szCs w:val="18"/>
        </w:rPr>
        <w:t>31. člen</w:t>
      </w:r>
    </w:p>
    <w:tbl>
      <w:tblPr>
        <w:tblStyle w:val="NormalTablePHPDOCX"/>
        <w:tblW w:w="0" w:type="auto"/>
        <w:tblInd w:w="108" w:type="dxa"/>
        <w:tblLook w:val="04A0" w:firstRow="1" w:lastRow="0" w:firstColumn="1" w:lastColumn="0" w:noHBand="0" w:noVBand="1"/>
      </w:tblPr>
      <w:tblGrid>
        <w:gridCol w:w="8962"/>
      </w:tblGrid>
      <w:tr w:rsidR="00CA40FF" w14:paraId="5527AB44" w14:textId="77777777">
        <w:tc>
          <w:tcPr>
            <w:tcW w:w="0" w:type="auto"/>
            <w:tcMar>
              <w:top w:w="0" w:type="auto"/>
              <w:bottom w:w="0" w:type="auto"/>
            </w:tcMar>
          </w:tcPr>
          <w:p w14:paraId="585BCF2C" w14:textId="77777777" w:rsidR="00CA40FF" w:rsidRDefault="00302D72">
            <w:pPr>
              <w:spacing w:before="225" w:after="225"/>
              <w:jc w:val="both"/>
            </w:pPr>
            <w:r>
              <w:rPr>
                <w:rFonts w:ascii="Arial" w:hAnsi="Arial" w:cs="Arial"/>
                <w:color w:val="000000"/>
                <w:sz w:val="18"/>
                <w:szCs w:val="18"/>
              </w:rPr>
              <w:t>V primeru, da zaradi zamude naročnik uveljavlja pogodbeno kazen in odškodnino je upravičen do odškodnine le za nastalo škodo, ki presega znesek pogodbene kazni.</w:t>
            </w:r>
          </w:p>
        </w:tc>
      </w:tr>
    </w:tbl>
    <w:p w14:paraId="6DE23933" w14:textId="77777777" w:rsidR="00CA40FF" w:rsidRDefault="00302D72">
      <w:pPr>
        <w:spacing w:before="225" w:after="225" w:line="240" w:lineRule="auto"/>
        <w:jc w:val="both"/>
      </w:pPr>
      <w:r>
        <w:rPr>
          <w:rFonts w:ascii="Arial" w:hAnsi="Arial" w:cs="Arial"/>
          <w:b/>
          <w:bCs/>
          <w:color w:val="000000"/>
          <w:sz w:val="18"/>
          <w:szCs w:val="18"/>
        </w:rPr>
        <w:t>XIV. JAMSTVA NADZORNIKA</w:t>
      </w:r>
    </w:p>
    <w:p w14:paraId="1AB95024" w14:textId="77777777" w:rsidR="00CA40FF" w:rsidRDefault="00302D72">
      <w:pPr>
        <w:spacing w:after="0" w:line="240" w:lineRule="auto"/>
        <w:jc w:val="center"/>
      </w:pPr>
      <w:r>
        <w:rPr>
          <w:rFonts w:ascii="Arial" w:hAnsi="Arial" w:cs="Arial"/>
          <w:b/>
          <w:bCs/>
          <w:color w:val="000000"/>
          <w:sz w:val="18"/>
          <w:szCs w:val="18"/>
        </w:rPr>
        <w:t>32. člen</w:t>
      </w:r>
    </w:p>
    <w:tbl>
      <w:tblPr>
        <w:tblStyle w:val="NormalTablePHPDOCX"/>
        <w:tblW w:w="0" w:type="auto"/>
        <w:tblInd w:w="108" w:type="dxa"/>
        <w:tblLook w:val="04A0" w:firstRow="1" w:lastRow="0" w:firstColumn="1" w:lastColumn="0" w:noHBand="0" w:noVBand="1"/>
      </w:tblPr>
      <w:tblGrid>
        <w:gridCol w:w="8962"/>
      </w:tblGrid>
      <w:tr w:rsidR="00CA40FF" w14:paraId="1EEDFD91" w14:textId="77777777">
        <w:tc>
          <w:tcPr>
            <w:tcW w:w="0" w:type="auto"/>
            <w:tcMar>
              <w:top w:w="0" w:type="auto"/>
              <w:bottom w:w="0" w:type="auto"/>
            </w:tcMar>
          </w:tcPr>
          <w:p w14:paraId="52443D3C" w14:textId="77777777" w:rsidR="00CA40FF" w:rsidRDefault="00302D72">
            <w:pPr>
              <w:spacing w:before="225" w:after="225"/>
              <w:jc w:val="both"/>
            </w:pPr>
            <w:r>
              <w:rPr>
                <w:rFonts w:ascii="Arial" w:hAnsi="Arial" w:cs="Arial"/>
                <w:color w:val="000000"/>
                <w:sz w:val="18"/>
                <w:szCs w:val="18"/>
              </w:rPr>
              <w:t>Nadzornik mora imeti opravljanje svoje dejavnosti in dela po tej pogodbi zavarovana skladno z Gradbenim zakonom pri zavarovalnici za čas izvedbe del iz te pogodbe. Zavarovalno polico bo nadzornik naročniku predložil najkasneje ob podpisu pogodbe.</w:t>
            </w:r>
          </w:p>
        </w:tc>
      </w:tr>
    </w:tbl>
    <w:p w14:paraId="2B256431" w14:textId="77777777" w:rsidR="00CA40FF" w:rsidRDefault="00302D72">
      <w:pPr>
        <w:spacing w:after="0" w:line="240" w:lineRule="auto"/>
        <w:jc w:val="center"/>
      </w:pPr>
      <w:r>
        <w:rPr>
          <w:rFonts w:ascii="Arial" w:hAnsi="Arial" w:cs="Arial"/>
          <w:b/>
          <w:bCs/>
          <w:color w:val="000000"/>
          <w:sz w:val="18"/>
          <w:szCs w:val="18"/>
        </w:rPr>
        <w:t>33. člen</w:t>
      </w:r>
    </w:p>
    <w:tbl>
      <w:tblPr>
        <w:tblStyle w:val="NormalTablePHPDOCX"/>
        <w:tblW w:w="0" w:type="auto"/>
        <w:tblInd w:w="108" w:type="dxa"/>
        <w:tblLook w:val="04A0" w:firstRow="1" w:lastRow="0" w:firstColumn="1" w:lastColumn="0" w:noHBand="0" w:noVBand="1"/>
      </w:tblPr>
      <w:tblGrid>
        <w:gridCol w:w="8962"/>
      </w:tblGrid>
      <w:tr w:rsidR="00CA40FF" w14:paraId="2B0E52DE" w14:textId="77777777">
        <w:tc>
          <w:tcPr>
            <w:tcW w:w="0" w:type="auto"/>
            <w:tcMar>
              <w:top w:w="0" w:type="auto"/>
              <w:bottom w:w="0" w:type="auto"/>
            </w:tcMar>
          </w:tcPr>
          <w:p w14:paraId="54816E56" w14:textId="77777777" w:rsidR="00CA40FF" w:rsidRDefault="00302D72">
            <w:pPr>
              <w:spacing w:before="225" w:after="225"/>
              <w:jc w:val="both"/>
            </w:pPr>
            <w:r>
              <w:rPr>
                <w:rFonts w:ascii="Arial" w:hAnsi="Arial" w:cs="Arial"/>
                <w:color w:val="000000"/>
                <w:sz w:val="18"/>
                <w:szCs w:val="18"/>
              </w:rPr>
              <w:t>ZAVAROVANJE ZA DOBRO IZVEDBO</w:t>
            </w:r>
          </w:p>
          <w:p w14:paraId="0472BE79" w14:textId="77777777" w:rsidR="00CA40FF" w:rsidRDefault="00302D72">
            <w:pPr>
              <w:spacing w:before="225" w:after="225"/>
              <w:jc w:val="both"/>
            </w:pPr>
            <w:r>
              <w:rPr>
                <w:rFonts w:ascii="Arial" w:hAnsi="Arial" w:cs="Arial"/>
                <w:color w:val="000000"/>
                <w:sz w:val="18"/>
                <w:szCs w:val="18"/>
              </w:rPr>
              <w:t>Instrument zavarovanja: _____________</w:t>
            </w:r>
          </w:p>
          <w:p w14:paraId="4101EAA5" w14:textId="77777777" w:rsidR="00CA40FF" w:rsidRDefault="00302D72">
            <w:pPr>
              <w:spacing w:before="225" w:after="225"/>
              <w:jc w:val="both"/>
            </w:pPr>
            <w:r>
              <w:rPr>
                <w:rFonts w:ascii="Arial" w:hAnsi="Arial" w:cs="Arial"/>
                <w:color w:val="000000"/>
                <w:sz w:val="18"/>
                <w:szCs w:val="18"/>
              </w:rPr>
              <w:t>Višina zavarovanja: _____________</w:t>
            </w:r>
          </w:p>
          <w:p w14:paraId="019388BF" w14:textId="77777777" w:rsidR="00CA40FF" w:rsidRDefault="00302D72">
            <w:pPr>
              <w:spacing w:before="225" w:after="225"/>
              <w:jc w:val="both"/>
            </w:pPr>
            <w:r>
              <w:rPr>
                <w:rFonts w:ascii="Arial" w:hAnsi="Arial" w:cs="Arial"/>
                <w:color w:val="000000"/>
                <w:sz w:val="18"/>
                <w:szCs w:val="18"/>
              </w:rPr>
              <w:t>Čas veljavnosti: _____________</w:t>
            </w:r>
          </w:p>
          <w:p w14:paraId="13F1C1D5" w14:textId="77777777" w:rsidR="00CA40FF" w:rsidRDefault="00302D72">
            <w:pPr>
              <w:spacing w:before="225" w:after="225"/>
              <w:jc w:val="both"/>
            </w:pPr>
            <w:r>
              <w:rPr>
                <w:rFonts w:ascii="Arial" w:hAnsi="Arial" w:cs="Arial"/>
                <w:color w:val="000000"/>
                <w:sz w:val="18"/>
                <w:szCs w:val="18"/>
              </w:rPr>
              <w:t>Izvajalec mora najpozneje v desetih dneh od sklenitve pogodbe kot pogoj za veljavnost pogodbe izročiti naročniku zavarovanje za dobro izvedbo pogodbenih obveznosti, v nasprotnem primeru lahko naročnik odstopi od pogodbe.</w:t>
            </w:r>
          </w:p>
          <w:p w14:paraId="3CA5D5EE" w14:textId="77777777" w:rsidR="00CA40FF" w:rsidRDefault="00302D72">
            <w:pPr>
              <w:spacing w:before="225" w:after="225"/>
              <w:jc w:val="both"/>
              <w:rPr>
                <w:rFonts w:ascii="Arial" w:hAnsi="Arial" w:cs="Arial"/>
                <w:color w:val="000000"/>
                <w:sz w:val="18"/>
                <w:szCs w:val="18"/>
              </w:rPr>
            </w:pPr>
            <w:r>
              <w:rPr>
                <w:rFonts w:ascii="Arial" w:hAnsi="Arial" w:cs="Arial"/>
                <w:color w:val="000000"/>
                <w:sz w:val="18"/>
                <w:szCs w:val="18"/>
              </w:rPr>
              <w:t>Zavarovanje za dobro izvedbo pogodbenih obveznosti naročnik unovči za vse primere kršitev obveznosti izvajalca iz te pogodbe, vezanih na izvajanje pogodbe, pri čemer v zvezi z višino unovčitve upošteva naravo in obseg kršitve pogodbenih obveznosti.</w:t>
            </w:r>
          </w:p>
          <w:p w14:paraId="410CF0BA" w14:textId="77777777" w:rsidR="00D1470A" w:rsidRDefault="00D1470A" w:rsidP="00D1470A">
            <w:pPr>
              <w:spacing w:before="225" w:after="225"/>
              <w:jc w:val="both"/>
            </w:pPr>
            <w:r>
              <w:rPr>
                <w:rFonts w:ascii="Arial" w:hAnsi="Arial" w:cs="Arial"/>
                <w:color w:val="000000"/>
                <w:sz w:val="18"/>
                <w:szCs w:val="18"/>
              </w:rPr>
              <w:t>ZAVAROVANJE ZA DOBRO IZVEDBO – ZA FAZO ODPRAVE NAPAK V GARANCIJSKI DOBI IZVAJALCA GRADNJE</w:t>
            </w:r>
          </w:p>
          <w:p w14:paraId="287BE8E3" w14:textId="77777777" w:rsidR="00D1470A" w:rsidRDefault="00D1470A" w:rsidP="00D1470A">
            <w:pPr>
              <w:spacing w:before="225" w:after="225"/>
              <w:jc w:val="both"/>
            </w:pPr>
            <w:r>
              <w:rPr>
                <w:rFonts w:ascii="Arial" w:hAnsi="Arial" w:cs="Arial"/>
                <w:color w:val="000000"/>
                <w:sz w:val="18"/>
                <w:szCs w:val="18"/>
              </w:rPr>
              <w:t>Instrument zavarovanja: _____________</w:t>
            </w:r>
          </w:p>
          <w:p w14:paraId="34A213B9" w14:textId="77777777" w:rsidR="00D1470A" w:rsidRDefault="00D1470A" w:rsidP="00D1470A">
            <w:pPr>
              <w:spacing w:before="225" w:after="225"/>
              <w:jc w:val="both"/>
            </w:pPr>
            <w:r>
              <w:rPr>
                <w:rFonts w:ascii="Arial" w:hAnsi="Arial" w:cs="Arial"/>
                <w:color w:val="000000"/>
                <w:sz w:val="18"/>
                <w:szCs w:val="18"/>
              </w:rPr>
              <w:t>Višina zavarovanja: _____________</w:t>
            </w:r>
          </w:p>
          <w:p w14:paraId="48DB7015" w14:textId="77777777" w:rsidR="00D1470A" w:rsidRDefault="00D1470A" w:rsidP="00D1470A">
            <w:pPr>
              <w:spacing w:before="225" w:after="225"/>
              <w:jc w:val="both"/>
            </w:pPr>
            <w:r>
              <w:rPr>
                <w:rFonts w:ascii="Arial" w:hAnsi="Arial" w:cs="Arial"/>
                <w:color w:val="000000"/>
                <w:sz w:val="18"/>
                <w:szCs w:val="18"/>
              </w:rPr>
              <w:t>Čas veljavnosti: _____________</w:t>
            </w:r>
          </w:p>
          <w:p w14:paraId="2567A13C" w14:textId="77777777" w:rsidR="00D1470A" w:rsidRDefault="00D1470A" w:rsidP="00D1470A">
            <w:pPr>
              <w:spacing w:before="225" w:after="225"/>
              <w:jc w:val="both"/>
            </w:pPr>
            <w:r>
              <w:rPr>
                <w:rFonts w:ascii="Arial" w:hAnsi="Arial" w:cs="Arial"/>
                <w:color w:val="000000"/>
                <w:sz w:val="18"/>
                <w:szCs w:val="18"/>
              </w:rPr>
              <w:lastRenderedPageBreak/>
              <w:t xml:space="preserve">Izvajalec mora najpozneje v desetih dneh od dokončnega prevzema objekta izročiti naročniku zavarovanje za dobro izvedbo pogodbenih obveznosti za fazo odprave napak v garancijski dobi izvajalca za gradnje, v nasprotnem primeru lahko naročnik unovči predhodno zavarovanje za dobro izvedbo pogodbenih obveznosti. </w:t>
            </w:r>
          </w:p>
          <w:p w14:paraId="13A138D7" w14:textId="77777777" w:rsidR="00D1470A" w:rsidRDefault="00D1470A" w:rsidP="00D1470A">
            <w:pPr>
              <w:spacing w:before="225" w:after="225"/>
              <w:jc w:val="both"/>
            </w:pPr>
            <w:r>
              <w:rPr>
                <w:rFonts w:ascii="Arial" w:hAnsi="Arial" w:cs="Arial"/>
                <w:color w:val="000000"/>
                <w:sz w:val="18"/>
                <w:szCs w:val="18"/>
              </w:rPr>
              <w:t>Zavarovanje za dobro izvedbo pogodbenih obveznosti naročnik unovči za vse primere kršitev obveznosti izvajalca iz te pogodbe, vezanih na izvajanje pogodbe, pri čemer v zvezi z višino unovčitve upošteva naravo in obseg kršitve pogodbenih obveznosti.</w:t>
            </w:r>
          </w:p>
        </w:tc>
      </w:tr>
    </w:tbl>
    <w:p w14:paraId="5F8DE26B" w14:textId="77777777" w:rsidR="00CA40FF" w:rsidRDefault="00302D72">
      <w:pPr>
        <w:spacing w:after="0" w:line="240" w:lineRule="auto"/>
        <w:jc w:val="center"/>
      </w:pPr>
      <w:r>
        <w:rPr>
          <w:rFonts w:ascii="Arial" w:hAnsi="Arial" w:cs="Arial"/>
          <w:b/>
          <w:bCs/>
          <w:color w:val="000000"/>
          <w:sz w:val="18"/>
          <w:szCs w:val="18"/>
        </w:rPr>
        <w:lastRenderedPageBreak/>
        <w:t>34. člen</w:t>
      </w:r>
    </w:p>
    <w:tbl>
      <w:tblPr>
        <w:tblStyle w:val="NormalTablePHPDOCX"/>
        <w:tblW w:w="0" w:type="auto"/>
        <w:tblInd w:w="108" w:type="dxa"/>
        <w:tblLook w:val="04A0" w:firstRow="1" w:lastRow="0" w:firstColumn="1" w:lastColumn="0" w:noHBand="0" w:noVBand="1"/>
      </w:tblPr>
      <w:tblGrid>
        <w:gridCol w:w="8962"/>
      </w:tblGrid>
      <w:tr w:rsidR="00CA40FF" w14:paraId="28F542DD" w14:textId="77777777">
        <w:tc>
          <w:tcPr>
            <w:tcW w:w="0" w:type="auto"/>
            <w:tcMar>
              <w:top w:w="0" w:type="auto"/>
              <w:bottom w:w="0" w:type="auto"/>
            </w:tcMar>
          </w:tcPr>
          <w:p w14:paraId="6133FF8E" w14:textId="77777777" w:rsidR="00CA40FF" w:rsidRDefault="00302D72">
            <w:pPr>
              <w:spacing w:before="225" w:after="225"/>
              <w:jc w:val="both"/>
            </w:pPr>
            <w:r>
              <w:rPr>
                <w:rFonts w:ascii="Arial" w:hAnsi="Arial" w:cs="Arial"/>
                <w:color w:val="000000"/>
                <w:sz w:val="18"/>
                <w:szCs w:val="18"/>
              </w:rPr>
              <w:t>ZAVAROVANJE ODGOVORNOSTI</w:t>
            </w:r>
          </w:p>
          <w:p w14:paraId="22DFDEE0" w14:textId="77777777" w:rsidR="00CA40FF" w:rsidRDefault="00302D72">
            <w:pPr>
              <w:spacing w:before="225" w:after="225"/>
              <w:jc w:val="both"/>
            </w:pPr>
            <w:r>
              <w:rPr>
                <w:rFonts w:ascii="Arial" w:hAnsi="Arial" w:cs="Arial"/>
                <w:color w:val="000000"/>
                <w:sz w:val="18"/>
                <w:szCs w:val="18"/>
              </w:rPr>
              <w:t>Višina zavarovanja: najmanj 50.000,00 EUR</w:t>
            </w:r>
          </w:p>
          <w:p w14:paraId="01760D9F" w14:textId="77777777" w:rsidR="00CA40FF" w:rsidRDefault="00302D72">
            <w:pPr>
              <w:spacing w:before="225" w:after="225"/>
              <w:jc w:val="both"/>
            </w:pPr>
            <w:r>
              <w:rPr>
                <w:rFonts w:ascii="Arial" w:hAnsi="Arial" w:cs="Arial"/>
                <w:color w:val="000000"/>
                <w:sz w:val="18"/>
                <w:szCs w:val="18"/>
              </w:rPr>
              <w:t>Izvajalec mora imeti zavarovano odgovornost za dejavnost, ki je predmet javnega naročila, skladno z gradbeno zakonodajo.</w:t>
            </w:r>
          </w:p>
        </w:tc>
      </w:tr>
    </w:tbl>
    <w:p w14:paraId="6412D14E" w14:textId="77777777" w:rsidR="00CA40FF" w:rsidRDefault="00302D72">
      <w:pPr>
        <w:spacing w:before="225" w:after="225" w:line="240" w:lineRule="auto"/>
        <w:jc w:val="both"/>
      </w:pPr>
      <w:r>
        <w:rPr>
          <w:rFonts w:ascii="Arial" w:hAnsi="Arial" w:cs="Arial"/>
          <w:b/>
          <w:bCs/>
          <w:color w:val="000000"/>
          <w:sz w:val="18"/>
          <w:szCs w:val="18"/>
        </w:rPr>
        <w:t>XV. KONČNA DOLOČILA</w:t>
      </w:r>
    </w:p>
    <w:p w14:paraId="40F48B71" w14:textId="77777777" w:rsidR="00CA40FF" w:rsidRDefault="00302D72">
      <w:pPr>
        <w:spacing w:after="0" w:line="240" w:lineRule="auto"/>
        <w:jc w:val="center"/>
      </w:pPr>
      <w:r>
        <w:rPr>
          <w:rFonts w:ascii="Arial" w:hAnsi="Arial" w:cs="Arial"/>
          <w:b/>
          <w:bCs/>
          <w:color w:val="000000"/>
          <w:sz w:val="18"/>
          <w:szCs w:val="18"/>
        </w:rPr>
        <w:t>35. člen</w:t>
      </w:r>
    </w:p>
    <w:tbl>
      <w:tblPr>
        <w:tblStyle w:val="NormalTablePHPDOCX"/>
        <w:tblW w:w="0" w:type="auto"/>
        <w:tblInd w:w="108" w:type="dxa"/>
        <w:tblLook w:val="04A0" w:firstRow="1" w:lastRow="0" w:firstColumn="1" w:lastColumn="0" w:noHBand="0" w:noVBand="1"/>
      </w:tblPr>
      <w:tblGrid>
        <w:gridCol w:w="8962"/>
      </w:tblGrid>
      <w:tr w:rsidR="00CA40FF" w14:paraId="22BACBB2" w14:textId="77777777">
        <w:tc>
          <w:tcPr>
            <w:tcW w:w="0" w:type="auto"/>
            <w:tcMar>
              <w:top w:w="0" w:type="auto"/>
              <w:bottom w:w="0" w:type="auto"/>
            </w:tcMar>
          </w:tcPr>
          <w:p w14:paraId="00965801" w14:textId="77777777" w:rsidR="00CA40FF" w:rsidRDefault="00302D72">
            <w:pPr>
              <w:spacing w:before="225" w:after="225"/>
              <w:jc w:val="both"/>
            </w:pPr>
            <w:r>
              <w:rPr>
                <w:rFonts w:ascii="Arial" w:hAnsi="Arial" w:cs="Arial"/>
                <w:color w:val="000000"/>
                <w:sz w:val="18"/>
                <w:szCs w:val="18"/>
              </w:rPr>
              <w:t>Pogodbeni stranki bosta morebitne spore, ki bi nastajali pri izvrševanju določil te pogodbe urejali sporazumno in z dogovarjanjem, v primeru, da sporazuma ne bi bilo možno doseči, bo spore reševalo pristojno sodišče po sedežu naročnika.</w:t>
            </w:r>
          </w:p>
        </w:tc>
      </w:tr>
    </w:tbl>
    <w:p w14:paraId="73254161" w14:textId="77777777" w:rsidR="00CA40FF" w:rsidRDefault="00302D72">
      <w:pPr>
        <w:spacing w:after="0" w:line="240" w:lineRule="auto"/>
        <w:jc w:val="center"/>
      </w:pPr>
      <w:r>
        <w:rPr>
          <w:rFonts w:ascii="Arial" w:hAnsi="Arial" w:cs="Arial"/>
          <w:b/>
          <w:bCs/>
          <w:color w:val="000000"/>
          <w:sz w:val="18"/>
          <w:szCs w:val="18"/>
        </w:rPr>
        <w:t>36. člen</w:t>
      </w:r>
    </w:p>
    <w:tbl>
      <w:tblPr>
        <w:tblStyle w:val="NormalTablePHPDOCX"/>
        <w:tblW w:w="0" w:type="auto"/>
        <w:tblInd w:w="108" w:type="dxa"/>
        <w:tblLook w:val="04A0" w:firstRow="1" w:lastRow="0" w:firstColumn="1" w:lastColumn="0" w:noHBand="0" w:noVBand="1"/>
      </w:tblPr>
      <w:tblGrid>
        <w:gridCol w:w="8962"/>
      </w:tblGrid>
      <w:tr w:rsidR="00CA40FF" w14:paraId="1D9BEA15" w14:textId="77777777">
        <w:tc>
          <w:tcPr>
            <w:tcW w:w="0" w:type="auto"/>
            <w:tcMar>
              <w:top w:w="0" w:type="auto"/>
              <w:bottom w:w="0" w:type="auto"/>
            </w:tcMar>
          </w:tcPr>
          <w:p w14:paraId="774A2A26" w14:textId="77777777" w:rsidR="00CA40FF" w:rsidRDefault="00302D72">
            <w:pPr>
              <w:spacing w:before="225" w:after="225"/>
              <w:jc w:val="both"/>
            </w:pPr>
            <w:r>
              <w:rPr>
                <w:rFonts w:ascii="Arial" w:hAnsi="Arial" w:cs="Arial"/>
                <w:color w:val="000000"/>
                <w:sz w:val="18"/>
                <w:szCs w:val="18"/>
              </w:rPr>
              <w:t>Pogodba je nična, če kdo v imenu ali na račun druge pogodbene stranke, predstavniku ali posredniku organa ali organizacije iz javnega sektorja obljubi, ponudi ali da kakšno nedovoljeno korist za: </w:t>
            </w:r>
          </w:p>
          <w:tbl>
            <w:tblPr>
              <w:tblStyle w:val="NormalTablePHPDOCX"/>
              <w:tblW w:w="0" w:type="auto"/>
              <w:tblLook w:val="04A0" w:firstRow="1" w:lastRow="0" w:firstColumn="1" w:lastColumn="0" w:noHBand="0" w:noVBand="1"/>
            </w:tblPr>
            <w:tblGrid>
              <w:gridCol w:w="8746"/>
            </w:tblGrid>
            <w:tr w:rsidR="00CA40FF" w14:paraId="4751B6E6" w14:textId="77777777">
              <w:tc>
                <w:tcPr>
                  <w:tcW w:w="0" w:type="auto"/>
                  <w:tcMar>
                    <w:top w:w="0" w:type="auto"/>
                    <w:bottom w:w="0" w:type="auto"/>
                  </w:tcMar>
                </w:tcPr>
                <w:p w14:paraId="733FD86E" w14:textId="77777777" w:rsidR="00CA40FF" w:rsidRDefault="00302D72" w:rsidP="00302D72">
                  <w:pPr>
                    <w:numPr>
                      <w:ilvl w:val="0"/>
                      <w:numId w:val="60"/>
                    </w:numPr>
                    <w:jc w:val="both"/>
                    <w:rPr>
                      <w:rFonts w:ascii="Arial" w:hAnsi="Arial" w:cs="Arial"/>
                      <w:color w:val="000000"/>
                      <w:sz w:val="18"/>
                      <w:szCs w:val="18"/>
                    </w:rPr>
                  </w:pPr>
                  <w:r>
                    <w:rPr>
                      <w:rFonts w:ascii="Arial" w:hAnsi="Arial" w:cs="Arial"/>
                      <w:color w:val="000000"/>
                      <w:sz w:val="18"/>
                      <w:szCs w:val="18"/>
                    </w:rPr>
                    <w:t>pridobitev posla ali</w:t>
                  </w:r>
                </w:p>
                <w:p w14:paraId="735EF210" w14:textId="77777777" w:rsidR="00CA40FF" w:rsidRDefault="00302D72" w:rsidP="00302D72">
                  <w:pPr>
                    <w:numPr>
                      <w:ilvl w:val="0"/>
                      <w:numId w:val="60"/>
                    </w:numPr>
                    <w:jc w:val="both"/>
                    <w:rPr>
                      <w:rFonts w:ascii="Arial" w:hAnsi="Arial" w:cs="Arial"/>
                      <w:color w:val="000000"/>
                      <w:sz w:val="18"/>
                      <w:szCs w:val="18"/>
                    </w:rPr>
                  </w:pPr>
                  <w:r>
                    <w:rPr>
                      <w:rFonts w:ascii="Arial" w:hAnsi="Arial" w:cs="Arial"/>
                      <w:color w:val="000000"/>
                      <w:sz w:val="18"/>
                      <w:szCs w:val="18"/>
                    </w:rPr>
                    <w:t>za sklenitev posla pod ugodnejšimi pogoji ali</w:t>
                  </w:r>
                </w:p>
                <w:p w14:paraId="1C7944A1" w14:textId="77777777" w:rsidR="00CA40FF" w:rsidRDefault="00302D72" w:rsidP="00302D72">
                  <w:pPr>
                    <w:numPr>
                      <w:ilvl w:val="0"/>
                      <w:numId w:val="60"/>
                    </w:numPr>
                    <w:jc w:val="both"/>
                    <w:rPr>
                      <w:rFonts w:ascii="Arial" w:hAnsi="Arial" w:cs="Arial"/>
                      <w:color w:val="000000"/>
                      <w:sz w:val="18"/>
                      <w:szCs w:val="18"/>
                    </w:rPr>
                  </w:pPr>
                  <w:r>
                    <w:rPr>
                      <w:rFonts w:ascii="Arial" w:hAnsi="Arial" w:cs="Arial"/>
                      <w:color w:val="000000"/>
                      <w:sz w:val="18"/>
                      <w:szCs w:val="18"/>
                    </w:rPr>
                    <w:t>za opustitev dolžnega nadzora nad izvajanjem pogodbenih obveznosti ali </w:t>
                  </w:r>
                </w:p>
                <w:p w14:paraId="734A8EDB" w14:textId="77777777" w:rsidR="00CA40FF" w:rsidRDefault="00302D72" w:rsidP="00302D72">
                  <w:pPr>
                    <w:numPr>
                      <w:ilvl w:val="0"/>
                      <w:numId w:val="60"/>
                    </w:numPr>
                    <w:jc w:val="both"/>
                    <w:rPr>
                      <w:rFonts w:ascii="Arial" w:hAnsi="Arial" w:cs="Arial"/>
                      <w:color w:val="000000"/>
                      <w:sz w:val="18"/>
                      <w:szCs w:val="18"/>
                    </w:rPr>
                  </w:pPr>
                  <w:r>
                    <w:rPr>
                      <w:rFonts w:ascii="Arial" w:hAnsi="Arial" w:cs="Arial"/>
                      <w:color w:val="000000"/>
                      <w:sz w:val="18"/>
                      <w:szCs w:val="18"/>
                    </w:rPr>
                    <w:t>za drugo ravnanje ali opustitev, s katerim je organu ali organizaciji javnega sektorja povzročena škoda ali je omogočena pridobitev nedovoljene koristi predstavniku organa, posredniku ali organizaciji iz javnega sektorja, drugi pogodbeni stranki ali njenemu predstavniku, zastopniku, posredniku.</w:t>
                  </w:r>
                </w:p>
                <w:p w14:paraId="0E575482" w14:textId="77777777" w:rsidR="00D1470A" w:rsidRDefault="00D1470A" w:rsidP="00D1470A">
                  <w:pPr>
                    <w:ind w:left="720"/>
                    <w:jc w:val="both"/>
                    <w:rPr>
                      <w:rFonts w:ascii="Arial" w:hAnsi="Arial" w:cs="Arial"/>
                      <w:color w:val="000000"/>
                      <w:sz w:val="18"/>
                      <w:szCs w:val="18"/>
                    </w:rPr>
                  </w:pPr>
                </w:p>
              </w:tc>
            </w:tr>
          </w:tbl>
          <w:p w14:paraId="24E26DD2" w14:textId="77777777" w:rsidR="00CA40FF" w:rsidRDefault="00CA40FF"/>
        </w:tc>
      </w:tr>
    </w:tbl>
    <w:p w14:paraId="016FE47A" w14:textId="77777777" w:rsidR="00CA40FF" w:rsidRDefault="00302D72">
      <w:pPr>
        <w:spacing w:after="0" w:line="240" w:lineRule="auto"/>
        <w:jc w:val="center"/>
      </w:pPr>
      <w:r>
        <w:rPr>
          <w:rFonts w:ascii="Arial" w:hAnsi="Arial" w:cs="Arial"/>
          <w:b/>
          <w:bCs/>
          <w:color w:val="000000"/>
          <w:sz w:val="18"/>
          <w:szCs w:val="18"/>
        </w:rPr>
        <w:t>37. člen</w:t>
      </w:r>
    </w:p>
    <w:tbl>
      <w:tblPr>
        <w:tblStyle w:val="NormalTablePHPDOCX"/>
        <w:tblW w:w="0" w:type="auto"/>
        <w:tblInd w:w="108" w:type="dxa"/>
        <w:tblLook w:val="04A0" w:firstRow="1" w:lastRow="0" w:firstColumn="1" w:lastColumn="0" w:noHBand="0" w:noVBand="1"/>
      </w:tblPr>
      <w:tblGrid>
        <w:gridCol w:w="8962"/>
      </w:tblGrid>
      <w:tr w:rsidR="00CA40FF" w14:paraId="7A02A276" w14:textId="77777777">
        <w:tc>
          <w:tcPr>
            <w:tcW w:w="0" w:type="auto"/>
            <w:tcMar>
              <w:top w:w="0" w:type="auto"/>
              <w:bottom w:w="0" w:type="auto"/>
            </w:tcMar>
          </w:tcPr>
          <w:p w14:paraId="3C9CBC51" w14:textId="77777777" w:rsidR="00CA40FF" w:rsidRDefault="00302D72">
            <w:pPr>
              <w:spacing w:before="225" w:after="225"/>
              <w:jc w:val="both"/>
            </w:pPr>
            <w:r>
              <w:rPr>
                <w:rFonts w:ascii="Arial" w:hAnsi="Arial" w:cs="Arial"/>
                <w:color w:val="000000"/>
                <w:sz w:val="18"/>
                <w:szCs w:val="18"/>
              </w:rPr>
              <w:t>Pogodba je napisana v 4 (štirih) enakih izvodih, od katerih šteje vsak kot original. Naročnik in nadzornik prejmeta vsak po 2 (dva) izvoda in prične veljati, ko jo podpišeta obe pogodbeni stranki.</w:t>
            </w:r>
            <w:r w:rsidR="00641B45">
              <w:rPr>
                <w:rFonts w:ascii="Arial" w:hAnsi="Arial" w:cs="Arial"/>
                <w:color w:val="000000"/>
                <w:sz w:val="18"/>
                <w:szCs w:val="18"/>
              </w:rPr>
              <w:t xml:space="preserve"> Pogodba je sklenjena pod odložnim pogojem predložitve zahtevanih zavarovanj za dobro izvedbo pogodbenih obveznosti.</w:t>
            </w:r>
          </w:p>
          <w:p w14:paraId="63F13868" w14:textId="77777777" w:rsidR="001B7667" w:rsidRDefault="00302D72">
            <w:pPr>
              <w:spacing w:before="225" w:after="225"/>
              <w:jc w:val="both"/>
              <w:rPr>
                <w:rFonts w:ascii="Arial" w:hAnsi="Arial" w:cs="Arial"/>
                <w:color w:val="000000"/>
                <w:sz w:val="18"/>
                <w:szCs w:val="18"/>
              </w:rPr>
            </w:pPr>
            <w:r>
              <w:rPr>
                <w:rFonts w:ascii="Arial" w:hAnsi="Arial" w:cs="Arial"/>
                <w:color w:val="000000"/>
                <w:sz w:val="18"/>
                <w:szCs w:val="18"/>
              </w:rPr>
              <w:t>Sestavni deli te pogodbe so:</w:t>
            </w:r>
          </w:p>
          <w:p w14:paraId="380DCFF0" w14:textId="4A5851FB" w:rsidR="000D1BB8" w:rsidRDefault="00302D72" w:rsidP="000D1BB8">
            <w:pPr>
              <w:pStyle w:val="Odstavekseznama"/>
              <w:numPr>
                <w:ilvl w:val="0"/>
                <w:numId w:val="64"/>
              </w:numPr>
              <w:spacing w:before="225" w:after="225"/>
              <w:jc w:val="both"/>
              <w:rPr>
                <w:rFonts w:ascii="Arial" w:hAnsi="Arial" w:cs="Arial"/>
                <w:color w:val="000000"/>
                <w:sz w:val="18"/>
                <w:szCs w:val="18"/>
              </w:rPr>
            </w:pPr>
            <w:r w:rsidRPr="000D1BB8">
              <w:rPr>
                <w:rFonts w:ascii="Arial" w:hAnsi="Arial" w:cs="Arial"/>
                <w:color w:val="000000"/>
                <w:sz w:val="18"/>
                <w:szCs w:val="18"/>
              </w:rPr>
              <w:t xml:space="preserve">ponudba št. ________ z dne__________ </w:t>
            </w:r>
          </w:p>
          <w:p w14:paraId="04EF0215" w14:textId="77777777" w:rsidR="004D05A4" w:rsidRPr="006A272E" w:rsidRDefault="00302D72" w:rsidP="004D05A4">
            <w:pPr>
              <w:pStyle w:val="Odstavekseznama"/>
              <w:numPr>
                <w:ilvl w:val="0"/>
                <w:numId w:val="64"/>
              </w:numPr>
              <w:spacing w:before="225" w:after="225"/>
              <w:jc w:val="both"/>
            </w:pPr>
            <w:r w:rsidRPr="000D1BB8">
              <w:rPr>
                <w:rFonts w:ascii="Arial" w:hAnsi="Arial" w:cs="Arial"/>
                <w:color w:val="000000"/>
                <w:sz w:val="18"/>
                <w:szCs w:val="18"/>
              </w:rPr>
              <w:t>razpisna dokum</w:t>
            </w:r>
            <w:r w:rsidR="001B7667" w:rsidRPr="000D1BB8">
              <w:rPr>
                <w:rFonts w:ascii="Arial" w:hAnsi="Arial" w:cs="Arial"/>
                <w:color w:val="000000"/>
                <w:sz w:val="18"/>
                <w:szCs w:val="18"/>
              </w:rPr>
              <w:t>e</w:t>
            </w:r>
            <w:r w:rsidRPr="000D1BB8">
              <w:rPr>
                <w:rFonts w:ascii="Arial" w:hAnsi="Arial" w:cs="Arial"/>
                <w:color w:val="000000"/>
                <w:sz w:val="18"/>
                <w:szCs w:val="18"/>
              </w:rPr>
              <w:t>ntacija in </w:t>
            </w:r>
          </w:p>
          <w:p w14:paraId="602F9593" w14:textId="77777777" w:rsidR="006A272E" w:rsidRPr="006A272E" w:rsidRDefault="006A272E" w:rsidP="004D05A4">
            <w:pPr>
              <w:pStyle w:val="Odstavekseznama"/>
              <w:numPr>
                <w:ilvl w:val="0"/>
                <w:numId w:val="64"/>
              </w:numPr>
              <w:spacing w:before="225" w:after="225"/>
              <w:jc w:val="both"/>
              <w:rPr>
                <w:rFonts w:ascii="Arial" w:hAnsi="Arial" w:cs="Arial"/>
                <w:sz w:val="18"/>
                <w:szCs w:val="18"/>
              </w:rPr>
            </w:pPr>
            <w:r w:rsidRPr="006A272E">
              <w:rPr>
                <w:rFonts w:ascii="Arial" w:hAnsi="Arial" w:cs="Arial"/>
                <w:sz w:val="18"/>
                <w:szCs w:val="18"/>
              </w:rPr>
              <w:t>projektna dokum</w:t>
            </w:r>
            <w:r>
              <w:rPr>
                <w:rFonts w:ascii="Arial" w:hAnsi="Arial" w:cs="Arial"/>
                <w:sz w:val="18"/>
                <w:szCs w:val="18"/>
              </w:rPr>
              <w:t>e</w:t>
            </w:r>
            <w:r w:rsidRPr="006A272E">
              <w:rPr>
                <w:rFonts w:ascii="Arial" w:hAnsi="Arial" w:cs="Arial"/>
                <w:sz w:val="18"/>
                <w:szCs w:val="18"/>
              </w:rPr>
              <w:t>ntacija.</w:t>
            </w:r>
          </w:p>
          <w:p w14:paraId="1C8A2037" w14:textId="77777777" w:rsidR="00CA40FF" w:rsidRDefault="00302D72" w:rsidP="006A272E">
            <w:pPr>
              <w:pStyle w:val="Odstavekseznama"/>
              <w:spacing w:before="225" w:after="225"/>
              <w:jc w:val="both"/>
            </w:pPr>
            <w:r w:rsidRPr="004D05A4">
              <w:rPr>
                <w:rFonts w:ascii="Arial" w:hAnsi="Arial" w:cs="Arial"/>
                <w:color w:val="000000"/>
                <w:sz w:val="18"/>
                <w:szCs w:val="18"/>
              </w:rPr>
              <w:br/>
              <w:t> </w:t>
            </w:r>
          </w:p>
        </w:tc>
      </w:tr>
    </w:tbl>
    <w:p w14:paraId="521F89D1" w14:textId="77777777" w:rsidR="00CA40FF" w:rsidRDefault="00302D72">
      <w:pPr>
        <w:spacing w:before="975" w:after="225" w:line="240" w:lineRule="auto"/>
        <w:jc w:val="both"/>
      </w:pPr>
      <w:r>
        <w:rPr>
          <w:rFonts w:ascii="Arial" w:hAnsi="Arial" w:cs="Arial"/>
          <w:color w:val="000000"/>
          <w:sz w:val="18"/>
          <w:szCs w:val="18"/>
        </w:rPr>
        <w:t>V/na ________________, dne ________________</w:t>
      </w:r>
    </w:p>
    <w:sectPr w:rsidR="00CA40FF" w:rsidSect="00D931BF">
      <w:pgSz w:w="11906" w:h="16838"/>
      <w:pgMar w:top="1418" w:right="1418"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B13BC" w14:textId="77777777" w:rsidR="00AF2FDC" w:rsidRDefault="00AF2FDC" w:rsidP="006975C6">
      <w:pPr>
        <w:spacing w:after="0" w:line="240" w:lineRule="auto"/>
      </w:pPr>
      <w:r>
        <w:separator/>
      </w:r>
    </w:p>
  </w:endnote>
  <w:endnote w:type="continuationSeparator" w:id="0">
    <w:p w14:paraId="13D0CB12" w14:textId="77777777" w:rsidR="00AF2FDC" w:rsidRDefault="00AF2FDC" w:rsidP="0069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D85B5" w14:textId="77777777" w:rsidR="00636490" w:rsidRDefault="00636490" w:rsidP="00D379CF">
    <w:pPr>
      <w:pStyle w:val="Noga"/>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4112F" w14:textId="77777777" w:rsidR="00636490" w:rsidRDefault="00636490" w:rsidP="00A176C0">
    <w:pPr>
      <w:pStyle w:val="Noga"/>
      <w:tabs>
        <w:tab w:val="left" w:pos="330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06352" w14:textId="6046B40F" w:rsidR="00636490" w:rsidRPr="006F1DA5" w:rsidRDefault="00AF2FDC" w:rsidP="00A176C0">
    <w:pPr>
      <w:pStyle w:val="Noga"/>
      <w:shd w:val="clear" w:color="auto" w:fill="FFFFFF" w:themeFill="background1"/>
      <w:ind w:left="7513"/>
      <w:jc w:val="center"/>
      <w:rPr>
        <w:rFonts w:ascii="Arial" w:hAnsi="Arial" w:cs="Arial"/>
      </w:rPr>
    </w:pPr>
    <w:sdt>
      <w:sdtPr>
        <w:rPr>
          <w:rFonts w:ascii="Arial" w:hAnsi="Arial" w:cs="Arial"/>
        </w:rPr>
        <w:id w:val="-699631248"/>
        <w:docPartObj>
          <w:docPartGallery w:val="Page Numbers (Bottom of Page)"/>
          <w:docPartUnique/>
        </w:docPartObj>
      </w:sdtPr>
      <w:sdtEndPr>
        <w:rPr>
          <w:noProof/>
        </w:rPr>
      </w:sdtEndPr>
      <w:sdtContent>
        <w:r w:rsidR="00636490" w:rsidRPr="006F1DA5">
          <w:rPr>
            <w:rFonts w:ascii="Arial" w:hAnsi="Arial" w:cs="Arial"/>
          </w:rPr>
          <w:fldChar w:fldCharType="begin"/>
        </w:r>
        <w:r w:rsidR="00636490" w:rsidRPr="006F1DA5">
          <w:rPr>
            <w:rFonts w:ascii="Arial" w:hAnsi="Arial" w:cs="Arial"/>
          </w:rPr>
          <w:instrText xml:space="preserve"> PAGE   \* MERGEFORMAT </w:instrText>
        </w:r>
        <w:r w:rsidR="00636490" w:rsidRPr="006F1DA5">
          <w:rPr>
            <w:rFonts w:ascii="Arial" w:hAnsi="Arial" w:cs="Arial"/>
          </w:rPr>
          <w:fldChar w:fldCharType="separate"/>
        </w:r>
        <w:r w:rsidR="00636490">
          <w:rPr>
            <w:rFonts w:ascii="Arial" w:hAnsi="Arial" w:cs="Arial"/>
            <w:noProof/>
          </w:rPr>
          <w:t>30</w:t>
        </w:r>
        <w:r w:rsidR="00636490" w:rsidRPr="006F1DA5">
          <w:rPr>
            <w:rFonts w:ascii="Arial" w:hAnsi="Arial" w:cs="Arial"/>
            <w:noProof/>
          </w:rPr>
          <w:fldChar w:fldCharType="end"/>
        </w:r>
      </w:sdtContent>
    </w:sdt>
  </w:p>
  <w:p w14:paraId="012F11F1" w14:textId="77777777" w:rsidR="00636490" w:rsidRDefault="00636490" w:rsidP="00D379CF">
    <w:pPr>
      <w:pStyle w:val="Nog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056F9" w14:textId="77777777" w:rsidR="00636490" w:rsidRDefault="00636490" w:rsidP="00A176C0">
    <w:pPr>
      <w:pStyle w:val="Noga"/>
      <w:tabs>
        <w:tab w:val="left" w:pos="3301"/>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74A7F" w14:textId="77777777" w:rsidR="00636490" w:rsidRDefault="00636490" w:rsidP="00A176C0">
    <w:pPr>
      <w:pStyle w:val="Noga"/>
      <w:tabs>
        <w:tab w:val="left" w:pos="3301"/>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FD0C0" w14:textId="77777777" w:rsidR="00636490" w:rsidRDefault="00636490" w:rsidP="00A176C0">
    <w:pPr>
      <w:pStyle w:val="Noga"/>
      <w:tabs>
        <w:tab w:val="left" w:pos="3301"/>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B169A" w14:textId="77777777" w:rsidR="00636490" w:rsidRDefault="00636490" w:rsidP="00A176C0">
    <w:pPr>
      <w:pStyle w:val="Noga"/>
      <w:tabs>
        <w:tab w:val="left" w:pos="3301"/>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A6826" w14:textId="77777777" w:rsidR="00636490" w:rsidRDefault="00636490" w:rsidP="00A176C0">
    <w:pPr>
      <w:pStyle w:val="Noga"/>
      <w:tabs>
        <w:tab w:val="left" w:pos="3301"/>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C43AF" w14:textId="77777777" w:rsidR="00636490" w:rsidRDefault="00636490" w:rsidP="00A176C0">
    <w:pPr>
      <w:pStyle w:val="Noga"/>
      <w:tabs>
        <w:tab w:val="left" w:pos="3301"/>
      </w:tabs>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F6B0E" w14:textId="77777777" w:rsidR="00636490" w:rsidRDefault="00636490" w:rsidP="00A176C0">
    <w:pPr>
      <w:pStyle w:val="Noga"/>
      <w:tabs>
        <w:tab w:val="left" w:pos="330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96B3B" w14:textId="77777777" w:rsidR="00AF2FDC" w:rsidRDefault="00AF2FDC" w:rsidP="006975C6">
      <w:pPr>
        <w:spacing w:after="0" w:line="240" w:lineRule="auto"/>
      </w:pPr>
      <w:r>
        <w:separator/>
      </w:r>
    </w:p>
  </w:footnote>
  <w:footnote w:type="continuationSeparator" w:id="0">
    <w:p w14:paraId="72B523B3" w14:textId="77777777" w:rsidR="00AF2FDC" w:rsidRDefault="00AF2FDC" w:rsidP="00697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990" w:type="dxa"/>
      <w:tblLook w:val="04A0" w:firstRow="1" w:lastRow="0" w:firstColumn="1" w:lastColumn="0" w:noHBand="0" w:noVBand="1"/>
    </w:tblPr>
    <w:tblGrid>
      <w:gridCol w:w="4700"/>
      <w:gridCol w:w="1254"/>
      <w:gridCol w:w="1254"/>
      <w:gridCol w:w="1254"/>
      <w:gridCol w:w="2461"/>
      <w:gridCol w:w="3067"/>
    </w:tblGrid>
    <w:tr w:rsidR="00636490" w:rsidRPr="006F1DA5" w14:paraId="0676E81E" w14:textId="77777777" w:rsidTr="00820907">
      <w:trPr>
        <w:trHeight w:val="1268"/>
      </w:trPr>
      <w:tc>
        <w:tcPr>
          <w:tcW w:w="1640" w:type="dxa"/>
        </w:tcPr>
        <w:p w14:paraId="0303AD9D" w14:textId="7D973C1E" w:rsidR="00636490" w:rsidRDefault="00636490" w:rsidP="00820907">
          <w:pPr>
            <w:pStyle w:val="Glava"/>
          </w:pPr>
          <w:r>
            <w:rPr>
              <w:noProof/>
            </w:rPr>
            <w:drawing>
              <wp:anchor distT="0" distB="0" distL="114300" distR="114300" simplePos="0" relativeHeight="251666944" behindDoc="0" locked="0" layoutInCell="1" allowOverlap="1" wp14:anchorId="2DEA5332" wp14:editId="1186683A">
                <wp:simplePos x="0" y="0"/>
                <wp:positionH relativeFrom="page">
                  <wp:posOffset>68580</wp:posOffset>
                </wp:positionH>
                <wp:positionV relativeFrom="page">
                  <wp:posOffset>166370</wp:posOffset>
                </wp:positionV>
                <wp:extent cx="2847340" cy="547370"/>
                <wp:effectExtent l="0" t="0" r="0" b="0"/>
                <wp:wrapSquare wrapText="bothSides"/>
                <wp:docPr id="1"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340" cy="547370"/>
                        </a:xfrm>
                        <a:prstGeom prst="rect">
                          <a:avLst/>
                        </a:prstGeom>
                        <a:noFill/>
                      </pic:spPr>
                    </pic:pic>
                  </a:graphicData>
                </a:graphic>
                <wp14:sizeRelH relativeFrom="page">
                  <wp14:pctWidth>0</wp14:pctWidth>
                </wp14:sizeRelH>
                <wp14:sizeRelV relativeFrom="page">
                  <wp14:pctHeight>0</wp14:pctHeight>
                </wp14:sizeRelV>
              </wp:anchor>
            </w:drawing>
          </w:r>
        </w:p>
      </w:tc>
      <w:tc>
        <w:tcPr>
          <w:tcW w:w="1640" w:type="dxa"/>
        </w:tcPr>
        <w:p w14:paraId="3F280307" w14:textId="77777777" w:rsidR="00636490" w:rsidRDefault="00636490" w:rsidP="00820907">
          <w:pPr>
            <w:pStyle w:val="Glava"/>
          </w:pPr>
        </w:p>
      </w:tc>
      <w:tc>
        <w:tcPr>
          <w:tcW w:w="1640" w:type="dxa"/>
        </w:tcPr>
        <w:p w14:paraId="7D08F6B6" w14:textId="77777777" w:rsidR="00636490" w:rsidRDefault="00636490" w:rsidP="00820907">
          <w:pPr>
            <w:pStyle w:val="Glava"/>
          </w:pPr>
        </w:p>
      </w:tc>
      <w:tc>
        <w:tcPr>
          <w:tcW w:w="1640" w:type="dxa"/>
        </w:tcPr>
        <w:p w14:paraId="5BEDACC9" w14:textId="77777777" w:rsidR="00636490" w:rsidRPr="006F1DA5" w:rsidRDefault="00636490" w:rsidP="00820907">
          <w:pPr>
            <w:pStyle w:val="Glava"/>
            <w:rPr>
              <w:rFonts w:ascii="Arial" w:hAnsi="Arial" w:cs="Arial"/>
              <w:b/>
              <w:color w:val="000000" w:themeColor="text1"/>
            </w:rPr>
          </w:pPr>
        </w:p>
      </w:tc>
      <w:tc>
        <w:tcPr>
          <w:tcW w:w="3299" w:type="dxa"/>
        </w:tcPr>
        <w:p w14:paraId="480A80D9" w14:textId="77777777" w:rsidR="00636490" w:rsidRPr="006F1DA5" w:rsidRDefault="00636490" w:rsidP="00820907">
          <w:pPr>
            <w:pStyle w:val="Glava"/>
            <w:rPr>
              <w:rFonts w:ascii="Arial" w:hAnsi="Arial" w:cs="Arial"/>
              <w:b/>
              <w:color w:val="000000" w:themeColor="text1"/>
            </w:rPr>
          </w:pPr>
        </w:p>
      </w:tc>
      <w:tc>
        <w:tcPr>
          <w:tcW w:w="4131" w:type="dxa"/>
        </w:tcPr>
        <w:p w14:paraId="55FDD8E7" w14:textId="77777777" w:rsidR="00636490" w:rsidRPr="006F1DA5" w:rsidRDefault="00636490" w:rsidP="00820907">
          <w:pPr>
            <w:pStyle w:val="Glava"/>
            <w:rPr>
              <w:rFonts w:ascii="Arial" w:hAnsi="Arial" w:cs="Arial"/>
              <w:b/>
              <w:color w:val="000000" w:themeColor="text1"/>
            </w:rPr>
          </w:pPr>
          <w:r w:rsidRPr="006F1DA5">
            <w:rPr>
              <w:rFonts w:ascii="Arial" w:hAnsi="Arial" w:cs="Arial"/>
              <w:b/>
              <w:noProof/>
              <w:color w:val="000000" w:themeColor="text1"/>
              <w:lang w:eastAsia="sl-SI"/>
            </w:rPr>
            <w:drawing>
              <wp:anchor distT="0" distB="0" distL="114300" distR="114300" simplePos="0" relativeHeight="251664896" behindDoc="0" locked="0" layoutInCell="1" allowOverlap="1" wp14:anchorId="718F6A15" wp14:editId="25E58CDC">
                <wp:simplePos x="0" y="0"/>
                <wp:positionH relativeFrom="column">
                  <wp:posOffset>54658</wp:posOffset>
                </wp:positionH>
                <wp:positionV relativeFrom="paragraph">
                  <wp:posOffset>-3324</wp:posOffset>
                </wp:positionV>
                <wp:extent cx="2535555" cy="767080"/>
                <wp:effectExtent l="0" t="0" r="0" b="0"/>
                <wp:wrapNone/>
                <wp:docPr id="4" name="Picture 4" descr="$sofinanciranj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80x20mm.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5555" cy="767080"/>
                        </a:xfrm>
                        <a:prstGeom prst="rect">
                          <a:avLst/>
                        </a:prstGeom>
                      </pic:spPr>
                    </pic:pic>
                  </a:graphicData>
                </a:graphic>
                <wp14:sizeRelH relativeFrom="page">
                  <wp14:pctWidth>0</wp14:pctWidth>
                </wp14:sizeRelH>
                <wp14:sizeRelV relativeFrom="page">
                  <wp14:pctHeight>0</wp14:pctHeight>
                </wp14:sizeRelV>
              </wp:anchor>
            </w:drawing>
          </w:r>
        </w:p>
      </w:tc>
    </w:tr>
  </w:tbl>
  <w:p w14:paraId="1AB38458" w14:textId="77777777" w:rsidR="00636490" w:rsidRDefault="0063649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530" w:type="dxa"/>
      <w:tblLook w:val="04A0" w:firstRow="1" w:lastRow="0" w:firstColumn="1" w:lastColumn="0" w:noHBand="0" w:noVBand="1"/>
    </w:tblPr>
    <w:tblGrid>
      <w:gridCol w:w="4701"/>
      <w:gridCol w:w="1274"/>
      <w:gridCol w:w="1273"/>
      <w:gridCol w:w="1273"/>
      <w:gridCol w:w="1273"/>
      <w:gridCol w:w="2505"/>
      <w:gridCol w:w="3231"/>
    </w:tblGrid>
    <w:tr w:rsidR="00636490" w:rsidRPr="006F1DA5" w14:paraId="3C70EE05" w14:textId="77777777" w:rsidTr="00DD5808">
      <w:trPr>
        <w:trHeight w:val="1130"/>
      </w:trPr>
      <w:tc>
        <w:tcPr>
          <w:tcW w:w="1615" w:type="dxa"/>
        </w:tcPr>
        <w:p w14:paraId="10AD7AE5" w14:textId="4E63A174" w:rsidR="00636490" w:rsidRDefault="00636490" w:rsidP="00DD5808">
          <w:pPr>
            <w:pStyle w:val="Glava"/>
          </w:pPr>
          <w:r>
            <w:rPr>
              <w:noProof/>
            </w:rPr>
            <w:drawing>
              <wp:anchor distT="0" distB="0" distL="114300" distR="114300" simplePos="0" relativeHeight="251668992" behindDoc="0" locked="0" layoutInCell="1" allowOverlap="1" wp14:anchorId="5F35CE68" wp14:editId="2E3C61DF">
                <wp:simplePos x="0" y="0"/>
                <wp:positionH relativeFrom="page">
                  <wp:posOffset>68580</wp:posOffset>
                </wp:positionH>
                <wp:positionV relativeFrom="page">
                  <wp:posOffset>166370</wp:posOffset>
                </wp:positionV>
                <wp:extent cx="2847340" cy="547370"/>
                <wp:effectExtent l="0" t="0" r="0" b="0"/>
                <wp:wrapSquare wrapText="bothSides"/>
                <wp:docPr id="2"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340" cy="547370"/>
                        </a:xfrm>
                        <a:prstGeom prst="rect">
                          <a:avLst/>
                        </a:prstGeom>
                        <a:noFill/>
                      </pic:spPr>
                    </pic:pic>
                  </a:graphicData>
                </a:graphic>
                <wp14:sizeRelH relativeFrom="page">
                  <wp14:pctWidth>0</wp14:pctWidth>
                </wp14:sizeRelH>
                <wp14:sizeRelV relativeFrom="page">
                  <wp14:pctHeight>0</wp14:pctHeight>
                </wp14:sizeRelV>
              </wp:anchor>
            </w:drawing>
          </w:r>
        </w:p>
      </w:tc>
      <w:tc>
        <w:tcPr>
          <w:tcW w:w="1615" w:type="dxa"/>
        </w:tcPr>
        <w:p w14:paraId="6A505637" w14:textId="77777777" w:rsidR="00636490" w:rsidRDefault="00636490" w:rsidP="00DD5808">
          <w:pPr>
            <w:pStyle w:val="Glava"/>
          </w:pPr>
        </w:p>
      </w:tc>
      <w:tc>
        <w:tcPr>
          <w:tcW w:w="1615" w:type="dxa"/>
        </w:tcPr>
        <w:p w14:paraId="27087092" w14:textId="77777777" w:rsidR="00636490" w:rsidRDefault="00636490" w:rsidP="00DD5808">
          <w:pPr>
            <w:pStyle w:val="Glava"/>
          </w:pPr>
        </w:p>
      </w:tc>
      <w:tc>
        <w:tcPr>
          <w:tcW w:w="1615" w:type="dxa"/>
        </w:tcPr>
        <w:p w14:paraId="09D35CCC" w14:textId="77777777" w:rsidR="00636490" w:rsidRDefault="00636490" w:rsidP="00DD5808">
          <w:pPr>
            <w:pStyle w:val="Glava"/>
          </w:pPr>
        </w:p>
      </w:tc>
      <w:tc>
        <w:tcPr>
          <w:tcW w:w="1615" w:type="dxa"/>
        </w:tcPr>
        <w:p w14:paraId="0C9BA3BA" w14:textId="77777777" w:rsidR="00636490" w:rsidRPr="00820907" w:rsidRDefault="00636490" w:rsidP="00820907"/>
      </w:tc>
      <w:tc>
        <w:tcPr>
          <w:tcW w:w="3246" w:type="dxa"/>
        </w:tcPr>
        <w:p w14:paraId="49E4D117" w14:textId="77777777" w:rsidR="00636490" w:rsidRPr="006F1DA5" w:rsidRDefault="00636490" w:rsidP="00DD5808">
          <w:pPr>
            <w:pStyle w:val="Glava"/>
            <w:rPr>
              <w:rFonts w:ascii="Arial" w:hAnsi="Arial" w:cs="Arial"/>
              <w:b/>
              <w:color w:val="000000" w:themeColor="text1"/>
            </w:rPr>
          </w:pPr>
        </w:p>
      </w:tc>
      <w:tc>
        <w:tcPr>
          <w:tcW w:w="4209" w:type="dxa"/>
        </w:tcPr>
        <w:p w14:paraId="6A3633DF" w14:textId="77777777" w:rsidR="00636490" w:rsidRPr="006F1DA5" w:rsidRDefault="00636490" w:rsidP="00DD5808">
          <w:pPr>
            <w:pStyle w:val="Glava"/>
            <w:rPr>
              <w:rFonts w:ascii="Arial" w:hAnsi="Arial" w:cs="Arial"/>
              <w:b/>
              <w:color w:val="000000" w:themeColor="text1"/>
            </w:rPr>
          </w:pPr>
        </w:p>
      </w:tc>
    </w:tr>
  </w:tbl>
  <w:p w14:paraId="536800E5" w14:textId="77777777" w:rsidR="00636490" w:rsidRPr="006F1DA5" w:rsidRDefault="00636490" w:rsidP="00DD5808">
    <w:pPr>
      <w:pStyle w:val="Glava"/>
      <w:tabs>
        <w:tab w:val="clear" w:pos="4536"/>
        <w:tab w:val="clear" w:pos="9072"/>
        <w:tab w:val="left" w:pos="5046"/>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1BDF"/>
    <w:multiLevelType w:val="hybridMultilevel"/>
    <w:tmpl w:val="EDBAB242"/>
    <w:lvl w:ilvl="0" w:tplc="208851EA">
      <w:start w:val="1"/>
      <w:numFmt w:val="bullet"/>
      <w:lvlText w:val=""/>
      <w:lvlJc w:val="left"/>
      <w:pPr>
        <w:ind w:left="720" w:hanging="360"/>
      </w:pPr>
      <w:rPr>
        <w:rFonts w:ascii="Symbol" w:hAnsi="Symbol" w:cs="Symbol" w:hint="default"/>
        <w:sz w:val="18"/>
        <w:szCs w:val="18"/>
      </w:rPr>
    </w:lvl>
    <w:lvl w:ilvl="1" w:tplc="F490C874">
      <w:start w:val="1"/>
      <w:numFmt w:val="bullet"/>
      <w:lvlText w:val="o"/>
      <w:lvlJc w:val="left"/>
      <w:pPr>
        <w:ind w:left="1440" w:hanging="360"/>
      </w:pPr>
      <w:rPr>
        <w:rFonts w:ascii="Courier New" w:hAnsi="Courier New" w:cs="Courier New" w:hint="default"/>
      </w:rPr>
    </w:lvl>
    <w:lvl w:ilvl="2" w:tplc="969EBD80">
      <w:start w:val="1"/>
      <w:numFmt w:val="bullet"/>
      <w:lvlText w:val=""/>
      <w:lvlJc w:val="left"/>
      <w:pPr>
        <w:ind w:left="2160" w:hanging="360"/>
      </w:pPr>
      <w:rPr>
        <w:rFonts w:ascii="Wingdings" w:hAnsi="Wingdings" w:cs="Wingdings" w:hint="default"/>
      </w:rPr>
    </w:lvl>
    <w:lvl w:ilvl="3" w:tplc="7BFE3D00">
      <w:start w:val="1"/>
      <w:numFmt w:val="bullet"/>
      <w:lvlText w:val=""/>
      <w:lvlJc w:val="left"/>
      <w:pPr>
        <w:ind w:left="2880" w:hanging="360"/>
      </w:pPr>
      <w:rPr>
        <w:rFonts w:ascii="Symbol" w:hAnsi="Symbol" w:cs="Symbol" w:hint="default"/>
      </w:rPr>
    </w:lvl>
    <w:lvl w:ilvl="4" w:tplc="A70AA930">
      <w:start w:val="1"/>
      <w:numFmt w:val="bullet"/>
      <w:lvlText w:val="o"/>
      <w:lvlJc w:val="left"/>
      <w:pPr>
        <w:ind w:left="3600" w:hanging="360"/>
      </w:pPr>
      <w:rPr>
        <w:rFonts w:ascii="Courier New" w:hAnsi="Courier New" w:cs="Courier New" w:hint="default"/>
      </w:rPr>
    </w:lvl>
    <w:lvl w:ilvl="5" w:tplc="1AA469BC">
      <w:start w:val="1"/>
      <w:numFmt w:val="bullet"/>
      <w:lvlText w:val=""/>
      <w:lvlJc w:val="left"/>
      <w:pPr>
        <w:ind w:left="4320" w:hanging="360"/>
      </w:pPr>
      <w:rPr>
        <w:rFonts w:ascii="Wingdings" w:hAnsi="Wingdings" w:cs="Wingdings" w:hint="default"/>
      </w:rPr>
    </w:lvl>
    <w:lvl w:ilvl="6" w:tplc="B1B62C74">
      <w:start w:val="1"/>
      <w:numFmt w:val="bullet"/>
      <w:lvlText w:val=""/>
      <w:lvlJc w:val="left"/>
      <w:pPr>
        <w:ind w:left="5040" w:hanging="360"/>
      </w:pPr>
      <w:rPr>
        <w:rFonts w:ascii="Symbol" w:hAnsi="Symbol" w:cs="Symbol" w:hint="default"/>
      </w:rPr>
    </w:lvl>
    <w:lvl w:ilvl="7" w:tplc="D8805818">
      <w:start w:val="1"/>
      <w:numFmt w:val="bullet"/>
      <w:lvlText w:val="o"/>
      <w:lvlJc w:val="left"/>
      <w:pPr>
        <w:ind w:left="5760" w:hanging="360"/>
      </w:pPr>
      <w:rPr>
        <w:rFonts w:ascii="Courier New" w:hAnsi="Courier New" w:cs="Courier New" w:hint="default"/>
      </w:rPr>
    </w:lvl>
    <w:lvl w:ilvl="8" w:tplc="186C5E18">
      <w:start w:val="1"/>
      <w:numFmt w:val="bullet"/>
      <w:lvlText w:val=""/>
      <w:lvlJc w:val="left"/>
      <w:pPr>
        <w:ind w:left="6480" w:hanging="360"/>
      </w:pPr>
      <w:rPr>
        <w:rFonts w:ascii="Wingdings" w:hAnsi="Wingdings" w:cs="Wingdings" w:hint="default"/>
      </w:rPr>
    </w:lvl>
  </w:abstractNum>
  <w:abstractNum w:abstractNumId="1" w15:restartNumberingAfterBreak="0">
    <w:nsid w:val="03837473"/>
    <w:multiLevelType w:val="hybridMultilevel"/>
    <w:tmpl w:val="630C2ABE"/>
    <w:lvl w:ilvl="0" w:tplc="0D5E10B0">
      <w:start w:val="3"/>
      <w:numFmt w:val="lowerLetter"/>
      <w:lvlText w:val="%1."/>
      <w:lvlJc w:val="left"/>
      <w:pPr>
        <w:ind w:left="720" w:hanging="360"/>
      </w:pPr>
      <w:rPr>
        <w:rFonts w:ascii="Arial" w:hAnsi="Arial" w:cs="Arial" w:hint="default"/>
        <w:sz w:val="18"/>
        <w:szCs w:val="18"/>
      </w:rPr>
    </w:lvl>
    <w:lvl w:ilvl="1" w:tplc="79CAAEBA">
      <w:start w:val="1"/>
      <w:numFmt w:val="lowerLetter"/>
      <w:lvlText w:val="%2."/>
      <w:lvlJc w:val="left"/>
      <w:pPr>
        <w:ind w:left="1440" w:hanging="360"/>
      </w:pPr>
    </w:lvl>
    <w:lvl w:ilvl="2" w:tplc="9A08AF0A">
      <w:start w:val="1"/>
      <w:numFmt w:val="lowerLetter"/>
      <w:lvlText w:val="%3."/>
      <w:lvlJc w:val="left"/>
      <w:pPr>
        <w:ind w:left="2160" w:hanging="360"/>
      </w:pPr>
    </w:lvl>
    <w:lvl w:ilvl="3" w:tplc="8B0CE65E">
      <w:start w:val="1"/>
      <w:numFmt w:val="lowerLetter"/>
      <w:lvlText w:val="%4."/>
      <w:lvlJc w:val="left"/>
      <w:pPr>
        <w:ind w:left="2880" w:hanging="360"/>
      </w:pPr>
    </w:lvl>
    <w:lvl w:ilvl="4" w:tplc="5E2C15D0">
      <w:start w:val="1"/>
      <w:numFmt w:val="lowerLetter"/>
      <w:lvlText w:val="%5."/>
      <w:lvlJc w:val="left"/>
      <w:pPr>
        <w:ind w:left="3600" w:hanging="360"/>
      </w:pPr>
    </w:lvl>
    <w:lvl w:ilvl="5" w:tplc="54EA22A0">
      <w:start w:val="1"/>
      <w:numFmt w:val="lowerLetter"/>
      <w:lvlText w:val="%6."/>
      <w:lvlJc w:val="left"/>
      <w:pPr>
        <w:ind w:left="4320" w:hanging="360"/>
      </w:pPr>
    </w:lvl>
    <w:lvl w:ilvl="6" w:tplc="AFD89446">
      <w:start w:val="1"/>
      <w:numFmt w:val="lowerLetter"/>
      <w:lvlText w:val="%7."/>
      <w:lvlJc w:val="left"/>
      <w:pPr>
        <w:ind w:left="5040" w:hanging="360"/>
      </w:pPr>
    </w:lvl>
    <w:lvl w:ilvl="7" w:tplc="E102C566">
      <w:start w:val="1"/>
      <w:numFmt w:val="lowerLetter"/>
      <w:lvlText w:val="%8."/>
      <w:lvlJc w:val="left"/>
      <w:pPr>
        <w:ind w:left="5760" w:hanging="360"/>
      </w:pPr>
    </w:lvl>
    <w:lvl w:ilvl="8" w:tplc="889EB018">
      <w:start w:val="1"/>
      <w:numFmt w:val="lowerLetter"/>
      <w:lvlText w:val="%9."/>
      <w:lvlJc w:val="left"/>
      <w:pPr>
        <w:ind w:left="6480" w:hanging="360"/>
      </w:pPr>
    </w:lvl>
  </w:abstractNum>
  <w:abstractNum w:abstractNumId="2" w15:restartNumberingAfterBreak="0">
    <w:nsid w:val="04027CAD"/>
    <w:multiLevelType w:val="hybridMultilevel"/>
    <w:tmpl w:val="84C0417E"/>
    <w:lvl w:ilvl="0" w:tplc="F8B4DC00">
      <w:start w:val="1"/>
      <w:numFmt w:val="bullet"/>
      <w:lvlText w:val=""/>
      <w:lvlJc w:val="left"/>
      <w:pPr>
        <w:ind w:left="720" w:hanging="360"/>
      </w:pPr>
      <w:rPr>
        <w:rFonts w:ascii="Symbol" w:hAnsi="Symbol" w:cs="Symbol" w:hint="default"/>
        <w:sz w:val="18"/>
        <w:szCs w:val="18"/>
      </w:rPr>
    </w:lvl>
    <w:lvl w:ilvl="1" w:tplc="86446E2A">
      <w:start w:val="1"/>
      <w:numFmt w:val="bullet"/>
      <w:lvlText w:val="o"/>
      <w:lvlJc w:val="left"/>
      <w:pPr>
        <w:ind w:left="1440" w:hanging="360"/>
      </w:pPr>
      <w:rPr>
        <w:rFonts w:ascii="Courier New" w:hAnsi="Courier New" w:cs="Courier New" w:hint="default"/>
      </w:rPr>
    </w:lvl>
    <w:lvl w:ilvl="2" w:tplc="E03872DA">
      <w:start w:val="1"/>
      <w:numFmt w:val="bullet"/>
      <w:lvlText w:val=""/>
      <w:lvlJc w:val="left"/>
      <w:pPr>
        <w:ind w:left="2160" w:hanging="360"/>
      </w:pPr>
      <w:rPr>
        <w:rFonts w:ascii="Wingdings" w:hAnsi="Wingdings" w:cs="Wingdings" w:hint="default"/>
      </w:rPr>
    </w:lvl>
    <w:lvl w:ilvl="3" w:tplc="6F5C8CFC">
      <w:start w:val="1"/>
      <w:numFmt w:val="bullet"/>
      <w:lvlText w:val=""/>
      <w:lvlJc w:val="left"/>
      <w:pPr>
        <w:ind w:left="2880" w:hanging="360"/>
      </w:pPr>
      <w:rPr>
        <w:rFonts w:ascii="Symbol" w:hAnsi="Symbol" w:cs="Symbol" w:hint="default"/>
      </w:rPr>
    </w:lvl>
    <w:lvl w:ilvl="4" w:tplc="03F049EE">
      <w:start w:val="1"/>
      <w:numFmt w:val="bullet"/>
      <w:lvlText w:val="o"/>
      <w:lvlJc w:val="left"/>
      <w:pPr>
        <w:ind w:left="3600" w:hanging="360"/>
      </w:pPr>
      <w:rPr>
        <w:rFonts w:ascii="Courier New" w:hAnsi="Courier New" w:cs="Courier New" w:hint="default"/>
      </w:rPr>
    </w:lvl>
    <w:lvl w:ilvl="5" w:tplc="C2AA87D2">
      <w:start w:val="1"/>
      <w:numFmt w:val="bullet"/>
      <w:lvlText w:val=""/>
      <w:lvlJc w:val="left"/>
      <w:pPr>
        <w:ind w:left="4320" w:hanging="360"/>
      </w:pPr>
      <w:rPr>
        <w:rFonts w:ascii="Wingdings" w:hAnsi="Wingdings" w:cs="Wingdings" w:hint="default"/>
      </w:rPr>
    </w:lvl>
    <w:lvl w:ilvl="6" w:tplc="FEA496A4">
      <w:start w:val="1"/>
      <w:numFmt w:val="bullet"/>
      <w:lvlText w:val=""/>
      <w:lvlJc w:val="left"/>
      <w:pPr>
        <w:ind w:left="5040" w:hanging="360"/>
      </w:pPr>
      <w:rPr>
        <w:rFonts w:ascii="Symbol" w:hAnsi="Symbol" w:cs="Symbol" w:hint="default"/>
      </w:rPr>
    </w:lvl>
    <w:lvl w:ilvl="7" w:tplc="A5FC316C">
      <w:start w:val="1"/>
      <w:numFmt w:val="bullet"/>
      <w:lvlText w:val="o"/>
      <w:lvlJc w:val="left"/>
      <w:pPr>
        <w:ind w:left="5760" w:hanging="360"/>
      </w:pPr>
      <w:rPr>
        <w:rFonts w:ascii="Courier New" w:hAnsi="Courier New" w:cs="Courier New" w:hint="default"/>
      </w:rPr>
    </w:lvl>
    <w:lvl w:ilvl="8" w:tplc="81728202">
      <w:start w:val="1"/>
      <w:numFmt w:val="bullet"/>
      <w:lvlText w:val=""/>
      <w:lvlJc w:val="left"/>
      <w:pPr>
        <w:ind w:left="6480" w:hanging="360"/>
      </w:pPr>
      <w:rPr>
        <w:rFonts w:ascii="Wingdings" w:hAnsi="Wingdings" w:cs="Wingdings" w:hint="default"/>
      </w:rPr>
    </w:lvl>
  </w:abstractNum>
  <w:abstractNum w:abstractNumId="3" w15:restartNumberingAfterBreak="0">
    <w:nsid w:val="04670117"/>
    <w:multiLevelType w:val="hybridMultilevel"/>
    <w:tmpl w:val="1EE467CE"/>
    <w:lvl w:ilvl="0" w:tplc="B860AC6A">
      <w:start w:val="1"/>
      <w:numFmt w:val="bullet"/>
      <w:lvlText w:val=""/>
      <w:lvlJc w:val="left"/>
      <w:pPr>
        <w:ind w:left="720" w:hanging="360"/>
      </w:pPr>
      <w:rPr>
        <w:rFonts w:ascii="Symbol" w:hAnsi="Symbol" w:cs="Symbol" w:hint="default"/>
        <w:sz w:val="24"/>
        <w:szCs w:val="24"/>
      </w:rPr>
    </w:lvl>
    <w:lvl w:ilvl="1" w:tplc="07886326">
      <w:start w:val="1"/>
      <w:numFmt w:val="bullet"/>
      <w:lvlText w:val="o"/>
      <w:lvlJc w:val="left"/>
      <w:pPr>
        <w:ind w:left="1440" w:hanging="360"/>
      </w:pPr>
      <w:rPr>
        <w:rFonts w:ascii="Courier New" w:hAnsi="Courier New" w:cs="Courier New" w:hint="default"/>
      </w:rPr>
    </w:lvl>
    <w:lvl w:ilvl="2" w:tplc="FD0442A8">
      <w:start w:val="1"/>
      <w:numFmt w:val="bullet"/>
      <w:lvlText w:val=""/>
      <w:lvlJc w:val="left"/>
      <w:pPr>
        <w:ind w:left="2160" w:hanging="360"/>
      </w:pPr>
      <w:rPr>
        <w:rFonts w:ascii="Wingdings" w:hAnsi="Wingdings" w:cs="Wingdings" w:hint="default"/>
      </w:rPr>
    </w:lvl>
    <w:lvl w:ilvl="3" w:tplc="A1CEEA16">
      <w:start w:val="1"/>
      <w:numFmt w:val="bullet"/>
      <w:lvlText w:val=""/>
      <w:lvlJc w:val="left"/>
      <w:pPr>
        <w:ind w:left="2880" w:hanging="360"/>
      </w:pPr>
      <w:rPr>
        <w:rFonts w:ascii="Symbol" w:hAnsi="Symbol" w:cs="Symbol" w:hint="default"/>
      </w:rPr>
    </w:lvl>
    <w:lvl w:ilvl="4" w:tplc="DADCA398">
      <w:start w:val="1"/>
      <w:numFmt w:val="bullet"/>
      <w:lvlText w:val="o"/>
      <w:lvlJc w:val="left"/>
      <w:pPr>
        <w:ind w:left="3600" w:hanging="360"/>
      </w:pPr>
      <w:rPr>
        <w:rFonts w:ascii="Courier New" w:hAnsi="Courier New" w:cs="Courier New" w:hint="default"/>
      </w:rPr>
    </w:lvl>
    <w:lvl w:ilvl="5" w:tplc="7C5C609A">
      <w:start w:val="1"/>
      <w:numFmt w:val="bullet"/>
      <w:lvlText w:val=""/>
      <w:lvlJc w:val="left"/>
      <w:pPr>
        <w:ind w:left="4320" w:hanging="360"/>
      </w:pPr>
      <w:rPr>
        <w:rFonts w:ascii="Wingdings" w:hAnsi="Wingdings" w:cs="Wingdings" w:hint="default"/>
      </w:rPr>
    </w:lvl>
    <w:lvl w:ilvl="6" w:tplc="7A4C3F9A">
      <w:start w:val="1"/>
      <w:numFmt w:val="bullet"/>
      <w:lvlText w:val=""/>
      <w:lvlJc w:val="left"/>
      <w:pPr>
        <w:ind w:left="5040" w:hanging="360"/>
      </w:pPr>
      <w:rPr>
        <w:rFonts w:ascii="Symbol" w:hAnsi="Symbol" w:cs="Symbol" w:hint="default"/>
      </w:rPr>
    </w:lvl>
    <w:lvl w:ilvl="7" w:tplc="6A8E2EFA">
      <w:start w:val="1"/>
      <w:numFmt w:val="bullet"/>
      <w:lvlText w:val="o"/>
      <w:lvlJc w:val="left"/>
      <w:pPr>
        <w:ind w:left="5760" w:hanging="360"/>
      </w:pPr>
      <w:rPr>
        <w:rFonts w:ascii="Courier New" w:hAnsi="Courier New" w:cs="Courier New" w:hint="default"/>
      </w:rPr>
    </w:lvl>
    <w:lvl w:ilvl="8" w:tplc="B28AEDE6">
      <w:start w:val="1"/>
      <w:numFmt w:val="bullet"/>
      <w:lvlText w:val=""/>
      <w:lvlJc w:val="left"/>
      <w:pPr>
        <w:ind w:left="6480" w:hanging="360"/>
      </w:pPr>
      <w:rPr>
        <w:rFonts w:ascii="Wingdings" w:hAnsi="Wingdings" w:cs="Wingdings" w:hint="default"/>
      </w:rPr>
    </w:lvl>
  </w:abstractNum>
  <w:abstractNum w:abstractNumId="4" w15:restartNumberingAfterBreak="0">
    <w:nsid w:val="07C41207"/>
    <w:multiLevelType w:val="hybridMultilevel"/>
    <w:tmpl w:val="F9E2FB8A"/>
    <w:lvl w:ilvl="0" w:tplc="77707586">
      <w:numFmt w:val="bullet"/>
      <w:lvlText w:val="-"/>
      <w:lvlJc w:val="left"/>
      <w:pPr>
        <w:ind w:left="720" w:hanging="360"/>
      </w:pPr>
      <w:rPr>
        <w:rFonts w:ascii="ArialMT" w:eastAsiaTheme="minorHAnsi" w:hAnsi="ArialMT" w:cs="Arial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8364129"/>
    <w:multiLevelType w:val="hybridMultilevel"/>
    <w:tmpl w:val="2CCA8A6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92B73F6"/>
    <w:multiLevelType w:val="hybridMultilevel"/>
    <w:tmpl w:val="0078777C"/>
    <w:lvl w:ilvl="0" w:tplc="645ED432">
      <w:start w:val="1"/>
      <w:numFmt w:val="bullet"/>
      <w:lvlText w:val=""/>
      <w:lvlJc w:val="left"/>
      <w:pPr>
        <w:ind w:left="720" w:hanging="360"/>
      </w:pPr>
      <w:rPr>
        <w:rFonts w:ascii="Symbol" w:hAnsi="Symbol" w:cs="Symbol" w:hint="default"/>
        <w:sz w:val="18"/>
        <w:szCs w:val="18"/>
      </w:rPr>
    </w:lvl>
    <w:lvl w:ilvl="1" w:tplc="0E566B78">
      <w:start w:val="1"/>
      <w:numFmt w:val="bullet"/>
      <w:lvlText w:val="o"/>
      <w:lvlJc w:val="left"/>
      <w:pPr>
        <w:ind w:left="1440" w:hanging="360"/>
      </w:pPr>
      <w:rPr>
        <w:rFonts w:ascii="Courier New" w:hAnsi="Courier New" w:cs="Courier New" w:hint="default"/>
      </w:rPr>
    </w:lvl>
    <w:lvl w:ilvl="2" w:tplc="518262FA">
      <w:start w:val="1"/>
      <w:numFmt w:val="bullet"/>
      <w:lvlText w:val=""/>
      <w:lvlJc w:val="left"/>
      <w:pPr>
        <w:ind w:left="2160" w:hanging="360"/>
      </w:pPr>
      <w:rPr>
        <w:rFonts w:ascii="Wingdings" w:hAnsi="Wingdings" w:cs="Wingdings" w:hint="default"/>
      </w:rPr>
    </w:lvl>
    <w:lvl w:ilvl="3" w:tplc="8716BB02">
      <w:start w:val="1"/>
      <w:numFmt w:val="bullet"/>
      <w:lvlText w:val=""/>
      <w:lvlJc w:val="left"/>
      <w:pPr>
        <w:ind w:left="2880" w:hanging="360"/>
      </w:pPr>
      <w:rPr>
        <w:rFonts w:ascii="Symbol" w:hAnsi="Symbol" w:cs="Symbol" w:hint="default"/>
      </w:rPr>
    </w:lvl>
    <w:lvl w:ilvl="4" w:tplc="D9CE3E46">
      <w:start w:val="1"/>
      <w:numFmt w:val="bullet"/>
      <w:lvlText w:val="o"/>
      <w:lvlJc w:val="left"/>
      <w:pPr>
        <w:ind w:left="3600" w:hanging="360"/>
      </w:pPr>
      <w:rPr>
        <w:rFonts w:ascii="Courier New" w:hAnsi="Courier New" w:cs="Courier New" w:hint="default"/>
      </w:rPr>
    </w:lvl>
    <w:lvl w:ilvl="5" w:tplc="652E0640">
      <w:start w:val="1"/>
      <w:numFmt w:val="bullet"/>
      <w:lvlText w:val=""/>
      <w:lvlJc w:val="left"/>
      <w:pPr>
        <w:ind w:left="4320" w:hanging="360"/>
      </w:pPr>
      <w:rPr>
        <w:rFonts w:ascii="Wingdings" w:hAnsi="Wingdings" w:cs="Wingdings" w:hint="default"/>
      </w:rPr>
    </w:lvl>
    <w:lvl w:ilvl="6" w:tplc="41584D5A">
      <w:start w:val="1"/>
      <w:numFmt w:val="bullet"/>
      <w:lvlText w:val=""/>
      <w:lvlJc w:val="left"/>
      <w:pPr>
        <w:ind w:left="5040" w:hanging="360"/>
      </w:pPr>
      <w:rPr>
        <w:rFonts w:ascii="Symbol" w:hAnsi="Symbol" w:cs="Symbol" w:hint="default"/>
      </w:rPr>
    </w:lvl>
    <w:lvl w:ilvl="7" w:tplc="0BAC4134">
      <w:start w:val="1"/>
      <w:numFmt w:val="bullet"/>
      <w:lvlText w:val="o"/>
      <w:lvlJc w:val="left"/>
      <w:pPr>
        <w:ind w:left="5760" w:hanging="360"/>
      </w:pPr>
      <w:rPr>
        <w:rFonts w:ascii="Courier New" w:hAnsi="Courier New" w:cs="Courier New" w:hint="default"/>
      </w:rPr>
    </w:lvl>
    <w:lvl w:ilvl="8" w:tplc="C4E64C8C">
      <w:start w:val="1"/>
      <w:numFmt w:val="bullet"/>
      <w:lvlText w:val=""/>
      <w:lvlJc w:val="left"/>
      <w:pPr>
        <w:ind w:left="6480" w:hanging="360"/>
      </w:pPr>
      <w:rPr>
        <w:rFonts w:ascii="Wingdings" w:hAnsi="Wingdings" w:cs="Wingdings" w:hint="default"/>
      </w:rPr>
    </w:lvl>
  </w:abstractNum>
  <w:abstractNum w:abstractNumId="7" w15:restartNumberingAfterBreak="0">
    <w:nsid w:val="0CAB3E22"/>
    <w:multiLevelType w:val="hybridMultilevel"/>
    <w:tmpl w:val="9C784EB8"/>
    <w:lvl w:ilvl="0" w:tplc="38D23AAC">
      <w:start w:val="1"/>
      <w:numFmt w:val="bullet"/>
      <w:lvlText w:val=""/>
      <w:lvlJc w:val="left"/>
      <w:pPr>
        <w:ind w:left="720" w:hanging="360"/>
      </w:pPr>
      <w:rPr>
        <w:rFonts w:ascii="Symbol" w:hAnsi="Symbol" w:cs="Symbol" w:hint="default"/>
        <w:sz w:val="24"/>
        <w:szCs w:val="24"/>
      </w:rPr>
    </w:lvl>
    <w:lvl w:ilvl="1" w:tplc="438A5CAE">
      <w:start w:val="1"/>
      <w:numFmt w:val="bullet"/>
      <w:lvlText w:val="o"/>
      <w:lvlJc w:val="left"/>
      <w:pPr>
        <w:ind w:left="1440" w:hanging="360"/>
      </w:pPr>
      <w:rPr>
        <w:rFonts w:ascii="Courier New" w:hAnsi="Courier New" w:cs="Courier New" w:hint="default"/>
      </w:rPr>
    </w:lvl>
    <w:lvl w:ilvl="2" w:tplc="E0969904">
      <w:start w:val="1"/>
      <w:numFmt w:val="bullet"/>
      <w:lvlText w:val=""/>
      <w:lvlJc w:val="left"/>
      <w:pPr>
        <w:ind w:left="2160" w:hanging="360"/>
      </w:pPr>
      <w:rPr>
        <w:rFonts w:ascii="Wingdings" w:hAnsi="Wingdings" w:cs="Wingdings" w:hint="default"/>
      </w:rPr>
    </w:lvl>
    <w:lvl w:ilvl="3" w:tplc="D812D83C">
      <w:start w:val="1"/>
      <w:numFmt w:val="bullet"/>
      <w:lvlText w:val=""/>
      <w:lvlJc w:val="left"/>
      <w:pPr>
        <w:ind w:left="2880" w:hanging="360"/>
      </w:pPr>
      <w:rPr>
        <w:rFonts w:ascii="Symbol" w:hAnsi="Symbol" w:cs="Symbol" w:hint="default"/>
      </w:rPr>
    </w:lvl>
    <w:lvl w:ilvl="4" w:tplc="13E8FD2E">
      <w:start w:val="1"/>
      <w:numFmt w:val="bullet"/>
      <w:lvlText w:val="o"/>
      <w:lvlJc w:val="left"/>
      <w:pPr>
        <w:ind w:left="3600" w:hanging="360"/>
      </w:pPr>
      <w:rPr>
        <w:rFonts w:ascii="Courier New" w:hAnsi="Courier New" w:cs="Courier New" w:hint="default"/>
      </w:rPr>
    </w:lvl>
    <w:lvl w:ilvl="5" w:tplc="68785A22">
      <w:start w:val="1"/>
      <w:numFmt w:val="bullet"/>
      <w:lvlText w:val=""/>
      <w:lvlJc w:val="left"/>
      <w:pPr>
        <w:ind w:left="4320" w:hanging="360"/>
      </w:pPr>
      <w:rPr>
        <w:rFonts w:ascii="Wingdings" w:hAnsi="Wingdings" w:cs="Wingdings" w:hint="default"/>
      </w:rPr>
    </w:lvl>
    <w:lvl w:ilvl="6" w:tplc="67A822E8">
      <w:start w:val="1"/>
      <w:numFmt w:val="bullet"/>
      <w:lvlText w:val=""/>
      <w:lvlJc w:val="left"/>
      <w:pPr>
        <w:ind w:left="5040" w:hanging="360"/>
      </w:pPr>
      <w:rPr>
        <w:rFonts w:ascii="Symbol" w:hAnsi="Symbol" w:cs="Symbol" w:hint="default"/>
      </w:rPr>
    </w:lvl>
    <w:lvl w:ilvl="7" w:tplc="7592FF04">
      <w:start w:val="1"/>
      <w:numFmt w:val="bullet"/>
      <w:lvlText w:val="o"/>
      <w:lvlJc w:val="left"/>
      <w:pPr>
        <w:ind w:left="5760" w:hanging="360"/>
      </w:pPr>
      <w:rPr>
        <w:rFonts w:ascii="Courier New" w:hAnsi="Courier New" w:cs="Courier New" w:hint="default"/>
      </w:rPr>
    </w:lvl>
    <w:lvl w:ilvl="8" w:tplc="CA6C4C0A">
      <w:start w:val="1"/>
      <w:numFmt w:val="bullet"/>
      <w:lvlText w:val=""/>
      <w:lvlJc w:val="left"/>
      <w:pPr>
        <w:ind w:left="6480" w:hanging="360"/>
      </w:pPr>
      <w:rPr>
        <w:rFonts w:ascii="Wingdings" w:hAnsi="Wingdings" w:cs="Wingdings" w:hint="default"/>
      </w:rPr>
    </w:lvl>
  </w:abstractNum>
  <w:abstractNum w:abstractNumId="8" w15:restartNumberingAfterBreak="0">
    <w:nsid w:val="0DD8472A"/>
    <w:multiLevelType w:val="hybridMultilevel"/>
    <w:tmpl w:val="9ADC7370"/>
    <w:lvl w:ilvl="0" w:tplc="160AEBC6">
      <w:start w:val="1"/>
      <w:numFmt w:val="bullet"/>
      <w:lvlText w:val=""/>
      <w:lvlJc w:val="left"/>
      <w:pPr>
        <w:ind w:left="720" w:hanging="360"/>
      </w:pPr>
      <w:rPr>
        <w:rFonts w:ascii="Symbol" w:hAnsi="Symbol" w:cs="Symbol" w:hint="default"/>
        <w:sz w:val="18"/>
        <w:szCs w:val="18"/>
      </w:rPr>
    </w:lvl>
    <w:lvl w:ilvl="1" w:tplc="AE9AB666">
      <w:start w:val="1"/>
      <w:numFmt w:val="bullet"/>
      <w:lvlText w:val="o"/>
      <w:lvlJc w:val="left"/>
      <w:pPr>
        <w:ind w:left="1440" w:hanging="360"/>
      </w:pPr>
      <w:rPr>
        <w:rFonts w:ascii="Courier New" w:hAnsi="Courier New" w:cs="Courier New" w:hint="default"/>
      </w:rPr>
    </w:lvl>
    <w:lvl w:ilvl="2" w:tplc="148822B4">
      <w:start w:val="1"/>
      <w:numFmt w:val="bullet"/>
      <w:lvlText w:val=""/>
      <w:lvlJc w:val="left"/>
      <w:pPr>
        <w:ind w:left="2160" w:hanging="360"/>
      </w:pPr>
      <w:rPr>
        <w:rFonts w:ascii="Wingdings" w:hAnsi="Wingdings" w:cs="Wingdings" w:hint="default"/>
      </w:rPr>
    </w:lvl>
    <w:lvl w:ilvl="3" w:tplc="972267A4">
      <w:start w:val="1"/>
      <w:numFmt w:val="bullet"/>
      <w:lvlText w:val=""/>
      <w:lvlJc w:val="left"/>
      <w:pPr>
        <w:ind w:left="2880" w:hanging="360"/>
      </w:pPr>
      <w:rPr>
        <w:rFonts w:ascii="Symbol" w:hAnsi="Symbol" w:cs="Symbol" w:hint="default"/>
      </w:rPr>
    </w:lvl>
    <w:lvl w:ilvl="4" w:tplc="6E4CC11C">
      <w:start w:val="1"/>
      <w:numFmt w:val="bullet"/>
      <w:lvlText w:val="o"/>
      <w:lvlJc w:val="left"/>
      <w:pPr>
        <w:ind w:left="3600" w:hanging="360"/>
      </w:pPr>
      <w:rPr>
        <w:rFonts w:ascii="Courier New" w:hAnsi="Courier New" w:cs="Courier New" w:hint="default"/>
      </w:rPr>
    </w:lvl>
    <w:lvl w:ilvl="5" w:tplc="DE586394">
      <w:start w:val="1"/>
      <w:numFmt w:val="bullet"/>
      <w:lvlText w:val=""/>
      <w:lvlJc w:val="left"/>
      <w:pPr>
        <w:ind w:left="4320" w:hanging="360"/>
      </w:pPr>
      <w:rPr>
        <w:rFonts w:ascii="Wingdings" w:hAnsi="Wingdings" w:cs="Wingdings" w:hint="default"/>
      </w:rPr>
    </w:lvl>
    <w:lvl w:ilvl="6" w:tplc="B6AA3B24">
      <w:start w:val="1"/>
      <w:numFmt w:val="bullet"/>
      <w:lvlText w:val=""/>
      <w:lvlJc w:val="left"/>
      <w:pPr>
        <w:ind w:left="5040" w:hanging="360"/>
      </w:pPr>
      <w:rPr>
        <w:rFonts w:ascii="Symbol" w:hAnsi="Symbol" w:cs="Symbol" w:hint="default"/>
      </w:rPr>
    </w:lvl>
    <w:lvl w:ilvl="7" w:tplc="53CAD13C">
      <w:start w:val="1"/>
      <w:numFmt w:val="bullet"/>
      <w:lvlText w:val="o"/>
      <w:lvlJc w:val="left"/>
      <w:pPr>
        <w:ind w:left="5760" w:hanging="360"/>
      </w:pPr>
      <w:rPr>
        <w:rFonts w:ascii="Courier New" w:hAnsi="Courier New" w:cs="Courier New" w:hint="default"/>
      </w:rPr>
    </w:lvl>
    <w:lvl w:ilvl="8" w:tplc="7F820E24">
      <w:start w:val="1"/>
      <w:numFmt w:val="bullet"/>
      <w:lvlText w:val=""/>
      <w:lvlJc w:val="left"/>
      <w:pPr>
        <w:ind w:left="6480" w:hanging="360"/>
      </w:pPr>
      <w:rPr>
        <w:rFonts w:ascii="Wingdings" w:hAnsi="Wingdings" w:cs="Wingdings" w:hint="default"/>
      </w:rPr>
    </w:lvl>
  </w:abstractNum>
  <w:abstractNum w:abstractNumId="9" w15:restartNumberingAfterBreak="0">
    <w:nsid w:val="107B7448"/>
    <w:multiLevelType w:val="hybridMultilevel"/>
    <w:tmpl w:val="91420248"/>
    <w:lvl w:ilvl="0" w:tplc="B2F27720">
      <w:start w:val="1"/>
      <w:numFmt w:val="bullet"/>
      <w:lvlText w:val=""/>
      <w:lvlJc w:val="left"/>
      <w:pPr>
        <w:ind w:left="360" w:hanging="360"/>
      </w:pPr>
      <w:rPr>
        <w:rFonts w:ascii="Symbol" w:hAnsi="Symbol" w:cs="Symbol" w:hint="default"/>
        <w:sz w:val="18"/>
        <w:szCs w:val="18"/>
      </w:rPr>
    </w:lvl>
    <w:lvl w:ilvl="1" w:tplc="786AF442">
      <w:start w:val="1"/>
      <w:numFmt w:val="bullet"/>
      <w:lvlText w:val="o"/>
      <w:lvlJc w:val="left"/>
      <w:pPr>
        <w:ind w:left="1080" w:hanging="360"/>
      </w:pPr>
      <w:rPr>
        <w:rFonts w:ascii="Courier New" w:hAnsi="Courier New" w:cs="Courier New" w:hint="default"/>
      </w:rPr>
    </w:lvl>
    <w:lvl w:ilvl="2" w:tplc="4CE8BD3A">
      <w:start w:val="1"/>
      <w:numFmt w:val="bullet"/>
      <w:lvlText w:val=""/>
      <w:lvlJc w:val="left"/>
      <w:pPr>
        <w:ind w:left="1800" w:hanging="360"/>
      </w:pPr>
      <w:rPr>
        <w:rFonts w:ascii="Wingdings" w:hAnsi="Wingdings" w:cs="Wingdings" w:hint="default"/>
      </w:rPr>
    </w:lvl>
    <w:lvl w:ilvl="3" w:tplc="ED9E8B56">
      <w:start w:val="1"/>
      <w:numFmt w:val="bullet"/>
      <w:lvlText w:val=""/>
      <w:lvlJc w:val="left"/>
      <w:pPr>
        <w:ind w:left="2520" w:hanging="360"/>
      </w:pPr>
      <w:rPr>
        <w:rFonts w:ascii="Symbol" w:hAnsi="Symbol" w:cs="Symbol" w:hint="default"/>
      </w:rPr>
    </w:lvl>
    <w:lvl w:ilvl="4" w:tplc="03565D22">
      <w:start w:val="1"/>
      <w:numFmt w:val="bullet"/>
      <w:lvlText w:val="o"/>
      <w:lvlJc w:val="left"/>
      <w:pPr>
        <w:ind w:left="3240" w:hanging="360"/>
      </w:pPr>
      <w:rPr>
        <w:rFonts w:ascii="Courier New" w:hAnsi="Courier New" w:cs="Courier New" w:hint="default"/>
      </w:rPr>
    </w:lvl>
    <w:lvl w:ilvl="5" w:tplc="7EF87510">
      <w:start w:val="1"/>
      <w:numFmt w:val="bullet"/>
      <w:lvlText w:val=""/>
      <w:lvlJc w:val="left"/>
      <w:pPr>
        <w:ind w:left="3960" w:hanging="360"/>
      </w:pPr>
      <w:rPr>
        <w:rFonts w:ascii="Wingdings" w:hAnsi="Wingdings" w:cs="Wingdings" w:hint="default"/>
      </w:rPr>
    </w:lvl>
    <w:lvl w:ilvl="6" w:tplc="428C7ED8">
      <w:start w:val="1"/>
      <w:numFmt w:val="bullet"/>
      <w:lvlText w:val=""/>
      <w:lvlJc w:val="left"/>
      <w:pPr>
        <w:ind w:left="4680" w:hanging="360"/>
      </w:pPr>
      <w:rPr>
        <w:rFonts w:ascii="Symbol" w:hAnsi="Symbol" w:cs="Symbol" w:hint="default"/>
      </w:rPr>
    </w:lvl>
    <w:lvl w:ilvl="7" w:tplc="CC36B9DC">
      <w:start w:val="1"/>
      <w:numFmt w:val="bullet"/>
      <w:lvlText w:val="o"/>
      <w:lvlJc w:val="left"/>
      <w:pPr>
        <w:ind w:left="5400" w:hanging="360"/>
      </w:pPr>
      <w:rPr>
        <w:rFonts w:ascii="Courier New" w:hAnsi="Courier New" w:cs="Courier New" w:hint="default"/>
      </w:rPr>
    </w:lvl>
    <w:lvl w:ilvl="8" w:tplc="B7F49D36">
      <w:start w:val="1"/>
      <w:numFmt w:val="bullet"/>
      <w:lvlText w:val=""/>
      <w:lvlJc w:val="left"/>
      <w:pPr>
        <w:ind w:left="6120" w:hanging="360"/>
      </w:pPr>
      <w:rPr>
        <w:rFonts w:ascii="Wingdings" w:hAnsi="Wingdings" w:cs="Wingdings" w:hint="default"/>
      </w:rPr>
    </w:lvl>
  </w:abstractNum>
  <w:abstractNum w:abstractNumId="10" w15:restartNumberingAfterBreak="0">
    <w:nsid w:val="14EC59E7"/>
    <w:multiLevelType w:val="hybridMultilevel"/>
    <w:tmpl w:val="56902342"/>
    <w:lvl w:ilvl="0" w:tplc="155CE802">
      <w:start w:val="1"/>
      <w:numFmt w:val="bullet"/>
      <w:lvlText w:val=""/>
      <w:lvlJc w:val="left"/>
      <w:pPr>
        <w:ind w:left="720" w:hanging="360"/>
      </w:pPr>
      <w:rPr>
        <w:rFonts w:ascii="Symbol" w:hAnsi="Symbol" w:cs="Symbol" w:hint="default"/>
        <w:sz w:val="18"/>
        <w:szCs w:val="18"/>
      </w:rPr>
    </w:lvl>
    <w:lvl w:ilvl="1" w:tplc="2EFE2C82">
      <w:start w:val="1"/>
      <w:numFmt w:val="bullet"/>
      <w:lvlText w:val="o"/>
      <w:lvlJc w:val="left"/>
      <w:pPr>
        <w:ind w:left="1440" w:hanging="360"/>
      </w:pPr>
      <w:rPr>
        <w:rFonts w:ascii="Courier New" w:hAnsi="Courier New" w:cs="Courier New" w:hint="default"/>
      </w:rPr>
    </w:lvl>
    <w:lvl w:ilvl="2" w:tplc="EA44BFDC">
      <w:start w:val="1"/>
      <w:numFmt w:val="bullet"/>
      <w:lvlText w:val=""/>
      <w:lvlJc w:val="left"/>
      <w:pPr>
        <w:ind w:left="2160" w:hanging="360"/>
      </w:pPr>
      <w:rPr>
        <w:rFonts w:ascii="Wingdings" w:hAnsi="Wingdings" w:cs="Wingdings" w:hint="default"/>
      </w:rPr>
    </w:lvl>
    <w:lvl w:ilvl="3" w:tplc="F224DE5C">
      <w:start w:val="1"/>
      <w:numFmt w:val="bullet"/>
      <w:lvlText w:val=""/>
      <w:lvlJc w:val="left"/>
      <w:pPr>
        <w:ind w:left="2880" w:hanging="360"/>
      </w:pPr>
      <w:rPr>
        <w:rFonts w:ascii="Symbol" w:hAnsi="Symbol" w:cs="Symbol" w:hint="default"/>
      </w:rPr>
    </w:lvl>
    <w:lvl w:ilvl="4" w:tplc="2C74DE62">
      <w:start w:val="1"/>
      <w:numFmt w:val="bullet"/>
      <w:lvlText w:val="o"/>
      <w:lvlJc w:val="left"/>
      <w:pPr>
        <w:ind w:left="3600" w:hanging="360"/>
      </w:pPr>
      <w:rPr>
        <w:rFonts w:ascii="Courier New" w:hAnsi="Courier New" w:cs="Courier New" w:hint="default"/>
      </w:rPr>
    </w:lvl>
    <w:lvl w:ilvl="5" w:tplc="1444EBA4">
      <w:start w:val="1"/>
      <w:numFmt w:val="bullet"/>
      <w:lvlText w:val=""/>
      <w:lvlJc w:val="left"/>
      <w:pPr>
        <w:ind w:left="4320" w:hanging="360"/>
      </w:pPr>
      <w:rPr>
        <w:rFonts w:ascii="Wingdings" w:hAnsi="Wingdings" w:cs="Wingdings" w:hint="default"/>
      </w:rPr>
    </w:lvl>
    <w:lvl w:ilvl="6" w:tplc="92AE887C">
      <w:start w:val="1"/>
      <w:numFmt w:val="bullet"/>
      <w:lvlText w:val=""/>
      <w:lvlJc w:val="left"/>
      <w:pPr>
        <w:ind w:left="5040" w:hanging="360"/>
      </w:pPr>
      <w:rPr>
        <w:rFonts w:ascii="Symbol" w:hAnsi="Symbol" w:cs="Symbol" w:hint="default"/>
      </w:rPr>
    </w:lvl>
    <w:lvl w:ilvl="7" w:tplc="921A8D50">
      <w:start w:val="1"/>
      <w:numFmt w:val="bullet"/>
      <w:lvlText w:val="o"/>
      <w:lvlJc w:val="left"/>
      <w:pPr>
        <w:ind w:left="5760" w:hanging="360"/>
      </w:pPr>
      <w:rPr>
        <w:rFonts w:ascii="Courier New" w:hAnsi="Courier New" w:cs="Courier New" w:hint="default"/>
      </w:rPr>
    </w:lvl>
    <w:lvl w:ilvl="8" w:tplc="C4E07DB0">
      <w:start w:val="1"/>
      <w:numFmt w:val="bullet"/>
      <w:lvlText w:val=""/>
      <w:lvlJc w:val="left"/>
      <w:pPr>
        <w:ind w:left="6480" w:hanging="360"/>
      </w:pPr>
      <w:rPr>
        <w:rFonts w:ascii="Wingdings" w:hAnsi="Wingdings" w:cs="Wingdings" w:hint="default"/>
      </w:rPr>
    </w:lvl>
  </w:abstractNum>
  <w:abstractNum w:abstractNumId="11" w15:restartNumberingAfterBreak="0">
    <w:nsid w:val="150A45C3"/>
    <w:multiLevelType w:val="hybridMultilevel"/>
    <w:tmpl w:val="27929376"/>
    <w:lvl w:ilvl="0" w:tplc="95964090">
      <w:start w:val="1"/>
      <w:numFmt w:val="bullet"/>
      <w:lvlText w:val=""/>
      <w:lvlJc w:val="left"/>
      <w:pPr>
        <w:ind w:left="720" w:hanging="360"/>
      </w:pPr>
      <w:rPr>
        <w:rFonts w:ascii="Symbol" w:hAnsi="Symbol" w:cs="Symbol" w:hint="default"/>
        <w:sz w:val="18"/>
        <w:szCs w:val="18"/>
      </w:rPr>
    </w:lvl>
    <w:lvl w:ilvl="1" w:tplc="3594DCD0">
      <w:start w:val="1"/>
      <w:numFmt w:val="bullet"/>
      <w:lvlText w:val="o"/>
      <w:lvlJc w:val="left"/>
      <w:pPr>
        <w:ind w:left="1440" w:hanging="360"/>
      </w:pPr>
      <w:rPr>
        <w:rFonts w:ascii="Courier New" w:hAnsi="Courier New" w:cs="Courier New" w:hint="default"/>
      </w:rPr>
    </w:lvl>
    <w:lvl w:ilvl="2" w:tplc="BF3603A8">
      <w:start w:val="1"/>
      <w:numFmt w:val="bullet"/>
      <w:lvlText w:val=""/>
      <w:lvlJc w:val="left"/>
      <w:pPr>
        <w:ind w:left="2160" w:hanging="360"/>
      </w:pPr>
      <w:rPr>
        <w:rFonts w:ascii="Wingdings" w:hAnsi="Wingdings" w:cs="Wingdings" w:hint="default"/>
      </w:rPr>
    </w:lvl>
    <w:lvl w:ilvl="3" w:tplc="8438C5A6">
      <w:start w:val="1"/>
      <w:numFmt w:val="bullet"/>
      <w:lvlText w:val=""/>
      <w:lvlJc w:val="left"/>
      <w:pPr>
        <w:ind w:left="2880" w:hanging="360"/>
      </w:pPr>
      <w:rPr>
        <w:rFonts w:ascii="Symbol" w:hAnsi="Symbol" w:cs="Symbol" w:hint="default"/>
      </w:rPr>
    </w:lvl>
    <w:lvl w:ilvl="4" w:tplc="063A5D08">
      <w:start w:val="1"/>
      <w:numFmt w:val="bullet"/>
      <w:lvlText w:val="o"/>
      <w:lvlJc w:val="left"/>
      <w:pPr>
        <w:ind w:left="3600" w:hanging="360"/>
      </w:pPr>
      <w:rPr>
        <w:rFonts w:ascii="Courier New" w:hAnsi="Courier New" w:cs="Courier New" w:hint="default"/>
      </w:rPr>
    </w:lvl>
    <w:lvl w:ilvl="5" w:tplc="85B62570">
      <w:start w:val="1"/>
      <w:numFmt w:val="bullet"/>
      <w:lvlText w:val=""/>
      <w:lvlJc w:val="left"/>
      <w:pPr>
        <w:ind w:left="4320" w:hanging="360"/>
      </w:pPr>
      <w:rPr>
        <w:rFonts w:ascii="Wingdings" w:hAnsi="Wingdings" w:cs="Wingdings" w:hint="default"/>
      </w:rPr>
    </w:lvl>
    <w:lvl w:ilvl="6" w:tplc="A1FCC6C6">
      <w:start w:val="1"/>
      <w:numFmt w:val="bullet"/>
      <w:lvlText w:val=""/>
      <w:lvlJc w:val="left"/>
      <w:pPr>
        <w:ind w:left="5040" w:hanging="360"/>
      </w:pPr>
      <w:rPr>
        <w:rFonts w:ascii="Symbol" w:hAnsi="Symbol" w:cs="Symbol" w:hint="default"/>
      </w:rPr>
    </w:lvl>
    <w:lvl w:ilvl="7" w:tplc="3C9EDE74">
      <w:start w:val="1"/>
      <w:numFmt w:val="bullet"/>
      <w:lvlText w:val="o"/>
      <w:lvlJc w:val="left"/>
      <w:pPr>
        <w:ind w:left="5760" w:hanging="360"/>
      </w:pPr>
      <w:rPr>
        <w:rFonts w:ascii="Courier New" w:hAnsi="Courier New" w:cs="Courier New" w:hint="default"/>
      </w:rPr>
    </w:lvl>
    <w:lvl w:ilvl="8" w:tplc="CA105CB4">
      <w:start w:val="1"/>
      <w:numFmt w:val="bullet"/>
      <w:lvlText w:val=""/>
      <w:lvlJc w:val="left"/>
      <w:pPr>
        <w:ind w:left="6480" w:hanging="360"/>
      </w:pPr>
      <w:rPr>
        <w:rFonts w:ascii="Wingdings" w:hAnsi="Wingdings" w:cs="Wingdings" w:hint="default"/>
      </w:rPr>
    </w:lvl>
  </w:abstractNum>
  <w:abstractNum w:abstractNumId="12" w15:restartNumberingAfterBreak="0">
    <w:nsid w:val="15132973"/>
    <w:multiLevelType w:val="hybridMultilevel"/>
    <w:tmpl w:val="BE6019B0"/>
    <w:lvl w:ilvl="0" w:tplc="B5FE4370">
      <w:start w:val="1"/>
      <w:numFmt w:val="bullet"/>
      <w:lvlText w:val=""/>
      <w:lvlJc w:val="left"/>
      <w:pPr>
        <w:ind w:left="720" w:hanging="360"/>
      </w:pPr>
      <w:rPr>
        <w:rFonts w:ascii="Symbol" w:hAnsi="Symbol" w:cs="Symbol" w:hint="default"/>
        <w:sz w:val="24"/>
        <w:szCs w:val="24"/>
      </w:rPr>
    </w:lvl>
    <w:lvl w:ilvl="1" w:tplc="AF40D536">
      <w:start w:val="1"/>
      <w:numFmt w:val="bullet"/>
      <w:lvlText w:val="o"/>
      <w:lvlJc w:val="left"/>
      <w:pPr>
        <w:ind w:left="1440" w:hanging="360"/>
      </w:pPr>
      <w:rPr>
        <w:rFonts w:ascii="Courier New" w:hAnsi="Courier New" w:cs="Courier New" w:hint="default"/>
      </w:rPr>
    </w:lvl>
    <w:lvl w:ilvl="2" w:tplc="0400C75C">
      <w:start w:val="1"/>
      <w:numFmt w:val="bullet"/>
      <w:lvlText w:val=""/>
      <w:lvlJc w:val="left"/>
      <w:pPr>
        <w:ind w:left="2160" w:hanging="360"/>
      </w:pPr>
      <w:rPr>
        <w:rFonts w:ascii="Wingdings" w:hAnsi="Wingdings" w:cs="Wingdings" w:hint="default"/>
      </w:rPr>
    </w:lvl>
    <w:lvl w:ilvl="3" w:tplc="A9A007FE">
      <w:start w:val="1"/>
      <w:numFmt w:val="bullet"/>
      <w:lvlText w:val=""/>
      <w:lvlJc w:val="left"/>
      <w:pPr>
        <w:ind w:left="2880" w:hanging="360"/>
      </w:pPr>
      <w:rPr>
        <w:rFonts w:ascii="Symbol" w:hAnsi="Symbol" w:cs="Symbol" w:hint="default"/>
      </w:rPr>
    </w:lvl>
    <w:lvl w:ilvl="4" w:tplc="FDDCAFC0">
      <w:start w:val="1"/>
      <w:numFmt w:val="bullet"/>
      <w:lvlText w:val="o"/>
      <w:lvlJc w:val="left"/>
      <w:pPr>
        <w:ind w:left="3600" w:hanging="360"/>
      </w:pPr>
      <w:rPr>
        <w:rFonts w:ascii="Courier New" w:hAnsi="Courier New" w:cs="Courier New" w:hint="default"/>
      </w:rPr>
    </w:lvl>
    <w:lvl w:ilvl="5" w:tplc="ED94C98E">
      <w:start w:val="1"/>
      <w:numFmt w:val="bullet"/>
      <w:lvlText w:val=""/>
      <w:lvlJc w:val="left"/>
      <w:pPr>
        <w:ind w:left="4320" w:hanging="360"/>
      </w:pPr>
      <w:rPr>
        <w:rFonts w:ascii="Wingdings" w:hAnsi="Wingdings" w:cs="Wingdings" w:hint="default"/>
      </w:rPr>
    </w:lvl>
    <w:lvl w:ilvl="6" w:tplc="04AEDF62">
      <w:start w:val="1"/>
      <w:numFmt w:val="bullet"/>
      <w:lvlText w:val=""/>
      <w:lvlJc w:val="left"/>
      <w:pPr>
        <w:ind w:left="5040" w:hanging="360"/>
      </w:pPr>
      <w:rPr>
        <w:rFonts w:ascii="Symbol" w:hAnsi="Symbol" w:cs="Symbol" w:hint="default"/>
      </w:rPr>
    </w:lvl>
    <w:lvl w:ilvl="7" w:tplc="36360C9C">
      <w:start w:val="1"/>
      <w:numFmt w:val="bullet"/>
      <w:lvlText w:val="o"/>
      <w:lvlJc w:val="left"/>
      <w:pPr>
        <w:ind w:left="5760" w:hanging="360"/>
      </w:pPr>
      <w:rPr>
        <w:rFonts w:ascii="Courier New" w:hAnsi="Courier New" w:cs="Courier New" w:hint="default"/>
      </w:rPr>
    </w:lvl>
    <w:lvl w:ilvl="8" w:tplc="FB745EEC">
      <w:start w:val="1"/>
      <w:numFmt w:val="bullet"/>
      <w:lvlText w:val=""/>
      <w:lvlJc w:val="left"/>
      <w:pPr>
        <w:ind w:left="6480" w:hanging="360"/>
      </w:pPr>
      <w:rPr>
        <w:rFonts w:ascii="Wingdings" w:hAnsi="Wingdings" w:cs="Wingdings" w:hint="default"/>
      </w:rPr>
    </w:lvl>
  </w:abstractNum>
  <w:abstractNum w:abstractNumId="13" w15:restartNumberingAfterBreak="0">
    <w:nsid w:val="16991678"/>
    <w:multiLevelType w:val="hybridMultilevel"/>
    <w:tmpl w:val="4CEC4CB2"/>
    <w:lvl w:ilvl="0" w:tplc="D12642D4">
      <w:start w:val="1"/>
      <w:numFmt w:val="bullet"/>
      <w:lvlText w:val=""/>
      <w:lvlJc w:val="left"/>
      <w:pPr>
        <w:ind w:left="720" w:hanging="360"/>
      </w:pPr>
      <w:rPr>
        <w:rFonts w:ascii="Symbol" w:hAnsi="Symbol" w:cs="Symbol" w:hint="default"/>
        <w:sz w:val="18"/>
        <w:szCs w:val="18"/>
      </w:rPr>
    </w:lvl>
    <w:lvl w:ilvl="1" w:tplc="268E9824">
      <w:start w:val="1"/>
      <w:numFmt w:val="bullet"/>
      <w:lvlText w:val="o"/>
      <w:lvlJc w:val="left"/>
      <w:pPr>
        <w:ind w:left="1440" w:hanging="360"/>
      </w:pPr>
      <w:rPr>
        <w:rFonts w:ascii="Courier New" w:hAnsi="Courier New" w:cs="Courier New" w:hint="default"/>
      </w:rPr>
    </w:lvl>
    <w:lvl w:ilvl="2" w:tplc="068CA17A">
      <w:start w:val="1"/>
      <w:numFmt w:val="bullet"/>
      <w:lvlText w:val=""/>
      <w:lvlJc w:val="left"/>
      <w:pPr>
        <w:ind w:left="2160" w:hanging="360"/>
      </w:pPr>
      <w:rPr>
        <w:rFonts w:ascii="Wingdings" w:hAnsi="Wingdings" w:cs="Wingdings" w:hint="default"/>
      </w:rPr>
    </w:lvl>
    <w:lvl w:ilvl="3" w:tplc="60DC576C">
      <w:start w:val="1"/>
      <w:numFmt w:val="bullet"/>
      <w:lvlText w:val=""/>
      <w:lvlJc w:val="left"/>
      <w:pPr>
        <w:ind w:left="2880" w:hanging="360"/>
      </w:pPr>
      <w:rPr>
        <w:rFonts w:ascii="Symbol" w:hAnsi="Symbol" w:cs="Symbol" w:hint="default"/>
      </w:rPr>
    </w:lvl>
    <w:lvl w:ilvl="4" w:tplc="54FA85E6">
      <w:start w:val="1"/>
      <w:numFmt w:val="bullet"/>
      <w:lvlText w:val="o"/>
      <w:lvlJc w:val="left"/>
      <w:pPr>
        <w:ind w:left="3600" w:hanging="360"/>
      </w:pPr>
      <w:rPr>
        <w:rFonts w:ascii="Courier New" w:hAnsi="Courier New" w:cs="Courier New" w:hint="default"/>
      </w:rPr>
    </w:lvl>
    <w:lvl w:ilvl="5" w:tplc="731A3FEE">
      <w:start w:val="1"/>
      <w:numFmt w:val="bullet"/>
      <w:lvlText w:val=""/>
      <w:lvlJc w:val="left"/>
      <w:pPr>
        <w:ind w:left="4320" w:hanging="360"/>
      </w:pPr>
      <w:rPr>
        <w:rFonts w:ascii="Wingdings" w:hAnsi="Wingdings" w:cs="Wingdings" w:hint="default"/>
      </w:rPr>
    </w:lvl>
    <w:lvl w:ilvl="6" w:tplc="EDE636EC">
      <w:start w:val="1"/>
      <w:numFmt w:val="bullet"/>
      <w:lvlText w:val=""/>
      <w:lvlJc w:val="left"/>
      <w:pPr>
        <w:ind w:left="5040" w:hanging="360"/>
      </w:pPr>
      <w:rPr>
        <w:rFonts w:ascii="Symbol" w:hAnsi="Symbol" w:cs="Symbol" w:hint="default"/>
      </w:rPr>
    </w:lvl>
    <w:lvl w:ilvl="7" w:tplc="652261BC">
      <w:start w:val="1"/>
      <w:numFmt w:val="bullet"/>
      <w:lvlText w:val="o"/>
      <w:lvlJc w:val="left"/>
      <w:pPr>
        <w:ind w:left="5760" w:hanging="360"/>
      </w:pPr>
      <w:rPr>
        <w:rFonts w:ascii="Courier New" w:hAnsi="Courier New" w:cs="Courier New" w:hint="default"/>
      </w:rPr>
    </w:lvl>
    <w:lvl w:ilvl="8" w:tplc="ED649540">
      <w:start w:val="1"/>
      <w:numFmt w:val="bullet"/>
      <w:lvlText w:val=""/>
      <w:lvlJc w:val="left"/>
      <w:pPr>
        <w:ind w:left="6480" w:hanging="360"/>
      </w:pPr>
      <w:rPr>
        <w:rFonts w:ascii="Wingdings" w:hAnsi="Wingdings" w:cs="Wingdings" w:hint="default"/>
      </w:rPr>
    </w:lvl>
  </w:abstractNum>
  <w:abstractNum w:abstractNumId="14" w15:restartNumberingAfterBreak="0">
    <w:nsid w:val="176415AF"/>
    <w:multiLevelType w:val="hybridMultilevel"/>
    <w:tmpl w:val="417E0B56"/>
    <w:lvl w:ilvl="0" w:tplc="6766366E">
      <w:start w:val="1"/>
      <w:numFmt w:val="bullet"/>
      <w:lvlText w:val=""/>
      <w:lvlJc w:val="left"/>
      <w:pPr>
        <w:ind w:left="720" w:hanging="360"/>
      </w:pPr>
      <w:rPr>
        <w:rFonts w:ascii="Symbol" w:hAnsi="Symbol" w:cs="Symbol" w:hint="default"/>
        <w:sz w:val="18"/>
        <w:szCs w:val="18"/>
      </w:rPr>
    </w:lvl>
    <w:lvl w:ilvl="1" w:tplc="970E5A06">
      <w:start w:val="1"/>
      <w:numFmt w:val="bullet"/>
      <w:lvlText w:val="o"/>
      <w:lvlJc w:val="left"/>
      <w:pPr>
        <w:ind w:left="1440" w:hanging="360"/>
      </w:pPr>
      <w:rPr>
        <w:rFonts w:ascii="Courier New" w:hAnsi="Courier New" w:cs="Courier New" w:hint="default"/>
      </w:rPr>
    </w:lvl>
    <w:lvl w:ilvl="2" w:tplc="F7E001A8">
      <w:start w:val="1"/>
      <w:numFmt w:val="bullet"/>
      <w:lvlText w:val=""/>
      <w:lvlJc w:val="left"/>
      <w:pPr>
        <w:ind w:left="2160" w:hanging="360"/>
      </w:pPr>
      <w:rPr>
        <w:rFonts w:ascii="Wingdings" w:hAnsi="Wingdings" w:cs="Wingdings" w:hint="default"/>
      </w:rPr>
    </w:lvl>
    <w:lvl w:ilvl="3" w:tplc="E0F24534">
      <w:start w:val="1"/>
      <w:numFmt w:val="bullet"/>
      <w:lvlText w:val=""/>
      <w:lvlJc w:val="left"/>
      <w:pPr>
        <w:ind w:left="2880" w:hanging="360"/>
      </w:pPr>
      <w:rPr>
        <w:rFonts w:ascii="Symbol" w:hAnsi="Symbol" w:cs="Symbol" w:hint="default"/>
      </w:rPr>
    </w:lvl>
    <w:lvl w:ilvl="4" w:tplc="39FCC01A">
      <w:start w:val="1"/>
      <w:numFmt w:val="bullet"/>
      <w:lvlText w:val="o"/>
      <w:lvlJc w:val="left"/>
      <w:pPr>
        <w:ind w:left="3600" w:hanging="360"/>
      </w:pPr>
      <w:rPr>
        <w:rFonts w:ascii="Courier New" w:hAnsi="Courier New" w:cs="Courier New" w:hint="default"/>
      </w:rPr>
    </w:lvl>
    <w:lvl w:ilvl="5" w:tplc="1CC40622">
      <w:start w:val="1"/>
      <w:numFmt w:val="bullet"/>
      <w:lvlText w:val=""/>
      <w:lvlJc w:val="left"/>
      <w:pPr>
        <w:ind w:left="4320" w:hanging="360"/>
      </w:pPr>
      <w:rPr>
        <w:rFonts w:ascii="Wingdings" w:hAnsi="Wingdings" w:cs="Wingdings" w:hint="default"/>
      </w:rPr>
    </w:lvl>
    <w:lvl w:ilvl="6" w:tplc="8C3AF24A">
      <w:start w:val="1"/>
      <w:numFmt w:val="bullet"/>
      <w:lvlText w:val=""/>
      <w:lvlJc w:val="left"/>
      <w:pPr>
        <w:ind w:left="5040" w:hanging="360"/>
      </w:pPr>
      <w:rPr>
        <w:rFonts w:ascii="Symbol" w:hAnsi="Symbol" w:cs="Symbol" w:hint="default"/>
      </w:rPr>
    </w:lvl>
    <w:lvl w:ilvl="7" w:tplc="98489156">
      <w:start w:val="1"/>
      <w:numFmt w:val="bullet"/>
      <w:lvlText w:val="o"/>
      <w:lvlJc w:val="left"/>
      <w:pPr>
        <w:ind w:left="5760" w:hanging="360"/>
      </w:pPr>
      <w:rPr>
        <w:rFonts w:ascii="Courier New" w:hAnsi="Courier New" w:cs="Courier New" w:hint="default"/>
      </w:rPr>
    </w:lvl>
    <w:lvl w:ilvl="8" w:tplc="0E54F190">
      <w:start w:val="1"/>
      <w:numFmt w:val="bullet"/>
      <w:lvlText w:val=""/>
      <w:lvlJc w:val="left"/>
      <w:pPr>
        <w:ind w:left="6480" w:hanging="360"/>
      </w:pPr>
      <w:rPr>
        <w:rFonts w:ascii="Wingdings" w:hAnsi="Wingdings" w:cs="Wingdings" w:hint="default"/>
      </w:rPr>
    </w:lvl>
  </w:abstractNum>
  <w:abstractNum w:abstractNumId="15" w15:restartNumberingAfterBreak="0">
    <w:nsid w:val="17B52F93"/>
    <w:multiLevelType w:val="hybridMultilevel"/>
    <w:tmpl w:val="A4EECE0A"/>
    <w:lvl w:ilvl="0" w:tplc="FF667D2E">
      <w:start w:val="1"/>
      <w:numFmt w:val="bullet"/>
      <w:lvlText w:val=""/>
      <w:lvlJc w:val="left"/>
      <w:pPr>
        <w:ind w:left="720" w:hanging="360"/>
      </w:pPr>
      <w:rPr>
        <w:rFonts w:ascii="Symbol" w:hAnsi="Symbol" w:cs="Symbol" w:hint="default"/>
        <w:sz w:val="18"/>
        <w:szCs w:val="18"/>
      </w:rPr>
    </w:lvl>
    <w:lvl w:ilvl="1" w:tplc="C3728ADC">
      <w:start w:val="1"/>
      <w:numFmt w:val="bullet"/>
      <w:lvlText w:val="o"/>
      <w:lvlJc w:val="left"/>
      <w:pPr>
        <w:ind w:left="1440" w:hanging="360"/>
      </w:pPr>
      <w:rPr>
        <w:rFonts w:ascii="Courier New" w:hAnsi="Courier New" w:cs="Courier New" w:hint="default"/>
      </w:rPr>
    </w:lvl>
    <w:lvl w:ilvl="2" w:tplc="B280520A">
      <w:start w:val="1"/>
      <w:numFmt w:val="bullet"/>
      <w:lvlText w:val=""/>
      <w:lvlJc w:val="left"/>
      <w:pPr>
        <w:ind w:left="2160" w:hanging="360"/>
      </w:pPr>
      <w:rPr>
        <w:rFonts w:ascii="Wingdings" w:hAnsi="Wingdings" w:cs="Wingdings" w:hint="default"/>
      </w:rPr>
    </w:lvl>
    <w:lvl w:ilvl="3" w:tplc="C6AE788A">
      <w:start w:val="1"/>
      <w:numFmt w:val="bullet"/>
      <w:lvlText w:val=""/>
      <w:lvlJc w:val="left"/>
      <w:pPr>
        <w:ind w:left="2880" w:hanging="360"/>
      </w:pPr>
      <w:rPr>
        <w:rFonts w:ascii="Symbol" w:hAnsi="Symbol" w:cs="Symbol" w:hint="default"/>
      </w:rPr>
    </w:lvl>
    <w:lvl w:ilvl="4" w:tplc="D3121204">
      <w:start w:val="1"/>
      <w:numFmt w:val="bullet"/>
      <w:lvlText w:val="o"/>
      <w:lvlJc w:val="left"/>
      <w:pPr>
        <w:ind w:left="3600" w:hanging="360"/>
      </w:pPr>
      <w:rPr>
        <w:rFonts w:ascii="Courier New" w:hAnsi="Courier New" w:cs="Courier New" w:hint="default"/>
      </w:rPr>
    </w:lvl>
    <w:lvl w:ilvl="5" w:tplc="927AD8C6">
      <w:start w:val="1"/>
      <w:numFmt w:val="bullet"/>
      <w:lvlText w:val=""/>
      <w:lvlJc w:val="left"/>
      <w:pPr>
        <w:ind w:left="4320" w:hanging="360"/>
      </w:pPr>
      <w:rPr>
        <w:rFonts w:ascii="Wingdings" w:hAnsi="Wingdings" w:cs="Wingdings" w:hint="default"/>
      </w:rPr>
    </w:lvl>
    <w:lvl w:ilvl="6" w:tplc="C986A58A">
      <w:start w:val="1"/>
      <w:numFmt w:val="bullet"/>
      <w:lvlText w:val=""/>
      <w:lvlJc w:val="left"/>
      <w:pPr>
        <w:ind w:left="5040" w:hanging="360"/>
      </w:pPr>
      <w:rPr>
        <w:rFonts w:ascii="Symbol" w:hAnsi="Symbol" w:cs="Symbol" w:hint="default"/>
      </w:rPr>
    </w:lvl>
    <w:lvl w:ilvl="7" w:tplc="2250E3B8">
      <w:start w:val="1"/>
      <w:numFmt w:val="bullet"/>
      <w:lvlText w:val="o"/>
      <w:lvlJc w:val="left"/>
      <w:pPr>
        <w:ind w:left="5760" w:hanging="360"/>
      </w:pPr>
      <w:rPr>
        <w:rFonts w:ascii="Courier New" w:hAnsi="Courier New" w:cs="Courier New" w:hint="default"/>
      </w:rPr>
    </w:lvl>
    <w:lvl w:ilvl="8" w:tplc="95F07E54">
      <w:start w:val="1"/>
      <w:numFmt w:val="bullet"/>
      <w:lvlText w:val=""/>
      <w:lvlJc w:val="left"/>
      <w:pPr>
        <w:ind w:left="6480" w:hanging="360"/>
      </w:pPr>
      <w:rPr>
        <w:rFonts w:ascii="Wingdings" w:hAnsi="Wingdings" w:cs="Wingdings" w:hint="default"/>
      </w:rPr>
    </w:lvl>
  </w:abstractNum>
  <w:abstractNum w:abstractNumId="16" w15:restartNumberingAfterBreak="0">
    <w:nsid w:val="181B0609"/>
    <w:multiLevelType w:val="hybridMultilevel"/>
    <w:tmpl w:val="7E8071E2"/>
    <w:lvl w:ilvl="0" w:tplc="70D4085A">
      <w:start w:val="1"/>
      <w:numFmt w:val="bullet"/>
      <w:lvlText w:val=""/>
      <w:lvlJc w:val="left"/>
      <w:pPr>
        <w:ind w:left="720" w:hanging="360"/>
      </w:pPr>
      <w:rPr>
        <w:rFonts w:ascii="Symbol" w:hAnsi="Symbol" w:cs="Symbol" w:hint="default"/>
        <w:sz w:val="18"/>
        <w:szCs w:val="18"/>
      </w:rPr>
    </w:lvl>
    <w:lvl w:ilvl="1" w:tplc="CE484D48">
      <w:start w:val="1"/>
      <w:numFmt w:val="bullet"/>
      <w:lvlText w:val="o"/>
      <w:lvlJc w:val="left"/>
      <w:pPr>
        <w:ind w:left="1440" w:hanging="360"/>
      </w:pPr>
      <w:rPr>
        <w:rFonts w:ascii="Courier New" w:hAnsi="Courier New" w:cs="Courier New" w:hint="default"/>
      </w:rPr>
    </w:lvl>
    <w:lvl w:ilvl="2" w:tplc="3C7A6BF2">
      <w:start w:val="1"/>
      <w:numFmt w:val="bullet"/>
      <w:lvlText w:val=""/>
      <w:lvlJc w:val="left"/>
      <w:pPr>
        <w:ind w:left="2160" w:hanging="360"/>
      </w:pPr>
      <w:rPr>
        <w:rFonts w:ascii="Wingdings" w:hAnsi="Wingdings" w:cs="Wingdings" w:hint="default"/>
      </w:rPr>
    </w:lvl>
    <w:lvl w:ilvl="3" w:tplc="C406C9D8">
      <w:start w:val="1"/>
      <w:numFmt w:val="bullet"/>
      <w:lvlText w:val=""/>
      <w:lvlJc w:val="left"/>
      <w:pPr>
        <w:ind w:left="2880" w:hanging="360"/>
      </w:pPr>
      <w:rPr>
        <w:rFonts w:ascii="Symbol" w:hAnsi="Symbol" w:cs="Symbol" w:hint="default"/>
      </w:rPr>
    </w:lvl>
    <w:lvl w:ilvl="4" w:tplc="19B6C0A2">
      <w:start w:val="1"/>
      <w:numFmt w:val="bullet"/>
      <w:lvlText w:val="o"/>
      <w:lvlJc w:val="left"/>
      <w:pPr>
        <w:ind w:left="3600" w:hanging="360"/>
      </w:pPr>
      <w:rPr>
        <w:rFonts w:ascii="Courier New" w:hAnsi="Courier New" w:cs="Courier New" w:hint="default"/>
      </w:rPr>
    </w:lvl>
    <w:lvl w:ilvl="5" w:tplc="9E746FB2">
      <w:start w:val="1"/>
      <w:numFmt w:val="bullet"/>
      <w:lvlText w:val=""/>
      <w:lvlJc w:val="left"/>
      <w:pPr>
        <w:ind w:left="4320" w:hanging="360"/>
      </w:pPr>
      <w:rPr>
        <w:rFonts w:ascii="Wingdings" w:hAnsi="Wingdings" w:cs="Wingdings" w:hint="default"/>
      </w:rPr>
    </w:lvl>
    <w:lvl w:ilvl="6" w:tplc="79F8A5B6">
      <w:start w:val="1"/>
      <w:numFmt w:val="bullet"/>
      <w:lvlText w:val=""/>
      <w:lvlJc w:val="left"/>
      <w:pPr>
        <w:ind w:left="5040" w:hanging="360"/>
      </w:pPr>
      <w:rPr>
        <w:rFonts w:ascii="Symbol" w:hAnsi="Symbol" w:cs="Symbol" w:hint="default"/>
      </w:rPr>
    </w:lvl>
    <w:lvl w:ilvl="7" w:tplc="AF60A9EE">
      <w:start w:val="1"/>
      <w:numFmt w:val="bullet"/>
      <w:lvlText w:val="o"/>
      <w:lvlJc w:val="left"/>
      <w:pPr>
        <w:ind w:left="5760" w:hanging="360"/>
      </w:pPr>
      <w:rPr>
        <w:rFonts w:ascii="Courier New" w:hAnsi="Courier New" w:cs="Courier New" w:hint="default"/>
      </w:rPr>
    </w:lvl>
    <w:lvl w:ilvl="8" w:tplc="8304BB9E">
      <w:start w:val="1"/>
      <w:numFmt w:val="bullet"/>
      <w:lvlText w:val=""/>
      <w:lvlJc w:val="left"/>
      <w:pPr>
        <w:ind w:left="6480" w:hanging="360"/>
      </w:pPr>
      <w:rPr>
        <w:rFonts w:ascii="Wingdings" w:hAnsi="Wingdings" w:cs="Wingdings" w:hint="default"/>
      </w:rPr>
    </w:lvl>
  </w:abstractNum>
  <w:abstractNum w:abstractNumId="17" w15:restartNumberingAfterBreak="0">
    <w:nsid w:val="1AB1418A"/>
    <w:multiLevelType w:val="hybridMultilevel"/>
    <w:tmpl w:val="00C279BA"/>
    <w:lvl w:ilvl="0" w:tplc="2FB2290C">
      <w:start w:val="1"/>
      <w:numFmt w:val="decimal"/>
      <w:lvlText w:val="%1."/>
      <w:lvlJc w:val="left"/>
      <w:pPr>
        <w:ind w:left="720" w:hanging="360"/>
      </w:pPr>
      <w:rPr>
        <w:rFonts w:ascii="Arial" w:hAnsi="Arial" w:cs="Arial" w:hint="default"/>
        <w:sz w:val="18"/>
        <w:szCs w:val="18"/>
      </w:rPr>
    </w:lvl>
    <w:lvl w:ilvl="1" w:tplc="FC7250EA">
      <w:start w:val="1"/>
      <w:numFmt w:val="decimal"/>
      <w:lvlText w:val="%2."/>
      <w:lvlJc w:val="left"/>
      <w:pPr>
        <w:ind w:left="1440" w:hanging="360"/>
      </w:pPr>
    </w:lvl>
    <w:lvl w:ilvl="2" w:tplc="98F6BFC0">
      <w:start w:val="1"/>
      <w:numFmt w:val="decimal"/>
      <w:lvlText w:val="%3."/>
      <w:lvlJc w:val="left"/>
      <w:pPr>
        <w:ind w:left="2160" w:hanging="360"/>
      </w:pPr>
    </w:lvl>
    <w:lvl w:ilvl="3" w:tplc="B1E40694">
      <w:start w:val="1"/>
      <w:numFmt w:val="decimal"/>
      <w:lvlText w:val="%4."/>
      <w:lvlJc w:val="left"/>
      <w:pPr>
        <w:ind w:left="2880" w:hanging="360"/>
      </w:pPr>
    </w:lvl>
    <w:lvl w:ilvl="4" w:tplc="A6268F1A">
      <w:start w:val="1"/>
      <w:numFmt w:val="decimal"/>
      <w:lvlText w:val="%5."/>
      <w:lvlJc w:val="left"/>
      <w:pPr>
        <w:ind w:left="3600" w:hanging="360"/>
      </w:pPr>
    </w:lvl>
    <w:lvl w:ilvl="5" w:tplc="55506480">
      <w:start w:val="1"/>
      <w:numFmt w:val="decimal"/>
      <w:lvlText w:val="%6."/>
      <w:lvlJc w:val="left"/>
      <w:pPr>
        <w:ind w:left="4320" w:hanging="360"/>
      </w:pPr>
    </w:lvl>
    <w:lvl w:ilvl="6" w:tplc="0E24ECEA">
      <w:start w:val="1"/>
      <w:numFmt w:val="decimal"/>
      <w:lvlText w:val="%7."/>
      <w:lvlJc w:val="left"/>
      <w:pPr>
        <w:ind w:left="5040" w:hanging="360"/>
      </w:pPr>
    </w:lvl>
    <w:lvl w:ilvl="7" w:tplc="73FADC86">
      <w:start w:val="1"/>
      <w:numFmt w:val="decimal"/>
      <w:lvlText w:val="%8."/>
      <w:lvlJc w:val="left"/>
      <w:pPr>
        <w:ind w:left="5760" w:hanging="360"/>
      </w:pPr>
    </w:lvl>
    <w:lvl w:ilvl="8" w:tplc="B7B07980">
      <w:start w:val="1"/>
      <w:numFmt w:val="decimal"/>
      <w:lvlText w:val="%9."/>
      <w:lvlJc w:val="left"/>
      <w:pPr>
        <w:ind w:left="6480" w:hanging="360"/>
      </w:pPr>
    </w:lvl>
  </w:abstractNum>
  <w:abstractNum w:abstractNumId="18" w15:restartNumberingAfterBreak="0">
    <w:nsid w:val="1D893B6D"/>
    <w:multiLevelType w:val="hybridMultilevel"/>
    <w:tmpl w:val="1AE65F04"/>
    <w:lvl w:ilvl="0" w:tplc="83D62FF2">
      <w:start w:val="1"/>
      <w:numFmt w:val="bullet"/>
      <w:lvlText w:val=""/>
      <w:lvlJc w:val="left"/>
      <w:pPr>
        <w:ind w:left="720" w:hanging="360"/>
      </w:pPr>
      <w:rPr>
        <w:rFonts w:ascii="Symbol" w:hAnsi="Symbol" w:cs="Symbol" w:hint="default"/>
        <w:sz w:val="18"/>
        <w:szCs w:val="18"/>
      </w:rPr>
    </w:lvl>
    <w:lvl w:ilvl="1" w:tplc="C37A9EB4">
      <w:start w:val="1"/>
      <w:numFmt w:val="bullet"/>
      <w:lvlText w:val="o"/>
      <w:lvlJc w:val="left"/>
      <w:pPr>
        <w:ind w:left="1440" w:hanging="360"/>
      </w:pPr>
      <w:rPr>
        <w:rFonts w:ascii="Courier New" w:hAnsi="Courier New" w:cs="Courier New" w:hint="default"/>
      </w:rPr>
    </w:lvl>
    <w:lvl w:ilvl="2" w:tplc="F94A2DE8">
      <w:start w:val="1"/>
      <w:numFmt w:val="bullet"/>
      <w:lvlText w:val=""/>
      <w:lvlJc w:val="left"/>
      <w:pPr>
        <w:ind w:left="2160" w:hanging="360"/>
      </w:pPr>
      <w:rPr>
        <w:rFonts w:ascii="Wingdings" w:hAnsi="Wingdings" w:cs="Wingdings" w:hint="default"/>
      </w:rPr>
    </w:lvl>
    <w:lvl w:ilvl="3" w:tplc="6C00AE58">
      <w:start w:val="1"/>
      <w:numFmt w:val="bullet"/>
      <w:lvlText w:val=""/>
      <w:lvlJc w:val="left"/>
      <w:pPr>
        <w:ind w:left="2880" w:hanging="360"/>
      </w:pPr>
      <w:rPr>
        <w:rFonts w:ascii="Symbol" w:hAnsi="Symbol" w:cs="Symbol" w:hint="default"/>
      </w:rPr>
    </w:lvl>
    <w:lvl w:ilvl="4" w:tplc="F402A250">
      <w:start w:val="1"/>
      <w:numFmt w:val="bullet"/>
      <w:lvlText w:val="o"/>
      <w:lvlJc w:val="left"/>
      <w:pPr>
        <w:ind w:left="3600" w:hanging="360"/>
      </w:pPr>
      <w:rPr>
        <w:rFonts w:ascii="Courier New" w:hAnsi="Courier New" w:cs="Courier New" w:hint="default"/>
      </w:rPr>
    </w:lvl>
    <w:lvl w:ilvl="5" w:tplc="6F7C79C0">
      <w:start w:val="1"/>
      <w:numFmt w:val="bullet"/>
      <w:lvlText w:val=""/>
      <w:lvlJc w:val="left"/>
      <w:pPr>
        <w:ind w:left="4320" w:hanging="360"/>
      </w:pPr>
      <w:rPr>
        <w:rFonts w:ascii="Wingdings" w:hAnsi="Wingdings" w:cs="Wingdings" w:hint="default"/>
      </w:rPr>
    </w:lvl>
    <w:lvl w:ilvl="6" w:tplc="35FC5862">
      <w:start w:val="1"/>
      <w:numFmt w:val="bullet"/>
      <w:lvlText w:val=""/>
      <w:lvlJc w:val="left"/>
      <w:pPr>
        <w:ind w:left="5040" w:hanging="360"/>
      </w:pPr>
      <w:rPr>
        <w:rFonts w:ascii="Symbol" w:hAnsi="Symbol" w:cs="Symbol" w:hint="default"/>
      </w:rPr>
    </w:lvl>
    <w:lvl w:ilvl="7" w:tplc="F96C3864">
      <w:start w:val="1"/>
      <w:numFmt w:val="bullet"/>
      <w:lvlText w:val="o"/>
      <w:lvlJc w:val="left"/>
      <w:pPr>
        <w:ind w:left="5760" w:hanging="360"/>
      </w:pPr>
      <w:rPr>
        <w:rFonts w:ascii="Courier New" w:hAnsi="Courier New" w:cs="Courier New" w:hint="default"/>
      </w:rPr>
    </w:lvl>
    <w:lvl w:ilvl="8" w:tplc="E3D87C4A">
      <w:start w:val="1"/>
      <w:numFmt w:val="bullet"/>
      <w:lvlText w:val=""/>
      <w:lvlJc w:val="left"/>
      <w:pPr>
        <w:ind w:left="6480" w:hanging="360"/>
      </w:pPr>
      <w:rPr>
        <w:rFonts w:ascii="Wingdings" w:hAnsi="Wingdings" w:cs="Wingdings" w:hint="default"/>
      </w:rPr>
    </w:lvl>
  </w:abstractNum>
  <w:abstractNum w:abstractNumId="19" w15:restartNumberingAfterBreak="0">
    <w:nsid w:val="1F2B6EB1"/>
    <w:multiLevelType w:val="hybridMultilevel"/>
    <w:tmpl w:val="A164F4C8"/>
    <w:lvl w:ilvl="0" w:tplc="249E265E">
      <w:start w:val="1"/>
      <w:numFmt w:val="bullet"/>
      <w:lvlText w:val=""/>
      <w:lvlJc w:val="left"/>
      <w:pPr>
        <w:ind w:left="720" w:hanging="360"/>
      </w:pPr>
      <w:rPr>
        <w:rFonts w:ascii="Symbol" w:hAnsi="Symbol" w:cs="Symbol" w:hint="default"/>
        <w:sz w:val="18"/>
        <w:szCs w:val="18"/>
      </w:rPr>
    </w:lvl>
    <w:lvl w:ilvl="1" w:tplc="5058CE4A">
      <w:start w:val="1"/>
      <w:numFmt w:val="bullet"/>
      <w:lvlText w:val="o"/>
      <w:lvlJc w:val="left"/>
      <w:pPr>
        <w:ind w:left="1440" w:hanging="360"/>
      </w:pPr>
      <w:rPr>
        <w:rFonts w:ascii="Courier New" w:hAnsi="Courier New" w:cs="Courier New" w:hint="default"/>
      </w:rPr>
    </w:lvl>
    <w:lvl w:ilvl="2" w:tplc="931E6122">
      <w:start w:val="1"/>
      <w:numFmt w:val="bullet"/>
      <w:lvlText w:val=""/>
      <w:lvlJc w:val="left"/>
      <w:pPr>
        <w:ind w:left="2160" w:hanging="360"/>
      </w:pPr>
      <w:rPr>
        <w:rFonts w:ascii="Wingdings" w:hAnsi="Wingdings" w:cs="Wingdings" w:hint="default"/>
      </w:rPr>
    </w:lvl>
    <w:lvl w:ilvl="3" w:tplc="E92E4010">
      <w:start w:val="1"/>
      <w:numFmt w:val="bullet"/>
      <w:lvlText w:val=""/>
      <w:lvlJc w:val="left"/>
      <w:pPr>
        <w:ind w:left="2880" w:hanging="360"/>
      </w:pPr>
      <w:rPr>
        <w:rFonts w:ascii="Symbol" w:hAnsi="Symbol" w:cs="Symbol" w:hint="default"/>
      </w:rPr>
    </w:lvl>
    <w:lvl w:ilvl="4" w:tplc="2F4CFD20">
      <w:start w:val="1"/>
      <w:numFmt w:val="bullet"/>
      <w:lvlText w:val="o"/>
      <w:lvlJc w:val="left"/>
      <w:pPr>
        <w:ind w:left="3600" w:hanging="360"/>
      </w:pPr>
      <w:rPr>
        <w:rFonts w:ascii="Courier New" w:hAnsi="Courier New" w:cs="Courier New" w:hint="default"/>
      </w:rPr>
    </w:lvl>
    <w:lvl w:ilvl="5" w:tplc="37E48896">
      <w:start w:val="1"/>
      <w:numFmt w:val="bullet"/>
      <w:lvlText w:val=""/>
      <w:lvlJc w:val="left"/>
      <w:pPr>
        <w:ind w:left="4320" w:hanging="360"/>
      </w:pPr>
      <w:rPr>
        <w:rFonts w:ascii="Wingdings" w:hAnsi="Wingdings" w:cs="Wingdings" w:hint="default"/>
      </w:rPr>
    </w:lvl>
    <w:lvl w:ilvl="6" w:tplc="880A82BC">
      <w:start w:val="1"/>
      <w:numFmt w:val="bullet"/>
      <w:lvlText w:val=""/>
      <w:lvlJc w:val="left"/>
      <w:pPr>
        <w:ind w:left="5040" w:hanging="360"/>
      </w:pPr>
      <w:rPr>
        <w:rFonts w:ascii="Symbol" w:hAnsi="Symbol" w:cs="Symbol" w:hint="default"/>
      </w:rPr>
    </w:lvl>
    <w:lvl w:ilvl="7" w:tplc="CDB088C0">
      <w:start w:val="1"/>
      <w:numFmt w:val="bullet"/>
      <w:lvlText w:val="o"/>
      <w:lvlJc w:val="left"/>
      <w:pPr>
        <w:ind w:left="5760" w:hanging="360"/>
      </w:pPr>
      <w:rPr>
        <w:rFonts w:ascii="Courier New" w:hAnsi="Courier New" w:cs="Courier New" w:hint="default"/>
      </w:rPr>
    </w:lvl>
    <w:lvl w:ilvl="8" w:tplc="AC60710E">
      <w:start w:val="1"/>
      <w:numFmt w:val="bullet"/>
      <w:lvlText w:val=""/>
      <w:lvlJc w:val="left"/>
      <w:pPr>
        <w:ind w:left="6480" w:hanging="360"/>
      </w:pPr>
      <w:rPr>
        <w:rFonts w:ascii="Wingdings" w:hAnsi="Wingdings" w:cs="Wingdings" w:hint="default"/>
      </w:rPr>
    </w:lvl>
  </w:abstractNum>
  <w:abstractNum w:abstractNumId="20" w15:restartNumberingAfterBreak="0">
    <w:nsid w:val="1F595BF7"/>
    <w:multiLevelType w:val="hybridMultilevel"/>
    <w:tmpl w:val="9C82AB4A"/>
    <w:lvl w:ilvl="0" w:tplc="B2F27720">
      <w:start w:val="1"/>
      <w:numFmt w:val="bullet"/>
      <w:lvlText w:val=""/>
      <w:lvlJc w:val="left"/>
      <w:pPr>
        <w:ind w:left="720" w:hanging="360"/>
      </w:pPr>
      <w:rPr>
        <w:rFonts w:ascii="Symbol" w:hAnsi="Symbol" w:cs="Symbol" w:hint="default"/>
        <w:sz w:val="18"/>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38F5250"/>
    <w:multiLevelType w:val="hybridMultilevel"/>
    <w:tmpl w:val="1924B8BC"/>
    <w:lvl w:ilvl="0" w:tplc="B364B06C">
      <w:start w:val="1"/>
      <w:numFmt w:val="lowerLetter"/>
      <w:lvlText w:val="%1."/>
      <w:lvlJc w:val="left"/>
      <w:pPr>
        <w:ind w:left="720" w:hanging="360"/>
      </w:pPr>
      <w:rPr>
        <w:rFonts w:ascii="Arial" w:hAnsi="Arial" w:cs="Arial" w:hint="default"/>
        <w:sz w:val="18"/>
        <w:szCs w:val="18"/>
      </w:rPr>
    </w:lvl>
    <w:lvl w:ilvl="1" w:tplc="B120B18E">
      <w:start w:val="1"/>
      <w:numFmt w:val="lowerLetter"/>
      <w:lvlText w:val="%2."/>
      <w:lvlJc w:val="left"/>
      <w:pPr>
        <w:ind w:left="1440" w:hanging="360"/>
      </w:pPr>
    </w:lvl>
    <w:lvl w:ilvl="2" w:tplc="247E6F24">
      <w:start w:val="1"/>
      <w:numFmt w:val="lowerLetter"/>
      <w:lvlText w:val="%3."/>
      <w:lvlJc w:val="left"/>
      <w:pPr>
        <w:ind w:left="2160" w:hanging="360"/>
      </w:pPr>
    </w:lvl>
    <w:lvl w:ilvl="3" w:tplc="3D7651D6">
      <w:start w:val="1"/>
      <w:numFmt w:val="lowerLetter"/>
      <w:lvlText w:val="%4."/>
      <w:lvlJc w:val="left"/>
      <w:pPr>
        <w:ind w:left="2880" w:hanging="360"/>
      </w:pPr>
    </w:lvl>
    <w:lvl w:ilvl="4" w:tplc="E9700A14">
      <w:start w:val="1"/>
      <w:numFmt w:val="lowerLetter"/>
      <w:lvlText w:val="%5."/>
      <w:lvlJc w:val="left"/>
      <w:pPr>
        <w:ind w:left="3600" w:hanging="360"/>
      </w:pPr>
    </w:lvl>
    <w:lvl w:ilvl="5" w:tplc="0A1ADB72">
      <w:start w:val="1"/>
      <w:numFmt w:val="lowerLetter"/>
      <w:lvlText w:val="%6."/>
      <w:lvlJc w:val="left"/>
      <w:pPr>
        <w:ind w:left="4320" w:hanging="360"/>
      </w:pPr>
    </w:lvl>
    <w:lvl w:ilvl="6" w:tplc="66A433DC">
      <w:start w:val="1"/>
      <w:numFmt w:val="lowerLetter"/>
      <w:lvlText w:val="%7."/>
      <w:lvlJc w:val="left"/>
      <w:pPr>
        <w:ind w:left="5040" w:hanging="360"/>
      </w:pPr>
    </w:lvl>
    <w:lvl w:ilvl="7" w:tplc="CEE8578A">
      <w:start w:val="1"/>
      <w:numFmt w:val="lowerLetter"/>
      <w:lvlText w:val="%8."/>
      <w:lvlJc w:val="left"/>
      <w:pPr>
        <w:ind w:left="5760" w:hanging="360"/>
      </w:pPr>
    </w:lvl>
    <w:lvl w:ilvl="8" w:tplc="B6D80A40">
      <w:start w:val="1"/>
      <w:numFmt w:val="lowerLetter"/>
      <w:lvlText w:val="%9."/>
      <w:lvlJc w:val="left"/>
      <w:pPr>
        <w:ind w:left="6480" w:hanging="360"/>
      </w:pPr>
    </w:lvl>
  </w:abstractNum>
  <w:abstractNum w:abstractNumId="22" w15:restartNumberingAfterBreak="0">
    <w:nsid w:val="256438E9"/>
    <w:multiLevelType w:val="hybridMultilevel"/>
    <w:tmpl w:val="1616C792"/>
    <w:lvl w:ilvl="0" w:tplc="BC4C4BA2">
      <w:start w:val="1"/>
      <w:numFmt w:val="bullet"/>
      <w:lvlText w:val=""/>
      <w:lvlJc w:val="left"/>
      <w:pPr>
        <w:ind w:left="720" w:hanging="360"/>
      </w:pPr>
      <w:rPr>
        <w:rFonts w:ascii="Symbol" w:hAnsi="Symbol" w:cs="Symbol" w:hint="default"/>
        <w:sz w:val="18"/>
        <w:szCs w:val="18"/>
      </w:rPr>
    </w:lvl>
    <w:lvl w:ilvl="1" w:tplc="D5942AA0">
      <w:start w:val="1"/>
      <w:numFmt w:val="bullet"/>
      <w:lvlText w:val="o"/>
      <w:lvlJc w:val="left"/>
      <w:pPr>
        <w:ind w:left="1440" w:hanging="360"/>
      </w:pPr>
      <w:rPr>
        <w:rFonts w:ascii="Courier New" w:hAnsi="Courier New" w:cs="Courier New" w:hint="default"/>
      </w:rPr>
    </w:lvl>
    <w:lvl w:ilvl="2" w:tplc="B04AB042">
      <w:start w:val="1"/>
      <w:numFmt w:val="bullet"/>
      <w:lvlText w:val=""/>
      <w:lvlJc w:val="left"/>
      <w:pPr>
        <w:ind w:left="2160" w:hanging="360"/>
      </w:pPr>
      <w:rPr>
        <w:rFonts w:ascii="Wingdings" w:hAnsi="Wingdings" w:cs="Wingdings" w:hint="default"/>
      </w:rPr>
    </w:lvl>
    <w:lvl w:ilvl="3" w:tplc="67209982">
      <w:start w:val="1"/>
      <w:numFmt w:val="bullet"/>
      <w:lvlText w:val=""/>
      <w:lvlJc w:val="left"/>
      <w:pPr>
        <w:ind w:left="2880" w:hanging="360"/>
      </w:pPr>
      <w:rPr>
        <w:rFonts w:ascii="Symbol" w:hAnsi="Symbol" w:cs="Symbol" w:hint="default"/>
      </w:rPr>
    </w:lvl>
    <w:lvl w:ilvl="4" w:tplc="A650C800">
      <w:start w:val="1"/>
      <w:numFmt w:val="bullet"/>
      <w:lvlText w:val="o"/>
      <w:lvlJc w:val="left"/>
      <w:pPr>
        <w:ind w:left="3600" w:hanging="360"/>
      </w:pPr>
      <w:rPr>
        <w:rFonts w:ascii="Courier New" w:hAnsi="Courier New" w:cs="Courier New" w:hint="default"/>
      </w:rPr>
    </w:lvl>
    <w:lvl w:ilvl="5" w:tplc="4CA27150">
      <w:start w:val="1"/>
      <w:numFmt w:val="bullet"/>
      <w:lvlText w:val=""/>
      <w:lvlJc w:val="left"/>
      <w:pPr>
        <w:ind w:left="4320" w:hanging="360"/>
      </w:pPr>
      <w:rPr>
        <w:rFonts w:ascii="Wingdings" w:hAnsi="Wingdings" w:cs="Wingdings" w:hint="default"/>
      </w:rPr>
    </w:lvl>
    <w:lvl w:ilvl="6" w:tplc="8C5E896A">
      <w:start w:val="1"/>
      <w:numFmt w:val="bullet"/>
      <w:lvlText w:val=""/>
      <w:lvlJc w:val="left"/>
      <w:pPr>
        <w:ind w:left="5040" w:hanging="360"/>
      </w:pPr>
      <w:rPr>
        <w:rFonts w:ascii="Symbol" w:hAnsi="Symbol" w:cs="Symbol" w:hint="default"/>
      </w:rPr>
    </w:lvl>
    <w:lvl w:ilvl="7" w:tplc="093EF002">
      <w:start w:val="1"/>
      <w:numFmt w:val="bullet"/>
      <w:lvlText w:val="o"/>
      <w:lvlJc w:val="left"/>
      <w:pPr>
        <w:ind w:left="5760" w:hanging="360"/>
      </w:pPr>
      <w:rPr>
        <w:rFonts w:ascii="Courier New" w:hAnsi="Courier New" w:cs="Courier New" w:hint="default"/>
      </w:rPr>
    </w:lvl>
    <w:lvl w:ilvl="8" w:tplc="10D8A5A4">
      <w:start w:val="1"/>
      <w:numFmt w:val="bullet"/>
      <w:lvlText w:val=""/>
      <w:lvlJc w:val="left"/>
      <w:pPr>
        <w:ind w:left="6480" w:hanging="360"/>
      </w:pPr>
      <w:rPr>
        <w:rFonts w:ascii="Wingdings" w:hAnsi="Wingdings" w:cs="Wingdings" w:hint="default"/>
      </w:rPr>
    </w:lvl>
  </w:abstractNum>
  <w:abstractNum w:abstractNumId="23" w15:restartNumberingAfterBreak="0">
    <w:nsid w:val="25F2634B"/>
    <w:multiLevelType w:val="hybridMultilevel"/>
    <w:tmpl w:val="007029E6"/>
    <w:lvl w:ilvl="0" w:tplc="CE507102">
      <w:start w:val="5"/>
      <w:numFmt w:val="lowerLetter"/>
      <w:lvlText w:val="%1."/>
      <w:lvlJc w:val="left"/>
      <w:pPr>
        <w:ind w:left="720" w:hanging="360"/>
      </w:pPr>
      <w:rPr>
        <w:rFonts w:ascii="Arial" w:hAnsi="Arial" w:cs="Arial" w:hint="default"/>
        <w:sz w:val="18"/>
        <w:szCs w:val="18"/>
      </w:rPr>
    </w:lvl>
    <w:lvl w:ilvl="1" w:tplc="D38AF034">
      <w:start w:val="1"/>
      <w:numFmt w:val="lowerLetter"/>
      <w:lvlText w:val="%2."/>
      <w:lvlJc w:val="left"/>
      <w:pPr>
        <w:ind w:left="1440" w:hanging="360"/>
      </w:pPr>
    </w:lvl>
    <w:lvl w:ilvl="2" w:tplc="7EDC483C">
      <w:start w:val="1"/>
      <w:numFmt w:val="lowerLetter"/>
      <w:lvlText w:val="%3."/>
      <w:lvlJc w:val="left"/>
      <w:pPr>
        <w:ind w:left="2160" w:hanging="360"/>
      </w:pPr>
    </w:lvl>
    <w:lvl w:ilvl="3" w:tplc="76A641B2">
      <w:start w:val="1"/>
      <w:numFmt w:val="lowerLetter"/>
      <w:lvlText w:val="%4."/>
      <w:lvlJc w:val="left"/>
      <w:pPr>
        <w:ind w:left="2880" w:hanging="360"/>
      </w:pPr>
    </w:lvl>
    <w:lvl w:ilvl="4" w:tplc="DB249FFA">
      <w:start w:val="1"/>
      <w:numFmt w:val="lowerLetter"/>
      <w:lvlText w:val="%5."/>
      <w:lvlJc w:val="left"/>
      <w:pPr>
        <w:ind w:left="3600" w:hanging="360"/>
      </w:pPr>
    </w:lvl>
    <w:lvl w:ilvl="5" w:tplc="EA6831A4">
      <w:start w:val="1"/>
      <w:numFmt w:val="lowerLetter"/>
      <w:lvlText w:val="%6."/>
      <w:lvlJc w:val="left"/>
      <w:pPr>
        <w:ind w:left="4320" w:hanging="360"/>
      </w:pPr>
    </w:lvl>
    <w:lvl w:ilvl="6" w:tplc="CD76BF88">
      <w:start w:val="1"/>
      <w:numFmt w:val="lowerLetter"/>
      <w:lvlText w:val="%7."/>
      <w:lvlJc w:val="left"/>
      <w:pPr>
        <w:ind w:left="5040" w:hanging="360"/>
      </w:pPr>
    </w:lvl>
    <w:lvl w:ilvl="7" w:tplc="7FE86AAA">
      <w:start w:val="1"/>
      <w:numFmt w:val="lowerLetter"/>
      <w:lvlText w:val="%8."/>
      <w:lvlJc w:val="left"/>
      <w:pPr>
        <w:ind w:left="5760" w:hanging="360"/>
      </w:pPr>
    </w:lvl>
    <w:lvl w:ilvl="8" w:tplc="9214A160">
      <w:start w:val="1"/>
      <w:numFmt w:val="lowerLetter"/>
      <w:lvlText w:val="%9."/>
      <w:lvlJc w:val="left"/>
      <w:pPr>
        <w:ind w:left="6480" w:hanging="360"/>
      </w:pPr>
    </w:lvl>
  </w:abstractNum>
  <w:abstractNum w:abstractNumId="24" w15:restartNumberingAfterBreak="0">
    <w:nsid w:val="27D313EE"/>
    <w:multiLevelType w:val="hybridMultilevel"/>
    <w:tmpl w:val="89AAE6CA"/>
    <w:lvl w:ilvl="0" w:tplc="998E6D60">
      <w:start w:val="1"/>
      <w:numFmt w:val="bullet"/>
      <w:lvlText w:val=""/>
      <w:lvlJc w:val="left"/>
      <w:pPr>
        <w:ind w:left="720" w:hanging="360"/>
      </w:pPr>
      <w:rPr>
        <w:rFonts w:ascii="Symbol" w:hAnsi="Symbol" w:cs="Symbol" w:hint="default"/>
        <w:sz w:val="18"/>
        <w:szCs w:val="18"/>
      </w:rPr>
    </w:lvl>
    <w:lvl w:ilvl="1" w:tplc="87CC12C8">
      <w:start w:val="1"/>
      <w:numFmt w:val="bullet"/>
      <w:lvlText w:val="o"/>
      <w:lvlJc w:val="left"/>
      <w:pPr>
        <w:ind w:left="1440" w:hanging="360"/>
      </w:pPr>
      <w:rPr>
        <w:rFonts w:ascii="Courier New" w:hAnsi="Courier New" w:cs="Courier New" w:hint="default"/>
      </w:rPr>
    </w:lvl>
    <w:lvl w:ilvl="2" w:tplc="CBE0D3DE">
      <w:start w:val="1"/>
      <w:numFmt w:val="bullet"/>
      <w:lvlText w:val=""/>
      <w:lvlJc w:val="left"/>
      <w:pPr>
        <w:ind w:left="2160" w:hanging="360"/>
      </w:pPr>
      <w:rPr>
        <w:rFonts w:ascii="Wingdings" w:hAnsi="Wingdings" w:cs="Wingdings" w:hint="default"/>
      </w:rPr>
    </w:lvl>
    <w:lvl w:ilvl="3" w:tplc="8098B85C">
      <w:start w:val="1"/>
      <w:numFmt w:val="bullet"/>
      <w:lvlText w:val=""/>
      <w:lvlJc w:val="left"/>
      <w:pPr>
        <w:ind w:left="2880" w:hanging="360"/>
      </w:pPr>
      <w:rPr>
        <w:rFonts w:ascii="Symbol" w:hAnsi="Symbol" w:cs="Symbol" w:hint="default"/>
      </w:rPr>
    </w:lvl>
    <w:lvl w:ilvl="4" w:tplc="3D4AADC0">
      <w:start w:val="1"/>
      <w:numFmt w:val="bullet"/>
      <w:lvlText w:val="o"/>
      <w:lvlJc w:val="left"/>
      <w:pPr>
        <w:ind w:left="3600" w:hanging="360"/>
      </w:pPr>
      <w:rPr>
        <w:rFonts w:ascii="Courier New" w:hAnsi="Courier New" w:cs="Courier New" w:hint="default"/>
      </w:rPr>
    </w:lvl>
    <w:lvl w:ilvl="5" w:tplc="1B4ED214">
      <w:start w:val="1"/>
      <w:numFmt w:val="bullet"/>
      <w:lvlText w:val=""/>
      <w:lvlJc w:val="left"/>
      <w:pPr>
        <w:ind w:left="4320" w:hanging="360"/>
      </w:pPr>
      <w:rPr>
        <w:rFonts w:ascii="Wingdings" w:hAnsi="Wingdings" w:cs="Wingdings" w:hint="default"/>
      </w:rPr>
    </w:lvl>
    <w:lvl w:ilvl="6" w:tplc="D1461540">
      <w:start w:val="1"/>
      <w:numFmt w:val="bullet"/>
      <w:lvlText w:val=""/>
      <w:lvlJc w:val="left"/>
      <w:pPr>
        <w:ind w:left="5040" w:hanging="360"/>
      </w:pPr>
      <w:rPr>
        <w:rFonts w:ascii="Symbol" w:hAnsi="Symbol" w:cs="Symbol" w:hint="default"/>
      </w:rPr>
    </w:lvl>
    <w:lvl w:ilvl="7" w:tplc="96CCAC76">
      <w:start w:val="1"/>
      <w:numFmt w:val="bullet"/>
      <w:lvlText w:val="o"/>
      <w:lvlJc w:val="left"/>
      <w:pPr>
        <w:ind w:left="5760" w:hanging="360"/>
      </w:pPr>
      <w:rPr>
        <w:rFonts w:ascii="Courier New" w:hAnsi="Courier New" w:cs="Courier New" w:hint="default"/>
      </w:rPr>
    </w:lvl>
    <w:lvl w:ilvl="8" w:tplc="D0F6F178">
      <w:start w:val="1"/>
      <w:numFmt w:val="bullet"/>
      <w:lvlText w:val=""/>
      <w:lvlJc w:val="left"/>
      <w:pPr>
        <w:ind w:left="6480" w:hanging="360"/>
      </w:pPr>
      <w:rPr>
        <w:rFonts w:ascii="Wingdings" w:hAnsi="Wingdings" w:cs="Wingdings" w:hint="default"/>
      </w:rPr>
    </w:lvl>
  </w:abstractNum>
  <w:abstractNum w:abstractNumId="25" w15:restartNumberingAfterBreak="0">
    <w:nsid w:val="2A000CD4"/>
    <w:multiLevelType w:val="hybridMultilevel"/>
    <w:tmpl w:val="9EF82D08"/>
    <w:lvl w:ilvl="0" w:tplc="D5522616">
      <w:start w:val="1"/>
      <w:numFmt w:val="bullet"/>
      <w:lvlText w:val=""/>
      <w:lvlJc w:val="left"/>
      <w:pPr>
        <w:ind w:left="720" w:hanging="360"/>
      </w:pPr>
      <w:rPr>
        <w:rFonts w:ascii="Symbol" w:hAnsi="Symbol" w:cs="Symbol" w:hint="default"/>
        <w:sz w:val="18"/>
        <w:szCs w:val="18"/>
      </w:rPr>
    </w:lvl>
    <w:lvl w:ilvl="1" w:tplc="9E665538">
      <w:start w:val="1"/>
      <w:numFmt w:val="bullet"/>
      <w:lvlText w:val="o"/>
      <w:lvlJc w:val="left"/>
      <w:pPr>
        <w:ind w:left="1440" w:hanging="360"/>
      </w:pPr>
      <w:rPr>
        <w:rFonts w:ascii="Courier New" w:hAnsi="Courier New" w:cs="Courier New" w:hint="default"/>
      </w:rPr>
    </w:lvl>
    <w:lvl w:ilvl="2" w:tplc="BA0849E0">
      <w:start w:val="1"/>
      <w:numFmt w:val="bullet"/>
      <w:lvlText w:val=""/>
      <w:lvlJc w:val="left"/>
      <w:pPr>
        <w:ind w:left="2160" w:hanging="360"/>
      </w:pPr>
      <w:rPr>
        <w:rFonts w:ascii="Wingdings" w:hAnsi="Wingdings" w:cs="Wingdings" w:hint="default"/>
      </w:rPr>
    </w:lvl>
    <w:lvl w:ilvl="3" w:tplc="9A5AFFF2">
      <w:start w:val="1"/>
      <w:numFmt w:val="bullet"/>
      <w:lvlText w:val=""/>
      <w:lvlJc w:val="left"/>
      <w:pPr>
        <w:ind w:left="2880" w:hanging="360"/>
      </w:pPr>
      <w:rPr>
        <w:rFonts w:ascii="Symbol" w:hAnsi="Symbol" w:cs="Symbol" w:hint="default"/>
      </w:rPr>
    </w:lvl>
    <w:lvl w:ilvl="4" w:tplc="A0A8F372">
      <w:start w:val="1"/>
      <w:numFmt w:val="bullet"/>
      <w:lvlText w:val="o"/>
      <w:lvlJc w:val="left"/>
      <w:pPr>
        <w:ind w:left="3600" w:hanging="360"/>
      </w:pPr>
      <w:rPr>
        <w:rFonts w:ascii="Courier New" w:hAnsi="Courier New" w:cs="Courier New" w:hint="default"/>
      </w:rPr>
    </w:lvl>
    <w:lvl w:ilvl="5" w:tplc="143A4122">
      <w:start w:val="1"/>
      <w:numFmt w:val="bullet"/>
      <w:lvlText w:val=""/>
      <w:lvlJc w:val="left"/>
      <w:pPr>
        <w:ind w:left="4320" w:hanging="360"/>
      </w:pPr>
      <w:rPr>
        <w:rFonts w:ascii="Wingdings" w:hAnsi="Wingdings" w:cs="Wingdings" w:hint="default"/>
      </w:rPr>
    </w:lvl>
    <w:lvl w:ilvl="6" w:tplc="15329A62">
      <w:start w:val="1"/>
      <w:numFmt w:val="bullet"/>
      <w:lvlText w:val=""/>
      <w:lvlJc w:val="left"/>
      <w:pPr>
        <w:ind w:left="5040" w:hanging="360"/>
      </w:pPr>
      <w:rPr>
        <w:rFonts w:ascii="Symbol" w:hAnsi="Symbol" w:cs="Symbol" w:hint="default"/>
      </w:rPr>
    </w:lvl>
    <w:lvl w:ilvl="7" w:tplc="0CA43C08">
      <w:start w:val="1"/>
      <w:numFmt w:val="bullet"/>
      <w:lvlText w:val="o"/>
      <w:lvlJc w:val="left"/>
      <w:pPr>
        <w:ind w:left="5760" w:hanging="360"/>
      </w:pPr>
      <w:rPr>
        <w:rFonts w:ascii="Courier New" w:hAnsi="Courier New" w:cs="Courier New" w:hint="default"/>
      </w:rPr>
    </w:lvl>
    <w:lvl w:ilvl="8" w:tplc="8C842C44">
      <w:start w:val="1"/>
      <w:numFmt w:val="bullet"/>
      <w:lvlText w:val=""/>
      <w:lvlJc w:val="left"/>
      <w:pPr>
        <w:ind w:left="6480" w:hanging="360"/>
      </w:pPr>
      <w:rPr>
        <w:rFonts w:ascii="Wingdings" w:hAnsi="Wingdings" w:cs="Wingdings" w:hint="default"/>
      </w:rPr>
    </w:lvl>
  </w:abstractNum>
  <w:abstractNum w:abstractNumId="26" w15:restartNumberingAfterBreak="0">
    <w:nsid w:val="2F1A2D45"/>
    <w:multiLevelType w:val="hybridMultilevel"/>
    <w:tmpl w:val="E1CE3556"/>
    <w:lvl w:ilvl="0" w:tplc="A326894C">
      <w:start w:val="1"/>
      <w:numFmt w:val="bullet"/>
      <w:lvlText w:val=""/>
      <w:lvlJc w:val="left"/>
      <w:pPr>
        <w:ind w:left="720" w:hanging="360"/>
      </w:pPr>
      <w:rPr>
        <w:rFonts w:ascii="Symbol" w:hAnsi="Symbol" w:cs="Symbol" w:hint="default"/>
        <w:sz w:val="18"/>
        <w:szCs w:val="18"/>
      </w:rPr>
    </w:lvl>
    <w:lvl w:ilvl="1" w:tplc="CB946A90">
      <w:start w:val="1"/>
      <w:numFmt w:val="bullet"/>
      <w:lvlText w:val="o"/>
      <w:lvlJc w:val="left"/>
      <w:pPr>
        <w:ind w:left="1440" w:hanging="360"/>
      </w:pPr>
      <w:rPr>
        <w:rFonts w:ascii="Courier New" w:hAnsi="Courier New" w:cs="Courier New" w:hint="default"/>
      </w:rPr>
    </w:lvl>
    <w:lvl w:ilvl="2" w:tplc="865AABA0">
      <w:start w:val="1"/>
      <w:numFmt w:val="bullet"/>
      <w:lvlText w:val=""/>
      <w:lvlJc w:val="left"/>
      <w:pPr>
        <w:ind w:left="2160" w:hanging="360"/>
      </w:pPr>
      <w:rPr>
        <w:rFonts w:ascii="Wingdings" w:hAnsi="Wingdings" w:cs="Wingdings" w:hint="default"/>
      </w:rPr>
    </w:lvl>
    <w:lvl w:ilvl="3" w:tplc="AB26471A">
      <w:start w:val="1"/>
      <w:numFmt w:val="bullet"/>
      <w:lvlText w:val=""/>
      <w:lvlJc w:val="left"/>
      <w:pPr>
        <w:ind w:left="2880" w:hanging="360"/>
      </w:pPr>
      <w:rPr>
        <w:rFonts w:ascii="Symbol" w:hAnsi="Symbol" w:cs="Symbol" w:hint="default"/>
      </w:rPr>
    </w:lvl>
    <w:lvl w:ilvl="4" w:tplc="3B88459C">
      <w:start w:val="1"/>
      <w:numFmt w:val="bullet"/>
      <w:lvlText w:val="o"/>
      <w:lvlJc w:val="left"/>
      <w:pPr>
        <w:ind w:left="3600" w:hanging="360"/>
      </w:pPr>
      <w:rPr>
        <w:rFonts w:ascii="Courier New" w:hAnsi="Courier New" w:cs="Courier New" w:hint="default"/>
      </w:rPr>
    </w:lvl>
    <w:lvl w:ilvl="5" w:tplc="D3364CAC">
      <w:start w:val="1"/>
      <w:numFmt w:val="bullet"/>
      <w:lvlText w:val=""/>
      <w:lvlJc w:val="left"/>
      <w:pPr>
        <w:ind w:left="4320" w:hanging="360"/>
      </w:pPr>
      <w:rPr>
        <w:rFonts w:ascii="Wingdings" w:hAnsi="Wingdings" w:cs="Wingdings" w:hint="default"/>
      </w:rPr>
    </w:lvl>
    <w:lvl w:ilvl="6" w:tplc="C6A2D9EE">
      <w:start w:val="1"/>
      <w:numFmt w:val="bullet"/>
      <w:lvlText w:val=""/>
      <w:lvlJc w:val="left"/>
      <w:pPr>
        <w:ind w:left="5040" w:hanging="360"/>
      </w:pPr>
      <w:rPr>
        <w:rFonts w:ascii="Symbol" w:hAnsi="Symbol" w:cs="Symbol" w:hint="default"/>
      </w:rPr>
    </w:lvl>
    <w:lvl w:ilvl="7" w:tplc="1D20A900">
      <w:start w:val="1"/>
      <w:numFmt w:val="bullet"/>
      <w:lvlText w:val="o"/>
      <w:lvlJc w:val="left"/>
      <w:pPr>
        <w:ind w:left="5760" w:hanging="360"/>
      </w:pPr>
      <w:rPr>
        <w:rFonts w:ascii="Courier New" w:hAnsi="Courier New" w:cs="Courier New" w:hint="default"/>
      </w:rPr>
    </w:lvl>
    <w:lvl w:ilvl="8" w:tplc="F26848F2">
      <w:start w:val="1"/>
      <w:numFmt w:val="bullet"/>
      <w:lvlText w:val=""/>
      <w:lvlJc w:val="left"/>
      <w:pPr>
        <w:ind w:left="6480" w:hanging="360"/>
      </w:pPr>
      <w:rPr>
        <w:rFonts w:ascii="Wingdings" w:hAnsi="Wingdings" w:cs="Wingdings" w:hint="default"/>
      </w:rPr>
    </w:lvl>
  </w:abstractNum>
  <w:abstractNum w:abstractNumId="27" w15:restartNumberingAfterBreak="0">
    <w:nsid w:val="3486295F"/>
    <w:multiLevelType w:val="hybridMultilevel"/>
    <w:tmpl w:val="B168924C"/>
    <w:lvl w:ilvl="0" w:tplc="D85AAFEC">
      <w:start w:val="1"/>
      <w:numFmt w:val="bullet"/>
      <w:lvlText w:val=""/>
      <w:lvlJc w:val="left"/>
      <w:pPr>
        <w:ind w:left="720" w:hanging="360"/>
      </w:pPr>
      <w:rPr>
        <w:rFonts w:ascii="Symbol" w:hAnsi="Symbol" w:cs="Symbol" w:hint="default"/>
        <w:sz w:val="18"/>
        <w:szCs w:val="18"/>
      </w:rPr>
    </w:lvl>
    <w:lvl w:ilvl="1" w:tplc="98E28C70">
      <w:start w:val="1"/>
      <w:numFmt w:val="bullet"/>
      <w:lvlText w:val="o"/>
      <w:lvlJc w:val="left"/>
      <w:pPr>
        <w:ind w:left="1440" w:hanging="360"/>
      </w:pPr>
      <w:rPr>
        <w:rFonts w:ascii="Courier New" w:hAnsi="Courier New" w:cs="Courier New" w:hint="default"/>
      </w:rPr>
    </w:lvl>
    <w:lvl w:ilvl="2" w:tplc="417238B0">
      <w:start w:val="1"/>
      <w:numFmt w:val="bullet"/>
      <w:lvlText w:val=""/>
      <w:lvlJc w:val="left"/>
      <w:pPr>
        <w:ind w:left="2160" w:hanging="360"/>
      </w:pPr>
      <w:rPr>
        <w:rFonts w:ascii="Wingdings" w:hAnsi="Wingdings" w:cs="Wingdings" w:hint="default"/>
      </w:rPr>
    </w:lvl>
    <w:lvl w:ilvl="3" w:tplc="FFBED2AA">
      <w:start w:val="1"/>
      <w:numFmt w:val="bullet"/>
      <w:lvlText w:val=""/>
      <w:lvlJc w:val="left"/>
      <w:pPr>
        <w:ind w:left="2880" w:hanging="360"/>
      </w:pPr>
      <w:rPr>
        <w:rFonts w:ascii="Symbol" w:hAnsi="Symbol" w:cs="Symbol" w:hint="default"/>
      </w:rPr>
    </w:lvl>
    <w:lvl w:ilvl="4" w:tplc="62A4A354">
      <w:start w:val="1"/>
      <w:numFmt w:val="bullet"/>
      <w:lvlText w:val="o"/>
      <w:lvlJc w:val="left"/>
      <w:pPr>
        <w:ind w:left="3600" w:hanging="360"/>
      </w:pPr>
      <w:rPr>
        <w:rFonts w:ascii="Courier New" w:hAnsi="Courier New" w:cs="Courier New" w:hint="default"/>
      </w:rPr>
    </w:lvl>
    <w:lvl w:ilvl="5" w:tplc="80CCA72E">
      <w:start w:val="1"/>
      <w:numFmt w:val="bullet"/>
      <w:lvlText w:val=""/>
      <w:lvlJc w:val="left"/>
      <w:pPr>
        <w:ind w:left="4320" w:hanging="360"/>
      </w:pPr>
      <w:rPr>
        <w:rFonts w:ascii="Wingdings" w:hAnsi="Wingdings" w:cs="Wingdings" w:hint="default"/>
      </w:rPr>
    </w:lvl>
    <w:lvl w:ilvl="6" w:tplc="1A78C12E">
      <w:start w:val="1"/>
      <w:numFmt w:val="bullet"/>
      <w:lvlText w:val=""/>
      <w:lvlJc w:val="left"/>
      <w:pPr>
        <w:ind w:left="5040" w:hanging="360"/>
      </w:pPr>
      <w:rPr>
        <w:rFonts w:ascii="Symbol" w:hAnsi="Symbol" w:cs="Symbol" w:hint="default"/>
      </w:rPr>
    </w:lvl>
    <w:lvl w:ilvl="7" w:tplc="8974CFEC">
      <w:start w:val="1"/>
      <w:numFmt w:val="bullet"/>
      <w:lvlText w:val="o"/>
      <w:lvlJc w:val="left"/>
      <w:pPr>
        <w:ind w:left="5760" w:hanging="360"/>
      </w:pPr>
      <w:rPr>
        <w:rFonts w:ascii="Courier New" w:hAnsi="Courier New" w:cs="Courier New" w:hint="default"/>
      </w:rPr>
    </w:lvl>
    <w:lvl w:ilvl="8" w:tplc="1DAEDDBC">
      <w:start w:val="1"/>
      <w:numFmt w:val="bullet"/>
      <w:lvlText w:val=""/>
      <w:lvlJc w:val="left"/>
      <w:pPr>
        <w:ind w:left="6480" w:hanging="360"/>
      </w:pPr>
      <w:rPr>
        <w:rFonts w:ascii="Wingdings" w:hAnsi="Wingdings" w:cs="Wingdings" w:hint="default"/>
      </w:rPr>
    </w:lvl>
  </w:abstractNum>
  <w:abstractNum w:abstractNumId="28" w15:restartNumberingAfterBreak="0">
    <w:nsid w:val="387F2EA3"/>
    <w:multiLevelType w:val="hybridMultilevel"/>
    <w:tmpl w:val="CDEA38C2"/>
    <w:lvl w:ilvl="0" w:tplc="FD0EB3D6">
      <w:start w:val="1"/>
      <w:numFmt w:val="bullet"/>
      <w:lvlText w:val=""/>
      <w:lvlJc w:val="left"/>
      <w:pPr>
        <w:ind w:left="720" w:hanging="360"/>
      </w:pPr>
      <w:rPr>
        <w:rFonts w:ascii="Symbol" w:hAnsi="Symbol" w:cs="Symbol" w:hint="default"/>
        <w:sz w:val="18"/>
        <w:szCs w:val="18"/>
      </w:rPr>
    </w:lvl>
    <w:lvl w:ilvl="1" w:tplc="999EC384">
      <w:start w:val="1"/>
      <w:numFmt w:val="bullet"/>
      <w:lvlText w:val="o"/>
      <w:lvlJc w:val="left"/>
      <w:pPr>
        <w:ind w:left="1440" w:hanging="360"/>
      </w:pPr>
      <w:rPr>
        <w:rFonts w:ascii="Courier New" w:hAnsi="Courier New" w:cs="Courier New" w:hint="default"/>
      </w:rPr>
    </w:lvl>
    <w:lvl w:ilvl="2" w:tplc="1BF4A02A">
      <w:start w:val="1"/>
      <w:numFmt w:val="bullet"/>
      <w:lvlText w:val=""/>
      <w:lvlJc w:val="left"/>
      <w:pPr>
        <w:ind w:left="2160" w:hanging="360"/>
      </w:pPr>
      <w:rPr>
        <w:rFonts w:ascii="Wingdings" w:hAnsi="Wingdings" w:cs="Wingdings" w:hint="default"/>
      </w:rPr>
    </w:lvl>
    <w:lvl w:ilvl="3" w:tplc="FF02B7D8">
      <w:start w:val="1"/>
      <w:numFmt w:val="bullet"/>
      <w:lvlText w:val=""/>
      <w:lvlJc w:val="left"/>
      <w:pPr>
        <w:ind w:left="2880" w:hanging="360"/>
      </w:pPr>
      <w:rPr>
        <w:rFonts w:ascii="Symbol" w:hAnsi="Symbol" w:cs="Symbol" w:hint="default"/>
      </w:rPr>
    </w:lvl>
    <w:lvl w:ilvl="4" w:tplc="4EA6B696">
      <w:start w:val="1"/>
      <w:numFmt w:val="bullet"/>
      <w:lvlText w:val="o"/>
      <w:lvlJc w:val="left"/>
      <w:pPr>
        <w:ind w:left="3600" w:hanging="360"/>
      </w:pPr>
      <w:rPr>
        <w:rFonts w:ascii="Courier New" w:hAnsi="Courier New" w:cs="Courier New" w:hint="default"/>
      </w:rPr>
    </w:lvl>
    <w:lvl w:ilvl="5" w:tplc="08BE9F1E">
      <w:start w:val="1"/>
      <w:numFmt w:val="bullet"/>
      <w:lvlText w:val=""/>
      <w:lvlJc w:val="left"/>
      <w:pPr>
        <w:ind w:left="4320" w:hanging="360"/>
      </w:pPr>
      <w:rPr>
        <w:rFonts w:ascii="Wingdings" w:hAnsi="Wingdings" w:cs="Wingdings" w:hint="default"/>
      </w:rPr>
    </w:lvl>
    <w:lvl w:ilvl="6" w:tplc="CC60F9C0">
      <w:start w:val="1"/>
      <w:numFmt w:val="bullet"/>
      <w:lvlText w:val=""/>
      <w:lvlJc w:val="left"/>
      <w:pPr>
        <w:ind w:left="5040" w:hanging="360"/>
      </w:pPr>
      <w:rPr>
        <w:rFonts w:ascii="Symbol" w:hAnsi="Symbol" w:cs="Symbol" w:hint="default"/>
      </w:rPr>
    </w:lvl>
    <w:lvl w:ilvl="7" w:tplc="D5D4AB18">
      <w:start w:val="1"/>
      <w:numFmt w:val="bullet"/>
      <w:lvlText w:val="o"/>
      <w:lvlJc w:val="left"/>
      <w:pPr>
        <w:ind w:left="5760" w:hanging="360"/>
      </w:pPr>
      <w:rPr>
        <w:rFonts w:ascii="Courier New" w:hAnsi="Courier New" w:cs="Courier New" w:hint="default"/>
      </w:rPr>
    </w:lvl>
    <w:lvl w:ilvl="8" w:tplc="41FA8DAE">
      <w:start w:val="1"/>
      <w:numFmt w:val="bullet"/>
      <w:lvlText w:val=""/>
      <w:lvlJc w:val="left"/>
      <w:pPr>
        <w:ind w:left="6480" w:hanging="360"/>
      </w:pPr>
      <w:rPr>
        <w:rFonts w:ascii="Wingdings" w:hAnsi="Wingdings" w:cs="Wingdings" w:hint="default"/>
      </w:rPr>
    </w:lvl>
  </w:abstractNum>
  <w:abstractNum w:abstractNumId="29" w15:restartNumberingAfterBreak="0">
    <w:nsid w:val="3BD23029"/>
    <w:multiLevelType w:val="hybridMultilevel"/>
    <w:tmpl w:val="8A626634"/>
    <w:lvl w:ilvl="0" w:tplc="55D65928">
      <w:start w:val="1"/>
      <w:numFmt w:val="bullet"/>
      <w:lvlText w:val=""/>
      <w:lvlJc w:val="left"/>
      <w:pPr>
        <w:ind w:left="720" w:hanging="360"/>
      </w:pPr>
      <w:rPr>
        <w:rFonts w:ascii="Symbol" w:hAnsi="Symbol" w:cs="Symbol" w:hint="default"/>
        <w:sz w:val="18"/>
        <w:szCs w:val="18"/>
      </w:rPr>
    </w:lvl>
    <w:lvl w:ilvl="1" w:tplc="DC2296A8">
      <w:start w:val="1"/>
      <w:numFmt w:val="bullet"/>
      <w:lvlText w:val="o"/>
      <w:lvlJc w:val="left"/>
      <w:pPr>
        <w:ind w:left="1440" w:hanging="360"/>
      </w:pPr>
      <w:rPr>
        <w:rFonts w:ascii="Courier New" w:hAnsi="Courier New" w:cs="Courier New" w:hint="default"/>
      </w:rPr>
    </w:lvl>
    <w:lvl w:ilvl="2" w:tplc="133C6AA0">
      <w:start w:val="1"/>
      <w:numFmt w:val="bullet"/>
      <w:lvlText w:val=""/>
      <w:lvlJc w:val="left"/>
      <w:pPr>
        <w:ind w:left="2160" w:hanging="360"/>
      </w:pPr>
      <w:rPr>
        <w:rFonts w:ascii="Wingdings" w:hAnsi="Wingdings" w:cs="Wingdings" w:hint="default"/>
      </w:rPr>
    </w:lvl>
    <w:lvl w:ilvl="3" w:tplc="12FEF8F0">
      <w:start w:val="1"/>
      <w:numFmt w:val="bullet"/>
      <w:lvlText w:val=""/>
      <w:lvlJc w:val="left"/>
      <w:pPr>
        <w:ind w:left="2880" w:hanging="360"/>
      </w:pPr>
      <w:rPr>
        <w:rFonts w:ascii="Symbol" w:hAnsi="Symbol" w:cs="Symbol" w:hint="default"/>
      </w:rPr>
    </w:lvl>
    <w:lvl w:ilvl="4" w:tplc="BA12DA00">
      <w:start w:val="1"/>
      <w:numFmt w:val="bullet"/>
      <w:lvlText w:val="o"/>
      <w:lvlJc w:val="left"/>
      <w:pPr>
        <w:ind w:left="3600" w:hanging="360"/>
      </w:pPr>
      <w:rPr>
        <w:rFonts w:ascii="Courier New" w:hAnsi="Courier New" w:cs="Courier New" w:hint="default"/>
      </w:rPr>
    </w:lvl>
    <w:lvl w:ilvl="5" w:tplc="B7E0BADE">
      <w:start w:val="1"/>
      <w:numFmt w:val="bullet"/>
      <w:lvlText w:val=""/>
      <w:lvlJc w:val="left"/>
      <w:pPr>
        <w:ind w:left="4320" w:hanging="360"/>
      </w:pPr>
      <w:rPr>
        <w:rFonts w:ascii="Wingdings" w:hAnsi="Wingdings" w:cs="Wingdings" w:hint="default"/>
      </w:rPr>
    </w:lvl>
    <w:lvl w:ilvl="6" w:tplc="8AAA2D58">
      <w:start w:val="1"/>
      <w:numFmt w:val="bullet"/>
      <w:lvlText w:val=""/>
      <w:lvlJc w:val="left"/>
      <w:pPr>
        <w:ind w:left="5040" w:hanging="360"/>
      </w:pPr>
      <w:rPr>
        <w:rFonts w:ascii="Symbol" w:hAnsi="Symbol" w:cs="Symbol" w:hint="default"/>
      </w:rPr>
    </w:lvl>
    <w:lvl w:ilvl="7" w:tplc="D71AA340">
      <w:start w:val="1"/>
      <w:numFmt w:val="bullet"/>
      <w:lvlText w:val="o"/>
      <w:lvlJc w:val="left"/>
      <w:pPr>
        <w:ind w:left="5760" w:hanging="360"/>
      </w:pPr>
      <w:rPr>
        <w:rFonts w:ascii="Courier New" w:hAnsi="Courier New" w:cs="Courier New" w:hint="default"/>
      </w:rPr>
    </w:lvl>
    <w:lvl w:ilvl="8" w:tplc="6E4854B8">
      <w:start w:val="1"/>
      <w:numFmt w:val="bullet"/>
      <w:lvlText w:val=""/>
      <w:lvlJc w:val="left"/>
      <w:pPr>
        <w:ind w:left="6480" w:hanging="360"/>
      </w:pPr>
      <w:rPr>
        <w:rFonts w:ascii="Wingdings" w:hAnsi="Wingdings" w:cs="Wingdings" w:hint="default"/>
      </w:rPr>
    </w:lvl>
  </w:abstractNum>
  <w:abstractNum w:abstractNumId="30" w15:restartNumberingAfterBreak="0">
    <w:nsid w:val="3CAF4837"/>
    <w:multiLevelType w:val="hybridMultilevel"/>
    <w:tmpl w:val="4D8A09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CB10BB8"/>
    <w:multiLevelType w:val="hybridMultilevel"/>
    <w:tmpl w:val="A22CFC3C"/>
    <w:lvl w:ilvl="0" w:tplc="0C7A22E4">
      <w:start w:val="1"/>
      <w:numFmt w:val="bullet"/>
      <w:lvlText w:val=""/>
      <w:lvlJc w:val="left"/>
      <w:pPr>
        <w:ind w:left="720" w:hanging="360"/>
      </w:pPr>
      <w:rPr>
        <w:rFonts w:ascii="Symbol" w:hAnsi="Symbol" w:cs="Symbol" w:hint="default"/>
        <w:sz w:val="18"/>
        <w:szCs w:val="18"/>
      </w:rPr>
    </w:lvl>
    <w:lvl w:ilvl="1" w:tplc="C68C937A">
      <w:start w:val="1"/>
      <w:numFmt w:val="bullet"/>
      <w:lvlText w:val="o"/>
      <w:lvlJc w:val="left"/>
      <w:pPr>
        <w:ind w:left="1440" w:hanging="360"/>
      </w:pPr>
      <w:rPr>
        <w:rFonts w:ascii="Courier New" w:hAnsi="Courier New" w:cs="Courier New" w:hint="default"/>
      </w:rPr>
    </w:lvl>
    <w:lvl w:ilvl="2" w:tplc="5D3AE3D8">
      <w:start w:val="1"/>
      <w:numFmt w:val="bullet"/>
      <w:lvlText w:val=""/>
      <w:lvlJc w:val="left"/>
      <w:pPr>
        <w:ind w:left="2160" w:hanging="360"/>
      </w:pPr>
      <w:rPr>
        <w:rFonts w:ascii="Wingdings" w:hAnsi="Wingdings" w:cs="Wingdings" w:hint="default"/>
      </w:rPr>
    </w:lvl>
    <w:lvl w:ilvl="3" w:tplc="66A66426">
      <w:start w:val="1"/>
      <w:numFmt w:val="bullet"/>
      <w:lvlText w:val=""/>
      <w:lvlJc w:val="left"/>
      <w:pPr>
        <w:ind w:left="2880" w:hanging="360"/>
      </w:pPr>
      <w:rPr>
        <w:rFonts w:ascii="Symbol" w:hAnsi="Symbol" w:cs="Symbol" w:hint="default"/>
      </w:rPr>
    </w:lvl>
    <w:lvl w:ilvl="4" w:tplc="943649C4">
      <w:start w:val="1"/>
      <w:numFmt w:val="bullet"/>
      <w:lvlText w:val="o"/>
      <w:lvlJc w:val="left"/>
      <w:pPr>
        <w:ind w:left="3600" w:hanging="360"/>
      </w:pPr>
      <w:rPr>
        <w:rFonts w:ascii="Courier New" w:hAnsi="Courier New" w:cs="Courier New" w:hint="default"/>
      </w:rPr>
    </w:lvl>
    <w:lvl w:ilvl="5" w:tplc="44A6F9F4">
      <w:start w:val="1"/>
      <w:numFmt w:val="bullet"/>
      <w:lvlText w:val=""/>
      <w:lvlJc w:val="left"/>
      <w:pPr>
        <w:ind w:left="4320" w:hanging="360"/>
      </w:pPr>
      <w:rPr>
        <w:rFonts w:ascii="Wingdings" w:hAnsi="Wingdings" w:cs="Wingdings" w:hint="default"/>
      </w:rPr>
    </w:lvl>
    <w:lvl w:ilvl="6" w:tplc="B09E4C6A">
      <w:start w:val="1"/>
      <w:numFmt w:val="bullet"/>
      <w:lvlText w:val=""/>
      <w:lvlJc w:val="left"/>
      <w:pPr>
        <w:ind w:left="5040" w:hanging="360"/>
      </w:pPr>
      <w:rPr>
        <w:rFonts w:ascii="Symbol" w:hAnsi="Symbol" w:cs="Symbol" w:hint="default"/>
      </w:rPr>
    </w:lvl>
    <w:lvl w:ilvl="7" w:tplc="E4D0BFAA">
      <w:start w:val="1"/>
      <w:numFmt w:val="bullet"/>
      <w:lvlText w:val="o"/>
      <w:lvlJc w:val="left"/>
      <w:pPr>
        <w:ind w:left="5760" w:hanging="360"/>
      </w:pPr>
      <w:rPr>
        <w:rFonts w:ascii="Courier New" w:hAnsi="Courier New" w:cs="Courier New" w:hint="default"/>
      </w:rPr>
    </w:lvl>
    <w:lvl w:ilvl="8" w:tplc="722A23F8">
      <w:start w:val="1"/>
      <w:numFmt w:val="bullet"/>
      <w:lvlText w:val=""/>
      <w:lvlJc w:val="left"/>
      <w:pPr>
        <w:ind w:left="6480" w:hanging="360"/>
      </w:pPr>
      <w:rPr>
        <w:rFonts w:ascii="Wingdings" w:hAnsi="Wingdings" w:cs="Wingdings" w:hint="default"/>
      </w:rPr>
    </w:lvl>
  </w:abstractNum>
  <w:abstractNum w:abstractNumId="32" w15:restartNumberingAfterBreak="0">
    <w:nsid w:val="3F613C89"/>
    <w:multiLevelType w:val="hybridMultilevel"/>
    <w:tmpl w:val="0EB6C934"/>
    <w:lvl w:ilvl="0" w:tplc="67C0A8B8">
      <w:start w:val="1"/>
      <w:numFmt w:val="bullet"/>
      <w:lvlText w:val=""/>
      <w:lvlJc w:val="left"/>
      <w:pPr>
        <w:ind w:left="720" w:hanging="360"/>
      </w:pPr>
      <w:rPr>
        <w:rFonts w:ascii="Symbol" w:hAnsi="Symbol" w:cs="Symbol" w:hint="default"/>
        <w:sz w:val="18"/>
        <w:szCs w:val="18"/>
      </w:rPr>
    </w:lvl>
    <w:lvl w:ilvl="1" w:tplc="3A8EE5A6">
      <w:start w:val="1"/>
      <w:numFmt w:val="bullet"/>
      <w:lvlText w:val="o"/>
      <w:lvlJc w:val="left"/>
      <w:pPr>
        <w:ind w:left="1440" w:hanging="360"/>
      </w:pPr>
      <w:rPr>
        <w:rFonts w:ascii="Courier New" w:hAnsi="Courier New" w:cs="Courier New" w:hint="default"/>
      </w:rPr>
    </w:lvl>
    <w:lvl w:ilvl="2" w:tplc="97E82F8E">
      <w:start w:val="1"/>
      <w:numFmt w:val="bullet"/>
      <w:lvlText w:val=""/>
      <w:lvlJc w:val="left"/>
      <w:pPr>
        <w:ind w:left="2160" w:hanging="360"/>
      </w:pPr>
      <w:rPr>
        <w:rFonts w:ascii="Wingdings" w:hAnsi="Wingdings" w:cs="Wingdings" w:hint="default"/>
      </w:rPr>
    </w:lvl>
    <w:lvl w:ilvl="3" w:tplc="E18EA2B0">
      <w:start w:val="1"/>
      <w:numFmt w:val="bullet"/>
      <w:lvlText w:val=""/>
      <w:lvlJc w:val="left"/>
      <w:pPr>
        <w:ind w:left="2880" w:hanging="360"/>
      </w:pPr>
      <w:rPr>
        <w:rFonts w:ascii="Symbol" w:hAnsi="Symbol" w:cs="Symbol" w:hint="default"/>
      </w:rPr>
    </w:lvl>
    <w:lvl w:ilvl="4" w:tplc="C60408B0">
      <w:start w:val="1"/>
      <w:numFmt w:val="bullet"/>
      <w:lvlText w:val="o"/>
      <w:lvlJc w:val="left"/>
      <w:pPr>
        <w:ind w:left="3600" w:hanging="360"/>
      </w:pPr>
      <w:rPr>
        <w:rFonts w:ascii="Courier New" w:hAnsi="Courier New" w:cs="Courier New" w:hint="default"/>
      </w:rPr>
    </w:lvl>
    <w:lvl w:ilvl="5" w:tplc="AB9E7A98">
      <w:start w:val="1"/>
      <w:numFmt w:val="bullet"/>
      <w:lvlText w:val=""/>
      <w:lvlJc w:val="left"/>
      <w:pPr>
        <w:ind w:left="4320" w:hanging="360"/>
      </w:pPr>
      <w:rPr>
        <w:rFonts w:ascii="Wingdings" w:hAnsi="Wingdings" w:cs="Wingdings" w:hint="default"/>
      </w:rPr>
    </w:lvl>
    <w:lvl w:ilvl="6" w:tplc="BEE63834">
      <w:start w:val="1"/>
      <w:numFmt w:val="bullet"/>
      <w:lvlText w:val=""/>
      <w:lvlJc w:val="left"/>
      <w:pPr>
        <w:ind w:left="5040" w:hanging="360"/>
      </w:pPr>
      <w:rPr>
        <w:rFonts w:ascii="Symbol" w:hAnsi="Symbol" w:cs="Symbol" w:hint="default"/>
      </w:rPr>
    </w:lvl>
    <w:lvl w:ilvl="7" w:tplc="8FEAAE64">
      <w:start w:val="1"/>
      <w:numFmt w:val="bullet"/>
      <w:lvlText w:val="o"/>
      <w:lvlJc w:val="left"/>
      <w:pPr>
        <w:ind w:left="5760" w:hanging="360"/>
      </w:pPr>
      <w:rPr>
        <w:rFonts w:ascii="Courier New" w:hAnsi="Courier New" w:cs="Courier New" w:hint="default"/>
      </w:rPr>
    </w:lvl>
    <w:lvl w:ilvl="8" w:tplc="A1F6C86A">
      <w:start w:val="1"/>
      <w:numFmt w:val="bullet"/>
      <w:lvlText w:val=""/>
      <w:lvlJc w:val="left"/>
      <w:pPr>
        <w:ind w:left="6480" w:hanging="360"/>
      </w:pPr>
      <w:rPr>
        <w:rFonts w:ascii="Wingdings" w:hAnsi="Wingdings" w:cs="Wingdings" w:hint="default"/>
      </w:rPr>
    </w:lvl>
  </w:abstractNum>
  <w:abstractNum w:abstractNumId="33" w15:restartNumberingAfterBreak="0">
    <w:nsid w:val="3F950AAA"/>
    <w:multiLevelType w:val="hybridMultilevel"/>
    <w:tmpl w:val="9F6809AA"/>
    <w:lvl w:ilvl="0" w:tplc="2B26A586">
      <w:start w:val="1"/>
      <w:numFmt w:val="bullet"/>
      <w:lvlText w:val=""/>
      <w:lvlJc w:val="left"/>
      <w:pPr>
        <w:ind w:left="720" w:hanging="360"/>
      </w:pPr>
      <w:rPr>
        <w:rFonts w:ascii="Symbol" w:hAnsi="Symbol" w:cs="Symbol" w:hint="default"/>
        <w:sz w:val="18"/>
        <w:szCs w:val="18"/>
      </w:rPr>
    </w:lvl>
    <w:lvl w:ilvl="1" w:tplc="A3EC4528">
      <w:start w:val="1"/>
      <w:numFmt w:val="bullet"/>
      <w:lvlText w:val="o"/>
      <w:lvlJc w:val="left"/>
      <w:pPr>
        <w:ind w:left="1440" w:hanging="360"/>
      </w:pPr>
      <w:rPr>
        <w:rFonts w:ascii="Courier New" w:hAnsi="Courier New" w:cs="Courier New" w:hint="default"/>
      </w:rPr>
    </w:lvl>
    <w:lvl w:ilvl="2" w:tplc="6994E0BE">
      <w:start w:val="1"/>
      <w:numFmt w:val="bullet"/>
      <w:lvlText w:val=""/>
      <w:lvlJc w:val="left"/>
      <w:pPr>
        <w:ind w:left="2160" w:hanging="360"/>
      </w:pPr>
      <w:rPr>
        <w:rFonts w:ascii="Wingdings" w:hAnsi="Wingdings" w:cs="Wingdings" w:hint="default"/>
      </w:rPr>
    </w:lvl>
    <w:lvl w:ilvl="3" w:tplc="6BB09E1A">
      <w:start w:val="1"/>
      <w:numFmt w:val="bullet"/>
      <w:lvlText w:val=""/>
      <w:lvlJc w:val="left"/>
      <w:pPr>
        <w:ind w:left="2880" w:hanging="360"/>
      </w:pPr>
      <w:rPr>
        <w:rFonts w:ascii="Symbol" w:hAnsi="Symbol" w:cs="Symbol" w:hint="default"/>
      </w:rPr>
    </w:lvl>
    <w:lvl w:ilvl="4" w:tplc="B8F2A16E">
      <w:start w:val="1"/>
      <w:numFmt w:val="bullet"/>
      <w:lvlText w:val="o"/>
      <w:lvlJc w:val="left"/>
      <w:pPr>
        <w:ind w:left="3600" w:hanging="360"/>
      </w:pPr>
      <w:rPr>
        <w:rFonts w:ascii="Courier New" w:hAnsi="Courier New" w:cs="Courier New" w:hint="default"/>
      </w:rPr>
    </w:lvl>
    <w:lvl w:ilvl="5" w:tplc="75884190">
      <w:start w:val="1"/>
      <w:numFmt w:val="bullet"/>
      <w:lvlText w:val=""/>
      <w:lvlJc w:val="left"/>
      <w:pPr>
        <w:ind w:left="4320" w:hanging="360"/>
      </w:pPr>
      <w:rPr>
        <w:rFonts w:ascii="Wingdings" w:hAnsi="Wingdings" w:cs="Wingdings" w:hint="default"/>
      </w:rPr>
    </w:lvl>
    <w:lvl w:ilvl="6" w:tplc="BAC257D2">
      <w:start w:val="1"/>
      <w:numFmt w:val="bullet"/>
      <w:lvlText w:val=""/>
      <w:lvlJc w:val="left"/>
      <w:pPr>
        <w:ind w:left="5040" w:hanging="360"/>
      </w:pPr>
      <w:rPr>
        <w:rFonts w:ascii="Symbol" w:hAnsi="Symbol" w:cs="Symbol" w:hint="default"/>
      </w:rPr>
    </w:lvl>
    <w:lvl w:ilvl="7" w:tplc="6FEE8542">
      <w:start w:val="1"/>
      <w:numFmt w:val="bullet"/>
      <w:lvlText w:val="o"/>
      <w:lvlJc w:val="left"/>
      <w:pPr>
        <w:ind w:left="5760" w:hanging="360"/>
      </w:pPr>
      <w:rPr>
        <w:rFonts w:ascii="Courier New" w:hAnsi="Courier New" w:cs="Courier New" w:hint="default"/>
      </w:rPr>
    </w:lvl>
    <w:lvl w:ilvl="8" w:tplc="A99C466C">
      <w:start w:val="1"/>
      <w:numFmt w:val="bullet"/>
      <w:lvlText w:val=""/>
      <w:lvlJc w:val="left"/>
      <w:pPr>
        <w:ind w:left="6480" w:hanging="360"/>
      </w:pPr>
      <w:rPr>
        <w:rFonts w:ascii="Wingdings" w:hAnsi="Wingdings" w:cs="Wingdings" w:hint="default"/>
      </w:rPr>
    </w:lvl>
  </w:abstractNum>
  <w:abstractNum w:abstractNumId="34" w15:restartNumberingAfterBreak="0">
    <w:nsid w:val="41FD47F4"/>
    <w:multiLevelType w:val="hybridMultilevel"/>
    <w:tmpl w:val="265867EE"/>
    <w:lvl w:ilvl="0" w:tplc="825CA0F2">
      <w:start w:val="1"/>
      <w:numFmt w:val="bullet"/>
      <w:lvlText w:val=""/>
      <w:lvlJc w:val="left"/>
      <w:pPr>
        <w:ind w:left="720" w:hanging="360"/>
      </w:pPr>
      <w:rPr>
        <w:rFonts w:ascii="Symbol" w:hAnsi="Symbol" w:cs="Symbol" w:hint="default"/>
        <w:sz w:val="18"/>
        <w:szCs w:val="18"/>
      </w:rPr>
    </w:lvl>
    <w:lvl w:ilvl="1" w:tplc="05D04C82">
      <w:start w:val="1"/>
      <w:numFmt w:val="bullet"/>
      <w:lvlText w:val="o"/>
      <w:lvlJc w:val="left"/>
      <w:pPr>
        <w:ind w:left="1440" w:hanging="360"/>
      </w:pPr>
      <w:rPr>
        <w:rFonts w:ascii="Courier New" w:hAnsi="Courier New" w:cs="Courier New" w:hint="default"/>
      </w:rPr>
    </w:lvl>
    <w:lvl w:ilvl="2" w:tplc="86B69220">
      <w:start w:val="1"/>
      <w:numFmt w:val="bullet"/>
      <w:lvlText w:val=""/>
      <w:lvlJc w:val="left"/>
      <w:pPr>
        <w:ind w:left="2160" w:hanging="360"/>
      </w:pPr>
      <w:rPr>
        <w:rFonts w:ascii="Wingdings" w:hAnsi="Wingdings" w:cs="Wingdings" w:hint="default"/>
      </w:rPr>
    </w:lvl>
    <w:lvl w:ilvl="3" w:tplc="3FDE939E">
      <w:start w:val="1"/>
      <w:numFmt w:val="bullet"/>
      <w:lvlText w:val=""/>
      <w:lvlJc w:val="left"/>
      <w:pPr>
        <w:ind w:left="2880" w:hanging="360"/>
      </w:pPr>
      <w:rPr>
        <w:rFonts w:ascii="Symbol" w:hAnsi="Symbol" w:cs="Symbol" w:hint="default"/>
      </w:rPr>
    </w:lvl>
    <w:lvl w:ilvl="4" w:tplc="82C09E28">
      <w:start w:val="1"/>
      <w:numFmt w:val="bullet"/>
      <w:lvlText w:val="o"/>
      <w:lvlJc w:val="left"/>
      <w:pPr>
        <w:ind w:left="3600" w:hanging="360"/>
      </w:pPr>
      <w:rPr>
        <w:rFonts w:ascii="Courier New" w:hAnsi="Courier New" w:cs="Courier New" w:hint="default"/>
      </w:rPr>
    </w:lvl>
    <w:lvl w:ilvl="5" w:tplc="0BCC04DE">
      <w:start w:val="1"/>
      <w:numFmt w:val="bullet"/>
      <w:lvlText w:val=""/>
      <w:lvlJc w:val="left"/>
      <w:pPr>
        <w:ind w:left="4320" w:hanging="360"/>
      </w:pPr>
      <w:rPr>
        <w:rFonts w:ascii="Wingdings" w:hAnsi="Wingdings" w:cs="Wingdings" w:hint="default"/>
      </w:rPr>
    </w:lvl>
    <w:lvl w:ilvl="6" w:tplc="066E1B86">
      <w:start w:val="1"/>
      <w:numFmt w:val="bullet"/>
      <w:lvlText w:val=""/>
      <w:lvlJc w:val="left"/>
      <w:pPr>
        <w:ind w:left="5040" w:hanging="360"/>
      </w:pPr>
      <w:rPr>
        <w:rFonts w:ascii="Symbol" w:hAnsi="Symbol" w:cs="Symbol" w:hint="default"/>
      </w:rPr>
    </w:lvl>
    <w:lvl w:ilvl="7" w:tplc="4C4A36F0">
      <w:start w:val="1"/>
      <w:numFmt w:val="bullet"/>
      <w:lvlText w:val="o"/>
      <w:lvlJc w:val="left"/>
      <w:pPr>
        <w:ind w:left="5760" w:hanging="360"/>
      </w:pPr>
      <w:rPr>
        <w:rFonts w:ascii="Courier New" w:hAnsi="Courier New" w:cs="Courier New" w:hint="default"/>
      </w:rPr>
    </w:lvl>
    <w:lvl w:ilvl="8" w:tplc="E7A8B4B4">
      <w:start w:val="1"/>
      <w:numFmt w:val="bullet"/>
      <w:lvlText w:val=""/>
      <w:lvlJc w:val="left"/>
      <w:pPr>
        <w:ind w:left="6480" w:hanging="360"/>
      </w:pPr>
      <w:rPr>
        <w:rFonts w:ascii="Wingdings" w:hAnsi="Wingdings" w:cs="Wingdings" w:hint="default"/>
      </w:rPr>
    </w:lvl>
  </w:abstractNum>
  <w:abstractNum w:abstractNumId="35" w15:restartNumberingAfterBreak="0">
    <w:nsid w:val="42BA0E61"/>
    <w:multiLevelType w:val="hybridMultilevel"/>
    <w:tmpl w:val="903609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3B82DB2"/>
    <w:multiLevelType w:val="hybridMultilevel"/>
    <w:tmpl w:val="6F1AAD04"/>
    <w:lvl w:ilvl="0" w:tplc="EEAA70D2">
      <w:start w:val="1"/>
      <w:numFmt w:val="bullet"/>
      <w:lvlText w:val=""/>
      <w:lvlJc w:val="left"/>
      <w:pPr>
        <w:ind w:left="720" w:hanging="360"/>
      </w:pPr>
      <w:rPr>
        <w:rFonts w:ascii="Symbol" w:hAnsi="Symbol" w:cs="Symbol" w:hint="default"/>
        <w:sz w:val="24"/>
        <w:szCs w:val="24"/>
      </w:rPr>
    </w:lvl>
    <w:lvl w:ilvl="1" w:tplc="826A82C2">
      <w:start w:val="1"/>
      <w:numFmt w:val="bullet"/>
      <w:lvlText w:val="o"/>
      <w:lvlJc w:val="left"/>
      <w:pPr>
        <w:ind w:left="1440" w:hanging="360"/>
      </w:pPr>
      <w:rPr>
        <w:rFonts w:ascii="Courier New" w:hAnsi="Courier New" w:cs="Courier New" w:hint="default"/>
      </w:rPr>
    </w:lvl>
    <w:lvl w:ilvl="2" w:tplc="DFCE6AE8">
      <w:start w:val="1"/>
      <w:numFmt w:val="bullet"/>
      <w:lvlText w:val=""/>
      <w:lvlJc w:val="left"/>
      <w:pPr>
        <w:ind w:left="2160" w:hanging="360"/>
      </w:pPr>
      <w:rPr>
        <w:rFonts w:ascii="Wingdings" w:hAnsi="Wingdings" w:cs="Wingdings" w:hint="default"/>
      </w:rPr>
    </w:lvl>
    <w:lvl w:ilvl="3" w:tplc="9E76B67C">
      <w:start w:val="1"/>
      <w:numFmt w:val="bullet"/>
      <w:lvlText w:val=""/>
      <w:lvlJc w:val="left"/>
      <w:pPr>
        <w:ind w:left="2880" w:hanging="360"/>
      </w:pPr>
      <w:rPr>
        <w:rFonts w:ascii="Symbol" w:hAnsi="Symbol" w:cs="Symbol" w:hint="default"/>
      </w:rPr>
    </w:lvl>
    <w:lvl w:ilvl="4" w:tplc="2E6437A6">
      <w:start w:val="1"/>
      <w:numFmt w:val="bullet"/>
      <w:lvlText w:val="o"/>
      <w:lvlJc w:val="left"/>
      <w:pPr>
        <w:ind w:left="3600" w:hanging="360"/>
      </w:pPr>
      <w:rPr>
        <w:rFonts w:ascii="Courier New" w:hAnsi="Courier New" w:cs="Courier New" w:hint="default"/>
      </w:rPr>
    </w:lvl>
    <w:lvl w:ilvl="5" w:tplc="3E3AB138">
      <w:start w:val="1"/>
      <w:numFmt w:val="bullet"/>
      <w:lvlText w:val=""/>
      <w:lvlJc w:val="left"/>
      <w:pPr>
        <w:ind w:left="4320" w:hanging="360"/>
      </w:pPr>
      <w:rPr>
        <w:rFonts w:ascii="Wingdings" w:hAnsi="Wingdings" w:cs="Wingdings" w:hint="default"/>
      </w:rPr>
    </w:lvl>
    <w:lvl w:ilvl="6" w:tplc="37C29134">
      <w:start w:val="1"/>
      <w:numFmt w:val="bullet"/>
      <w:lvlText w:val=""/>
      <w:lvlJc w:val="left"/>
      <w:pPr>
        <w:ind w:left="5040" w:hanging="360"/>
      </w:pPr>
      <w:rPr>
        <w:rFonts w:ascii="Symbol" w:hAnsi="Symbol" w:cs="Symbol" w:hint="default"/>
      </w:rPr>
    </w:lvl>
    <w:lvl w:ilvl="7" w:tplc="183AA780">
      <w:start w:val="1"/>
      <w:numFmt w:val="bullet"/>
      <w:lvlText w:val="o"/>
      <w:lvlJc w:val="left"/>
      <w:pPr>
        <w:ind w:left="5760" w:hanging="360"/>
      </w:pPr>
      <w:rPr>
        <w:rFonts w:ascii="Courier New" w:hAnsi="Courier New" w:cs="Courier New" w:hint="default"/>
      </w:rPr>
    </w:lvl>
    <w:lvl w:ilvl="8" w:tplc="50227B3C">
      <w:start w:val="1"/>
      <w:numFmt w:val="bullet"/>
      <w:lvlText w:val=""/>
      <w:lvlJc w:val="left"/>
      <w:pPr>
        <w:ind w:left="6480" w:hanging="360"/>
      </w:pPr>
      <w:rPr>
        <w:rFonts w:ascii="Wingdings" w:hAnsi="Wingdings" w:cs="Wingdings" w:hint="default"/>
      </w:rPr>
    </w:lvl>
  </w:abstractNum>
  <w:abstractNum w:abstractNumId="37" w15:restartNumberingAfterBreak="0">
    <w:nsid w:val="466E3CB7"/>
    <w:multiLevelType w:val="hybridMultilevel"/>
    <w:tmpl w:val="EB06DC62"/>
    <w:lvl w:ilvl="0" w:tplc="1E0E3EC8">
      <w:start w:val="1"/>
      <w:numFmt w:val="bullet"/>
      <w:lvlText w:val=""/>
      <w:lvlJc w:val="left"/>
      <w:pPr>
        <w:ind w:left="720" w:hanging="360"/>
      </w:pPr>
      <w:rPr>
        <w:rFonts w:ascii="Symbol" w:hAnsi="Symbol" w:cs="Symbol" w:hint="default"/>
        <w:sz w:val="18"/>
        <w:szCs w:val="18"/>
      </w:rPr>
    </w:lvl>
    <w:lvl w:ilvl="1" w:tplc="EDE89DD8">
      <w:start w:val="1"/>
      <w:numFmt w:val="bullet"/>
      <w:lvlText w:val="o"/>
      <w:lvlJc w:val="left"/>
      <w:pPr>
        <w:ind w:left="1440" w:hanging="360"/>
      </w:pPr>
      <w:rPr>
        <w:rFonts w:ascii="Courier New" w:hAnsi="Courier New" w:cs="Courier New" w:hint="default"/>
      </w:rPr>
    </w:lvl>
    <w:lvl w:ilvl="2" w:tplc="0E22B264">
      <w:start w:val="1"/>
      <w:numFmt w:val="bullet"/>
      <w:lvlText w:val=""/>
      <w:lvlJc w:val="left"/>
      <w:pPr>
        <w:ind w:left="2160" w:hanging="360"/>
      </w:pPr>
      <w:rPr>
        <w:rFonts w:ascii="Wingdings" w:hAnsi="Wingdings" w:cs="Wingdings" w:hint="default"/>
      </w:rPr>
    </w:lvl>
    <w:lvl w:ilvl="3" w:tplc="26C6C5FA">
      <w:start w:val="1"/>
      <w:numFmt w:val="bullet"/>
      <w:lvlText w:val=""/>
      <w:lvlJc w:val="left"/>
      <w:pPr>
        <w:ind w:left="2880" w:hanging="360"/>
      </w:pPr>
      <w:rPr>
        <w:rFonts w:ascii="Symbol" w:hAnsi="Symbol" w:cs="Symbol" w:hint="default"/>
      </w:rPr>
    </w:lvl>
    <w:lvl w:ilvl="4" w:tplc="B4A6DA00">
      <w:start w:val="1"/>
      <w:numFmt w:val="bullet"/>
      <w:lvlText w:val="o"/>
      <w:lvlJc w:val="left"/>
      <w:pPr>
        <w:ind w:left="3600" w:hanging="360"/>
      </w:pPr>
      <w:rPr>
        <w:rFonts w:ascii="Courier New" w:hAnsi="Courier New" w:cs="Courier New" w:hint="default"/>
      </w:rPr>
    </w:lvl>
    <w:lvl w:ilvl="5" w:tplc="C8E0E502">
      <w:start w:val="1"/>
      <w:numFmt w:val="bullet"/>
      <w:lvlText w:val=""/>
      <w:lvlJc w:val="left"/>
      <w:pPr>
        <w:ind w:left="4320" w:hanging="360"/>
      </w:pPr>
      <w:rPr>
        <w:rFonts w:ascii="Wingdings" w:hAnsi="Wingdings" w:cs="Wingdings" w:hint="default"/>
      </w:rPr>
    </w:lvl>
    <w:lvl w:ilvl="6" w:tplc="2BE69C4E">
      <w:start w:val="1"/>
      <w:numFmt w:val="bullet"/>
      <w:lvlText w:val=""/>
      <w:lvlJc w:val="left"/>
      <w:pPr>
        <w:ind w:left="5040" w:hanging="360"/>
      </w:pPr>
      <w:rPr>
        <w:rFonts w:ascii="Symbol" w:hAnsi="Symbol" w:cs="Symbol" w:hint="default"/>
      </w:rPr>
    </w:lvl>
    <w:lvl w:ilvl="7" w:tplc="C25AA0D6">
      <w:start w:val="1"/>
      <w:numFmt w:val="bullet"/>
      <w:lvlText w:val="o"/>
      <w:lvlJc w:val="left"/>
      <w:pPr>
        <w:ind w:left="5760" w:hanging="360"/>
      </w:pPr>
      <w:rPr>
        <w:rFonts w:ascii="Courier New" w:hAnsi="Courier New" w:cs="Courier New" w:hint="default"/>
      </w:rPr>
    </w:lvl>
    <w:lvl w:ilvl="8" w:tplc="E272AA48">
      <w:start w:val="1"/>
      <w:numFmt w:val="bullet"/>
      <w:lvlText w:val=""/>
      <w:lvlJc w:val="left"/>
      <w:pPr>
        <w:ind w:left="6480" w:hanging="360"/>
      </w:pPr>
      <w:rPr>
        <w:rFonts w:ascii="Wingdings" w:hAnsi="Wingdings" w:cs="Wingdings" w:hint="default"/>
      </w:rPr>
    </w:lvl>
  </w:abstractNum>
  <w:abstractNum w:abstractNumId="38" w15:restartNumberingAfterBreak="0">
    <w:nsid w:val="4C1A4534"/>
    <w:multiLevelType w:val="hybridMultilevel"/>
    <w:tmpl w:val="1FB26A6E"/>
    <w:lvl w:ilvl="0" w:tplc="6D5E490C">
      <w:start w:val="1"/>
      <w:numFmt w:val="bullet"/>
      <w:lvlText w:val=""/>
      <w:lvlJc w:val="left"/>
      <w:pPr>
        <w:ind w:left="720" w:hanging="360"/>
      </w:pPr>
      <w:rPr>
        <w:rFonts w:ascii="Symbol" w:hAnsi="Symbol" w:cs="Symbol" w:hint="default"/>
        <w:sz w:val="18"/>
        <w:szCs w:val="18"/>
      </w:rPr>
    </w:lvl>
    <w:lvl w:ilvl="1" w:tplc="B2F86B9E">
      <w:start w:val="1"/>
      <w:numFmt w:val="bullet"/>
      <w:lvlText w:val="o"/>
      <w:lvlJc w:val="left"/>
      <w:pPr>
        <w:ind w:left="1440" w:hanging="360"/>
      </w:pPr>
      <w:rPr>
        <w:rFonts w:ascii="Courier New" w:hAnsi="Courier New" w:cs="Courier New" w:hint="default"/>
      </w:rPr>
    </w:lvl>
    <w:lvl w:ilvl="2" w:tplc="E730E272">
      <w:start w:val="1"/>
      <w:numFmt w:val="bullet"/>
      <w:lvlText w:val=""/>
      <w:lvlJc w:val="left"/>
      <w:pPr>
        <w:ind w:left="2160" w:hanging="360"/>
      </w:pPr>
      <w:rPr>
        <w:rFonts w:ascii="Wingdings" w:hAnsi="Wingdings" w:cs="Wingdings" w:hint="default"/>
      </w:rPr>
    </w:lvl>
    <w:lvl w:ilvl="3" w:tplc="B06EF5FE">
      <w:start w:val="1"/>
      <w:numFmt w:val="bullet"/>
      <w:lvlText w:val=""/>
      <w:lvlJc w:val="left"/>
      <w:pPr>
        <w:ind w:left="2880" w:hanging="360"/>
      </w:pPr>
      <w:rPr>
        <w:rFonts w:ascii="Symbol" w:hAnsi="Symbol" w:cs="Symbol" w:hint="default"/>
      </w:rPr>
    </w:lvl>
    <w:lvl w:ilvl="4" w:tplc="C6682454">
      <w:start w:val="1"/>
      <w:numFmt w:val="bullet"/>
      <w:lvlText w:val="o"/>
      <w:lvlJc w:val="left"/>
      <w:pPr>
        <w:ind w:left="3600" w:hanging="360"/>
      </w:pPr>
      <w:rPr>
        <w:rFonts w:ascii="Courier New" w:hAnsi="Courier New" w:cs="Courier New" w:hint="default"/>
      </w:rPr>
    </w:lvl>
    <w:lvl w:ilvl="5" w:tplc="ECE47530">
      <w:start w:val="1"/>
      <w:numFmt w:val="bullet"/>
      <w:lvlText w:val=""/>
      <w:lvlJc w:val="left"/>
      <w:pPr>
        <w:ind w:left="4320" w:hanging="360"/>
      </w:pPr>
      <w:rPr>
        <w:rFonts w:ascii="Wingdings" w:hAnsi="Wingdings" w:cs="Wingdings" w:hint="default"/>
      </w:rPr>
    </w:lvl>
    <w:lvl w:ilvl="6" w:tplc="45A6836C">
      <w:start w:val="1"/>
      <w:numFmt w:val="bullet"/>
      <w:lvlText w:val=""/>
      <w:lvlJc w:val="left"/>
      <w:pPr>
        <w:ind w:left="5040" w:hanging="360"/>
      </w:pPr>
      <w:rPr>
        <w:rFonts w:ascii="Symbol" w:hAnsi="Symbol" w:cs="Symbol" w:hint="default"/>
      </w:rPr>
    </w:lvl>
    <w:lvl w:ilvl="7" w:tplc="3FE6C5FA">
      <w:start w:val="1"/>
      <w:numFmt w:val="bullet"/>
      <w:lvlText w:val="o"/>
      <w:lvlJc w:val="left"/>
      <w:pPr>
        <w:ind w:left="5760" w:hanging="360"/>
      </w:pPr>
      <w:rPr>
        <w:rFonts w:ascii="Courier New" w:hAnsi="Courier New" w:cs="Courier New" w:hint="default"/>
      </w:rPr>
    </w:lvl>
    <w:lvl w:ilvl="8" w:tplc="B170A978">
      <w:start w:val="1"/>
      <w:numFmt w:val="bullet"/>
      <w:lvlText w:val=""/>
      <w:lvlJc w:val="left"/>
      <w:pPr>
        <w:ind w:left="6480" w:hanging="360"/>
      </w:pPr>
      <w:rPr>
        <w:rFonts w:ascii="Wingdings" w:hAnsi="Wingdings" w:cs="Wingdings" w:hint="default"/>
      </w:rPr>
    </w:lvl>
  </w:abstractNum>
  <w:abstractNum w:abstractNumId="39" w15:restartNumberingAfterBreak="0">
    <w:nsid w:val="4D51596F"/>
    <w:multiLevelType w:val="hybridMultilevel"/>
    <w:tmpl w:val="9B1C03D6"/>
    <w:lvl w:ilvl="0" w:tplc="76BC9C2A">
      <w:start w:val="1"/>
      <w:numFmt w:val="bullet"/>
      <w:lvlText w:val=""/>
      <w:lvlJc w:val="left"/>
      <w:pPr>
        <w:ind w:left="720" w:hanging="360"/>
      </w:pPr>
      <w:rPr>
        <w:rFonts w:ascii="Symbol" w:hAnsi="Symbol" w:cs="Symbol" w:hint="default"/>
        <w:sz w:val="18"/>
        <w:szCs w:val="18"/>
      </w:rPr>
    </w:lvl>
    <w:lvl w:ilvl="1" w:tplc="9CF6215E">
      <w:start w:val="1"/>
      <w:numFmt w:val="bullet"/>
      <w:lvlText w:val="o"/>
      <w:lvlJc w:val="left"/>
      <w:pPr>
        <w:ind w:left="1440" w:hanging="360"/>
      </w:pPr>
      <w:rPr>
        <w:rFonts w:ascii="Courier New" w:hAnsi="Courier New" w:cs="Courier New" w:hint="default"/>
      </w:rPr>
    </w:lvl>
    <w:lvl w:ilvl="2" w:tplc="918C2DAE">
      <w:start w:val="1"/>
      <w:numFmt w:val="bullet"/>
      <w:lvlText w:val=""/>
      <w:lvlJc w:val="left"/>
      <w:pPr>
        <w:ind w:left="2160" w:hanging="360"/>
      </w:pPr>
      <w:rPr>
        <w:rFonts w:ascii="Wingdings" w:hAnsi="Wingdings" w:cs="Wingdings" w:hint="default"/>
      </w:rPr>
    </w:lvl>
    <w:lvl w:ilvl="3" w:tplc="CF188BD8">
      <w:start w:val="1"/>
      <w:numFmt w:val="bullet"/>
      <w:lvlText w:val=""/>
      <w:lvlJc w:val="left"/>
      <w:pPr>
        <w:ind w:left="2880" w:hanging="360"/>
      </w:pPr>
      <w:rPr>
        <w:rFonts w:ascii="Symbol" w:hAnsi="Symbol" w:cs="Symbol" w:hint="default"/>
      </w:rPr>
    </w:lvl>
    <w:lvl w:ilvl="4" w:tplc="5E94C4A4">
      <w:start w:val="1"/>
      <w:numFmt w:val="bullet"/>
      <w:lvlText w:val="o"/>
      <w:lvlJc w:val="left"/>
      <w:pPr>
        <w:ind w:left="3600" w:hanging="360"/>
      </w:pPr>
      <w:rPr>
        <w:rFonts w:ascii="Courier New" w:hAnsi="Courier New" w:cs="Courier New" w:hint="default"/>
      </w:rPr>
    </w:lvl>
    <w:lvl w:ilvl="5" w:tplc="7B1427D0">
      <w:start w:val="1"/>
      <w:numFmt w:val="bullet"/>
      <w:lvlText w:val=""/>
      <w:lvlJc w:val="left"/>
      <w:pPr>
        <w:ind w:left="4320" w:hanging="360"/>
      </w:pPr>
      <w:rPr>
        <w:rFonts w:ascii="Wingdings" w:hAnsi="Wingdings" w:cs="Wingdings" w:hint="default"/>
      </w:rPr>
    </w:lvl>
    <w:lvl w:ilvl="6" w:tplc="B4887DCC">
      <w:start w:val="1"/>
      <w:numFmt w:val="bullet"/>
      <w:lvlText w:val=""/>
      <w:lvlJc w:val="left"/>
      <w:pPr>
        <w:ind w:left="5040" w:hanging="360"/>
      </w:pPr>
      <w:rPr>
        <w:rFonts w:ascii="Symbol" w:hAnsi="Symbol" w:cs="Symbol" w:hint="default"/>
      </w:rPr>
    </w:lvl>
    <w:lvl w:ilvl="7" w:tplc="81FAB9A4">
      <w:start w:val="1"/>
      <w:numFmt w:val="bullet"/>
      <w:lvlText w:val="o"/>
      <w:lvlJc w:val="left"/>
      <w:pPr>
        <w:ind w:left="5760" w:hanging="360"/>
      </w:pPr>
      <w:rPr>
        <w:rFonts w:ascii="Courier New" w:hAnsi="Courier New" w:cs="Courier New" w:hint="default"/>
      </w:rPr>
    </w:lvl>
    <w:lvl w:ilvl="8" w:tplc="5122D87E">
      <w:start w:val="1"/>
      <w:numFmt w:val="bullet"/>
      <w:lvlText w:val=""/>
      <w:lvlJc w:val="left"/>
      <w:pPr>
        <w:ind w:left="6480" w:hanging="360"/>
      </w:pPr>
      <w:rPr>
        <w:rFonts w:ascii="Wingdings" w:hAnsi="Wingdings" w:cs="Wingdings" w:hint="default"/>
      </w:rPr>
    </w:lvl>
  </w:abstractNum>
  <w:abstractNum w:abstractNumId="40" w15:restartNumberingAfterBreak="0">
    <w:nsid w:val="4E9B449E"/>
    <w:multiLevelType w:val="hybridMultilevel"/>
    <w:tmpl w:val="3342B55A"/>
    <w:lvl w:ilvl="0" w:tplc="B4C0BB6E">
      <w:start w:val="1"/>
      <w:numFmt w:val="bullet"/>
      <w:lvlText w:val=""/>
      <w:lvlJc w:val="left"/>
      <w:pPr>
        <w:ind w:left="720" w:hanging="360"/>
      </w:pPr>
      <w:rPr>
        <w:rFonts w:ascii="Symbol" w:hAnsi="Symbol" w:cs="Symbol" w:hint="default"/>
        <w:sz w:val="18"/>
        <w:szCs w:val="18"/>
      </w:rPr>
    </w:lvl>
    <w:lvl w:ilvl="1" w:tplc="012AE4CA">
      <w:start w:val="1"/>
      <w:numFmt w:val="bullet"/>
      <w:lvlText w:val="o"/>
      <w:lvlJc w:val="left"/>
      <w:pPr>
        <w:ind w:left="1440" w:hanging="360"/>
      </w:pPr>
      <w:rPr>
        <w:rFonts w:ascii="Courier New" w:hAnsi="Courier New" w:cs="Courier New" w:hint="default"/>
      </w:rPr>
    </w:lvl>
    <w:lvl w:ilvl="2" w:tplc="B8F2B19E">
      <w:start w:val="1"/>
      <w:numFmt w:val="bullet"/>
      <w:lvlText w:val=""/>
      <w:lvlJc w:val="left"/>
      <w:pPr>
        <w:ind w:left="2160" w:hanging="360"/>
      </w:pPr>
      <w:rPr>
        <w:rFonts w:ascii="Wingdings" w:hAnsi="Wingdings" w:cs="Wingdings" w:hint="default"/>
      </w:rPr>
    </w:lvl>
    <w:lvl w:ilvl="3" w:tplc="9D8C9292">
      <w:start w:val="1"/>
      <w:numFmt w:val="bullet"/>
      <w:lvlText w:val=""/>
      <w:lvlJc w:val="left"/>
      <w:pPr>
        <w:ind w:left="2880" w:hanging="360"/>
      </w:pPr>
      <w:rPr>
        <w:rFonts w:ascii="Symbol" w:hAnsi="Symbol" w:cs="Symbol" w:hint="default"/>
      </w:rPr>
    </w:lvl>
    <w:lvl w:ilvl="4" w:tplc="5EA8C1E8">
      <w:start w:val="1"/>
      <w:numFmt w:val="bullet"/>
      <w:lvlText w:val="o"/>
      <w:lvlJc w:val="left"/>
      <w:pPr>
        <w:ind w:left="3600" w:hanging="360"/>
      </w:pPr>
      <w:rPr>
        <w:rFonts w:ascii="Courier New" w:hAnsi="Courier New" w:cs="Courier New" w:hint="default"/>
      </w:rPr>
    </w:lvl>
    <w:lvl w:ilvl="5" w:tplc="753E5D2E">
      <w:start w:val="1"/>
      <w:numFmt w:val="bullet"/>
      <w:lvlText w:val=""/>
      <w:lvlJc w:val="left"/>
      <w:pPr>
        <w:ind w:left="4320" w:hanging="360"/>
      </w:pPr>
      <w:rPr>
        <w:rFonts w:ascii="Wingdings" w:hAnsi="Wingdings" w:cs="Wingdings" w:hint="default"/>
      </w:rPr>
    </w:lvl>
    <w:lvl w:ilvl="6" w:tplc="0F941EEA">
      <w:start w:val="1"/>
      <w:numFmt w:val="bullet"/>
      <w:lvlText w:val=""/>
      <w:lvlJc w:val="left"/>
      <w:pPr>
        <w:ind w:left="5040" w:hanging="360"/>
      </w:pPr>
      <w:rPr>
        <w:rFonts w:ascii="Symbol" w:hAnsi="Symbol" w:cs="Symbol" w:hint="default"/>
      </w:rPr>
    </w:lvl>
    <w:lvl w:ilvl="7" w:tplc="6DA6FE96">
      <w:start w:val="1"/>
      <w:numFmt w:val="bullet"/>
      <w:lvlText w:val="o"/>
      <w:lvlJc w:val="left"/>
      <w:pPr>
        <w:ind w:left="5760" w:hanging="360"/>
      </w:pPr>
      <w:rPr>
        <w:rFonts w:ascii="Courier New" w:hAnsi="Courier New" w:cs="Courier New" w:hint="default"/>
      </w:rPr>
    </w:lvl>
    <w:lvl w:ilvl="8" w:tplc="440602CC">
      <w:start w:val="1"/>
      <w:numFmt w:val="bullet"/>
      <w:lvlText w:val=""/>
      <w:lvlJc w:val="left"/>
      <w:pPr>
        <w:ind w:left="6480" w:hanging="360"/>
      </w:pPr>
      <w:rPr>
        <w:rFonts w:ascii="Wingdings" w:hAnsi="Wingdings" w:cs="Wingdings" w:hint="default"/>
      </w:rPr>
    </w:lvl>
  </w:abstractNum>
  <w:abstractNum w:abstractNumId="41" w15:restartNumberingAfterBreak="0">
    <w:nsid w:val="4F1F1986"/>
    <w:multiLevelType w:val="hybridMultilevel"/>
    <w:tmpl w:val="BED0B292"/>
    <w:lvl w:ilvl="0" w:tplc="0C62479E">
      <w:start w:val="1"/>
      <w:numFmt w:val="bullet"/>
      <w:lvlText w:val=""/>
      <w:lvlJc w:val="left"/>
      <w:pPr>
        <w:ind w:left="720" w:hanging="360"/>
      </w:pPr>
      <w:rPr>
        <w:rFonts w:ascii="Symbol" w:hAnsi="Symbol" w:cs="Symbol" w:hint="default"/>
        <w:sz w:val="18"/>
        <w:szCs w:val="18"/>
      </w:rPr>
    </w:lvl>
    <w:lvl w:ilvl="1" w:tplc="FE92F544">
      <w:start w:val="1"/>
      <w:numFmt w:val="bullet"/>
      <w:lvlText w:val="o"/>
      <w:lvlJc w:val="left"/>
      <w:pPr>
        <w:ind w:left="1440" w:hanging="360"/>
      </w:pPr>
      <w:rPr>
        <w:rFonts w:ascii="Courier New" w:hAnsi="Courier New" w:cs="Courier New" w:hint="default"/>
      </w:rPr>
    </w:lvl>
    <w:lvl w:ilvl="2" w:tplc="F4EEECB4">
      <w:start w:val="1"/>
      <w:numFmt w:val="bullet"/>
      <w:lvlText w:val=""/>
      <w:lvlJc w:val="left"/>
      <w:pPr>
        <w:ind w:left="2160" w:hanging="360"/>
      </w:pPr>
      <w:rPr>
        <w:rFonts w:ascii="Wingdings" w:hAnsi="Wingdings" w:cs="Wingdings" w:hint="default"/>
      </w:rPr>
    </w:lvl>
    <w:lvl w:ilvl="3" w:tplc="7C8EEFE4">
      <w:start w:val="1"/>
      <w:numFmt w:val="bullet"/>
      <w:lvlText w:val=""/>
      <w:lvlJc w:val="left"/>
      <w:pPr>
        <w:ind w:left="2880" w:hanging="360"/>
      </w:pPr>
      <w:rPr>
        <w:rFonts w:ascii="Symbol" w:hAnsi="Symbol" w:cs="Symbol" w:hint="default"/>
      </w:rPr>
    </w:lvl>
    <w:lvl w:ilvl="4" w:tplc="832CA704">
      <w:start w:val="1"/>
      <w:numFmt w:val="bullet"/>
      <w:lvlText w:val="o"/>
      <w:lvlJc w:val="left"/>
      <w:pPr>
        <w:ind w:left="3600" w:hanging="360"/>
      </w:pPr>
      <w:rPr>
        <w:rFonts w:ascii="Courier New" w:hAnsi="Courier New" w:cs="Courier New" w:hint="default"/>
      </w:rPr>
    </w:lvl>
    <w:lvl w:ilvl="5" w:tplc="EC74BDCE">
      <w:start w:val="1"/>
      <w:numFmt w:val="bullet"/>
      <w:lvlText w:val=""/>
      <w:lvlJc w:val="left"/>
      <w:pPr>
        <w:ind w:left="4320" w:hanging="360"/>
      </w:pPr>
      <w:rPr>
        <w:rFonts w:ascii="Wingdings" w:hAnsi="Wingdings" w:cs="Wingdings" w:hint="default"/>
      </w:rPr>
    </w:lvl>
    <w:lvl w:ilvl="6" w:tplc="36F26422">
      <w:start w:val="1"/>
      <w:numFmt w:val="bullet"/>
      <w:lvlText w:val=""/>
      <w:lvlJc w:val="left"/>
      <w:pPr>
        <w:ind w:left="5040" w:hanging="360"/>
      </w:pPr>
      <w:rPr>
        <w:rFonts w:ascii="Symbol" w:hAnsi="Symbol" w:cs="Symbol" w:hint="default"/>
      </w:rPr>
    </w:lvl>
    <w:lvl w:ilvl="7" w:tplc="FF34F2EC">
      <w:start w:val="1"/>
      <w:numFmt w:val="bullet"/>
      <w:lvlText w:val="o"/>
      <w:lvlJc w:val="left"/>
      <w:pPr>
        <w:ind w:left="5760" w:hanging="360"/>
      </w:pPr>
      <w:rPr>
        <w:rFonts w:ascii="Courier New" w:hAnsi="Courier New" w:cs="Courier New" w:hint="default"/>
      </w:rPr>
    </w:lvl>
    <w:lvl w:ilvl="8" w:tplc="0986ABD0">
      <w:start w:val="1"/>
      <w:numFmt w:val="bullet"/>
      <w:lvlText w:val=""/>
      <w:lvlJc w:val="left"/>
      <w:pPr>
        <w:ind w:left="6480" w:hanging="360"/>
      </w:pPr>
      <w:rPr>
        <w:rFonts w:ascii="Wingdings" w:hAnsi="Wingdings" w:cs="Wingdings" w:hint="default"/>
      </w:rPr>
    </w:lvl>
  </w:abstractNum>
  <w:abstractNum w:abstractNumId="42" w15:restartNumberingAfterBreak="0">
    <w:nsid w:val="51D8131F"/>
    <w:multiLevelType w:val="hybridMultilevel"/>
    <w:tmpl w:val="A45ABB62"/>
    <w:lvl w:ilvl="0" w:tplc="4932833A">
      <w:start w:val="1"/>
      <w:numFmt w:val="decimal"/>
      <w:lvlText w:val="%1."/>
      <w:lvlJc w:val="left"/>
      <w:pPr>
        <w:ind w:left="720" w:hanging="360"/>
      </w:pPr>
      <w:rPr>
        <w:rFonts w:ascii="Arial" w:hAnsi="Arial" w:cs="Arial" w:hint="default"/>
        <w:sz w:val="18"/>
        <w:szCs w:val="18"/>
      </w:rPr>
    </w:lvl>
    <w:lvl w:ilvl="1" w:tplc="DEAAB17E">
      <w:start w:val="1"/>
      <w:numFmt w:val="decimal"/>
      <w:lvlText w:val="%2."/>
      <w:lvlJc w:val="left"/>
      <w:pPr>
        <w:ind w:left="1440" w:hanging="360"/>
      </w:pPr>
    </w:lvl>
    <w:lvl w:ilvl="2" w:tplc="BDBC519A">
      <w:start w:val="1"/>
      <w:numFmt w:val="decimal"/>
      <w:lvlText w:val="%3."/>
      <w:lvlJc w:val="left"/>
      <w:pPr>
        <w:ind w:left="2160" w:hanging="360"/>
      </w:pPr>
    </w:lvl>
    <w:lvl w:ilvl="3" w:tplc="E238256C">
      <w:start w:val="1"/>
      <w:numFmt w:val="decimal"/>
      <w:lvlText w:val="%4."/>
      <w:lvlJc w:val="left"/>
      <w:pPr>
        <w:ind w:left="2880" w:hanging="360"/>
      </w:pPr>
    </w:lvl>
    <w:lvl w:ilvl="4" w:tplc="20D869C4">
      <w:start w:val="1"/>
      <w:numFmt w:val="decimal"/>
      <w:lvlText w:val="%5."/>
      <w:lvlJc w:val="left"/>
      <w:pPr>
        <w:ind w:left="3600" w:hanging="360"/>
      </w:pPr>
    </w:lvl>
    <w:lvl w:ilvl="5" w:tplc="0E9A896C">
      <w:start w:val="1"/>
      <w:numFmt w:val="decimal"/>
      <w:lvlText w:val="%6."/>
      <w:lvlJc w:val="left"/>
      <w:pPr>
        <w:ind w:left="4320" w:hanging="360"/>
      </w:pPr>
    </w:lvl>
    <w:lvl w:ilvl="6" w:tplc="99002192">
      <w:start w:val="1"/>
      <w:numFmt w:val="decimal"/>
      <w:lvlText w:val="%7."/>
      <w:lvlJc w:val="left"/>
      <w:pPr>
        <w:ind w:left="5040" w:hanging="360"/>
      </w:pPr>
    </w:lvl>
    <w:lvl w:ilvl="7" w:tplc="5C8E4CDA">
      <w:start w:val="1"/>
      <w:numFmt w:val="decimal"/>
      <w:lvlText w:val="%8."/>
      <w:lvlJc w:val="left"/>
      <w:pPr>
        <w:ind w:left="5760" w:hanging="360"/>
      </w:pPr>
    </w:lvl>
    <w:lvl w:ilvl="8" w:tplc="C0EA7322">
      <w:start w:val="1"/>
      <w:numFmt w:val="decimal"/>
      <w:lvlText w:val="%9."/>
      <w:lvlJc w:val="left"/>
      <w:pPr>
        <w:ind w:left="6480" w:hanging="360"/>
      </w:pPr>
    </w:lvl>
  </w:abstractNum>
  <w:abstractNum w:abstractNumId="43" w15:restartNumberingAfterBreak="0">
    <w:nsid w:val="54BD15EA"/>
    <w:multiLevelType w:val="hybridMultilevel"/>
    <w:tmpl w:val="ADCCE958"/>
    <w:lvl w:ilvl="0" w:tplc="548E5F46">
      <w:start w:val="1"/>
      <w:numFmt w:val="bullet"/>
      <w:lvlText w:val=""/>
      <w:lvlJc w:val="left"/>
      <w:pPr>
        <w:ind w:left="720" w:hanging="360"/>
      </w:pPr>
      <w:rPr>
        <w:rFonts w:ascii="Symbol" w:hAnsi="Symbol" w:cs="Symbol" w:hint="default"/>
        <w:sz w:val="24"/>
        <w:szCs w:val="24"/>
      </w:rPr>
    </w:lvl>
    <w:lvl w:ilvl="1" w:tplc="99F24312">
      <w:start w:val="1"/>
      <w:numFmt w:val="bullet"/>
      <w:lvlText w:val="o"/>
      <w:lvlJc w:val="left"/>
      <w:pPr>
        <w:ind w:left="1440" w:hanging="360"/>
      </w:pPr>
      <w:rPr>
        <w:rFonts w:ascii="Courier New" w:hAnsi="Courier New" w:cs="Courier New" w:hint="default"/>
      </w:rPr>
    </w:lvl>
    <w:lvl w:ilvl="2" w:tplc="7B34E6EC">
      <w:start w:val="1"/>
      <w:numFmt w:val="bullet"/>
      <w:lvlText w:val=""/>
      <w:lvlJc w:val="left"/>
      <w:pPr>
        <w:ind w:left="2160" w:hanging="360"/>
      </w:pPr>
      <w:rPr>
        <w:rFonts w:ascii="Wingdings" w:hAnsi="Wingdings" w:cs="Wingdings" w:hint="default"/>
      </w:rPr>
    </w:lvl>
    <w:lvl w:ilvl="3" w:tplc="A9247A9C">
      <w:start w:val="1"/>
      <w:numFmt w:val="bullet"/>
      <w:lvlText w:val=""/>
      <w:lvlJc w:val="left"/>
      <w:pPr>
        <w:ind w:left="2880" w:hanging="360"/>
      </w:pPr>
      <w:rPr>
        <w:rFonts w:ascii="Symbol" w:hAnsi="Symbol" w:cs="Symbol" w:hint="default"/>
      </w:rPr>
    </w:lvl>
    <w:lvl w:ilvl="4" w:tplc="59A6B832">
      <w:start w:val="1"/>
      <w:numFmt w:val="bullet"/>
      <w:lvlText w:val="o"/>
      <w:lvlJc w:val="left"/>
      <w:pPr>
        <w:ind w:left="3600" w:hanging="360"/>
      </w:pPr>
      <w:rPr>
        <w:rFonts w:ascii="Courier New" w:hAnsi="Courier New" w:cs="Courier New" w:hint="default"/>
      </w:rPr>
    </w:lvl>
    <w:lvl w:ilvl="5" w:tplc="F24CE456">
      <w:start w:val="1"/>
      <w:numFmt w:val="bullet"/>
      <w:lvlText w:val=""/>
      <w:lvlJc w:val="left"/>
      <w:pPr>
        <w:ind w:left="4320" w:hanging="360"/>
      </w:pPr>
      <w:rPr>
        <w:rFonts w:ascii="Wingdings" w:hAnsi="Wingdings" w:cs="Wingdings" w:hint="default"/>
      </w:rPr>
    </w:lvl>
    <w:lvl w:ilvl="6" w:tplc="5240CF96">
      <w:start w:val="1"/>
      <w:numFmt w:val="bullet"/>
      <w:lvlText w:val=""/>
      <w:lvlJc w:val="left"/>
      <w:pPr>
        <w:ind w:left="5040" w:hanging="360"/>
      </w:pPr>
      <w:rPr>
        <w:rFonts w:ascii="Symbol" w:hAnsi="Symbol" w:cs="Symbol" w:hint="default"/>
      </w:rPr>
    </w:lvl>
    <w:lvl w:ilvl="7" w:tplc="4E6C07B2">
      <w:start w:val="1"/>
      <w:numFmt w:val="bullet"/>
      <w:lvlText w:val="o"/>
      <w:lvlJc w:val="left"/>
      <w:pPr>
        <w:ind w:left="5760" w:hanging="360"/>
      </w:pPr>
      <w:rPr>
        <w:rFonts w:ascii="Courier New" w:hAnsi="Courier New" w:cs="Courier New" w:hint="default"/>
      </w:rPr>
    </w:lvl>
    <w:lvl w:ilvl="8" w:tplc="A81470FC">
      <w:start w:val="1"/>
      <w:numFmt w:val="bullet"/>
      <w:lvlText w:val=""/>
      <w:lvlJc w:val="left"/>
      <w:pPr>
        <w:ind w:left="6480" w:hanging="360"/>
      </w:pPr>
      <w:rPr>
        <w:rFonts w:ascii="Wingdings" w:hAnsi="Wingdings" w:cs="Wingdings" w:hint="default"/>
      </w:rPr>
    </w:lvl>
  </w:abstractNum>
  <w:abstractNum w:abstractNumId="44" w15:restartNumberingAfterBreak="0">
    <w:nsid w:val="552E7D6D"/>
    <w:multiLevelType w:val="hybridMultilevel"/>
    <w:tmpl w:val="41ACF436"/>
    <w:lvl w:ilvl="0" w:tplc="545CB168">
      <w:start w:val="1"/>
      <w:numFmt w:val="bullet"/>
      <w:lvlText w:val=""/>
      <w:lvlJc w:val="left"/>
      <w:pPr>
        <w:ind w:left="720" w:hanging="360"/>
      </w:pPr>
      <w:rPr>
        <w:rFonts w:ascii="Symbol" w:hAnsi="Symbol" w:cs="Symbol" w:hint="default"/>
        <w:sz w:val="18"/>
        <w:szCs w:val="18"/>
      </w:rPr>
    </w:lvl>
    <w:lvl w:ilvl="1" w:tplc="8EEEAB40">
      <w:start w:val="1"/>
      <w:numFmt w:val="bullet"/>
      <w:lvlText w:val="o"/>
      <w:lvlJc w:val="left"/>
      <w:pPr>
        <w:ind w:left="1440" w:hanging="360"/>
      </w:pPr>
      <w:rPr>
        <w:rFonts w:ascii="Courier New" w:hAnsi="Courier New" w:cs="Courier New" w:hint="default"/>
      </w:rPr>
    </w:lvl>
    <w:lvl w:ilvl="2" w:tplc="26EA3654">
      <w:start w:val="1"/>
      <w:numFmt w:val="bullet"/>
      <w:lvlText w:val=""/>
      <w:lvlJc w:val="left"/>
      <w:pPr>
        <w:ind w:left="2160" w:hanging="360"/>
      </w:pPr>
      <w:rPr>
        <w:rFonts w:ascii="Wingdings" w:hAnsi="Wingdings" w:cs="Wingdings" w:hint="default"/>
      </w:rPr>
    </w:lvl>
    <w:lvl w:ilvl="3" w:tplc="9EC0D588">
      <w:start w:val="1"/>
      <w:numFmt w:val="bullet"/>
      <w:lvlText w:val=""/>
      <w:lvlJc w:val="left"/>
      <w:pPr>
        <w:ind w:left="2880" w:hanging="360"/>
      </w:pPr>
      <w:rPr>
        <w:rFonts w:ascii="Symbol" w:hAnsi="Symbol" w:cs="Symbol" w:hint="default"/>
      </w:rPr>
    </w:lvl>
    <w:lvl w:ilvl="4" w:tplc="4A807CBC">
      <w:start w:val="1"/>
      <w:numFmt w:val="bullet"/>
      <w:lvlText w:val="o"/>
      <w:lvlJc w:val="left"/>
      <w:pPr>
        <w:ind w:left="3600" w:hanging="360"/>
      </w:pPr>
      <w:rPr>
        <w:rFonts w:ascii="Courier New" w:hAnsi="Courier New" w:cs="Courier New" w:hint="default"/>
      </w:rPr>
    </w:lvl>
    <w:lvl w:ilvl="5" w:tplc="DD92BB76">
      <w:start w:val="1"/>
      <w:numFmt w:val="bullet"/>
      <w:lvlText w:val=""/>
      <w:lvlJc w:val="left"/>
      <w:pPr>
        <w:ind w:left="4320" w:hanging="360"/>
      </w:pPr>
      <w:rPr>
        <w:rFonts w:ascii="Wingdings" w:hAnsi="Wingdings" w:cs="Wingdings" w:hint="default"/>
      </w:rPr>
    </w:lvl>
    <w:lvl w:ilvl="6" w:tplc="0F0EDEEE">
      <w:start w:val="1"/>
      <w:numFmt w:val="bullet"/>
      <w:lvlText w:val=""/>
      <w:lvlJc w:val="left"/>
      <w:pPr>
        <w:ind w:left="5040" w:hanging="360"/>
      </w:pPr>
      <w:rPr>
        <w:rFonts w:ascii="Symbol" w:hAnsi="Symbol" w:cs="Symbol" w:hint="default"/>
      </w:rPr>
    </w:lvl>
    <w:lvl w:ilvl="7" w:tplc="D452E7C2">
      <w:start w:val="1"/>
      <w:numFmt w:val="bullet"/>
      <w:lvlText w:val="o"/>
      <w:lvlJc w:val="left"/>
      <w:pPr>
        <w:ind w:left="5760" w:hanging="360"/>
      </w:pPr>
      <w:rPr>
        <w:rFonts w:ascii="Courier New" w:hAnsi="Courier New" w:cs="Courier New" w:hint="default"/>
      </w:rPr>
    </w:lvl>
    <w:lvl w:ilvl="8" w:tplc="82FCA13A">
      <w:start w:val="1"/>
      <w:numFmt w:val="bullet"/>
      <w:lvlText w:val=""/>
      <w:lvlJc w:val="left"/>
      <w:pPr>
        <w:ind w:left="6480" w:hanging="360"/>
      </w:pPr>
      <w:rPr>
        <w:rFonts w:ascii="Wingdings" w:hAnsi="Wingdings" w:cs="Wingdings" w:hint="default"/>
      </w:rPr>
    </w:lvl>
  </w:abstractNum>
  <w:abstractNum w:abstractNumId="45" w15:restartNumberingAfterBreak="0">
    <w:nsid w:val="585461AC"/>
    <w:multiLevelType w:val="hybridMultilevel"/>
    <w:tmpl w:val="AA06134E"/>
    <w:lvl w:ilvl="0" w:tplc="E58CD448">
      <w:start w:val="1"/>
      <w:numFmt w:val="bullet"/>
      <w:lvlText w:val=""/>
      <w:lvlJc w:val="left"/>
      <w:pPr>
        <w:ind w:left="720" w:hanging="360"/>
      </w:pPr>
      <w:rPr>
        <w:rFonts w:ascii="Symbol" w:hAnsi="Symbol" w:cs="Symbol" w:hint="default"/>
        <w:sz w:val="24"/>
        <w:szCs w:val="24"/>
      </w:rPr>
    </w:lvl>
    <w:lvl w:ilvl="1" w:tplc="508ED34A">
      <w:start w:val="1"/>
      <w:numFmt w:val="bullet"/>
      <w:lvlText w:val="o"/>
      <w:lvlJc w:val="left"/>
      <w:pPr>
        <w:ind w:left="1440" w:hanging="360"/>
      </w:pPr>
      <w:rPr>
        <w:rFonts w:ascii="Courier New" w:hAnsi="Courier New" w:cs="Courier New" w:hint="default"/>
      </w:rPr>
    </w:lvl>
    <w:lvl w:ilvl="2" w:tplc="3EEC4C74">
      <w:start w:val="1"/>
      <w:numFmt w:val="bullet"/>
      <w:lvlText w:val=""/>
      <w:lvlJc w:val="left"/>
      <w:pPr>
        <w:ind w:left="2160" w:hanging="360"/>
      </w:pPr>
      <w:rPr>
        <w:rFonts w:ascii="Wingdings" w:hAnsi="Wingdings" w:cs="Wingdings" w:hint="default"/>
      </w:rPr>
    </w:lvl>
    <w:lvl w:ilvl="3" w:tplc="58D8AE62">
      <w:start w:val="1"/>
      <w:numFmt w:val="bullet"/>
      <w:lvlText w:val=""/>
      <w:lvlJc w:val="left"/>
      <w:pPr>
        <w:ind w:left="2880" w:hanging="360"/>
      </w:pPr>
      <w:rPr>
        <w:rFonts w:ascii="Symbol" w:hAnsi="Symbol" w:cs="Symbol" w:hint="default"/>
      </w:rPr>
    </w:lvl>
    <w:lvl w:ilvl="4" w:tplc="6D56EF3A">
      <w:start w:val="1"/>
      <w:numFmt w:val="bullet"/>
      <w:lvlText w:val="o"/>
      <w:lvlJc w:val="left"/>
      <w:pPr>
        <w:ind w:left="3600" w:hanging="360"/>
      </w:pPr>
      <w:rPr>
        <w:rFonts w:ascii="Courier New" w:hAnsi="Courier New" w:cs="Courier New" w:hint="default"/>
      </w:rPr>
    </w:lvl>
    <w:lvl w:ilvl="5" w:tplc="3278B018">
      <w:start w:val="1"/>
      <w:numFmt w:val="bullet"/>
      <w:lvlText w:val=""/>
      <w:lvlJc w:val="left"/>
      <w:pPr>
        <w:ind w:left="4320" w:hanging="360"/>
      </w:pPr>
      <w:rPr>
        <w:rFonts w:ascii="Wingdings" w:hAnsi="Wingdings" w:cs="Wingdings" w:hint="default"/>
      </w:rPr>
    </w:lvl>
    <w:lvl w:ilvl="6" w:tplc="FF261042">
      <w:start w:val="1"/>
      <w:numFmt w:val="bullet"/>
      <w:lvlText w:val=""/>
      <w:lvlJc w:val="left"/>
      <w:pPr>
        <w:ind w:left="5040" w:hanging="360"/>
      </w:pPr>
      <w:rPr>
        <w:rFonts w:ascii="Symbol" w:hAnsi="Symbol" w:cs="Symbol" w:hint="default"/>
      </w:rPr>
    </w:lvl>
    <w:lvl w:ilvl="7" w:tplc="2E8E4B5E">
      <w:start w:val="1"/>
      <w:numFmt w:val="bullet"/>
      <w:lvlText w:val="o"/>
      <w:lvlJc w:val="left"/>
      <w:pPr>
        <w:ind w:left="5760" w:hanging="360"/>
      </w:pPr>
      <w:rPr>
        <w:rFonts w:ascii="Courier New" w:hAnsi="Courier New" w:cs="Courier New" w:hint="default"/>
      </w:rPr>
    </w:lvl>
    <w:lvl w:ilvl="8" w:tplc="B028A46A">
      <w:start w:val="1"/>
      <w:numFmt w:val="bullet"/>
      <w:lvlText w:val=""/>
      <w:lvlJc w:val="left"/>
      <w:pPr>
        <w:ind w:left="6480" w:hanging="360"/>
      </w:pPr>
      <w:rPr>
        <w:rFonts w:ascii="Wingdings" w:hAnsi="Wingdings" w:cs="Wingdings" w:hint="default"/>
      </w:rPr>
    </w:lvl>
  </w:abstractNum>
  <w:abstractNum w:abstractNumId="46" w15:restartNumberingAfterBreak="0">
    <w:nsid w:val="59F675A5"/>
    <w:multiLevelType w:val="hybridMultilevel"/>
    <w:tmpl w:val="0C208606"/>
    <w:lvl w:ilvl="0" w:tplc="1F4C2AB2">
      <w:start w:val="1"/>
      <w:numFmt w:val="bullet"/>
      <w:lvlText w:val=""/>
      <w:lvlJc w:val="left"/>
      <w:pPr>
        <w:ind w:left="720" w:hanging="360"/>
      </w:pPr>
      <w:rPr>
        <w:rFonts w:ascii="Symbol" w:hAnsi="Symbol" w:cs="Symbol" w:hint="default"/>
        <w:sz w:val="18"/>
        <w:szCs w:val="18"/>
      </w:rPr>
    </w:lvl>
    <w:lvl w:ilvl="1" w:tplc="344CD440">
      <w:start w:val="1"/>
      <w:numFmt w:val="bullet"/>
      <w:lvlText w:val="o"/>
      <w:lvlJc w:val="left"/>
      <w:pPr>
        <w:ind w:left="1440" w:hanging="360"/>
      </w:pPr>
      <w:rPr>
        <w:rFonts w:ascii="Courier New" w:hAnsi="Courier New" w:cs="Courier New" w:hint="default"/>
      </w:rPr>
    </w:lvl>
    <w:lvl w:ilvl="2" w:tplc="588C86A8">
      <w:start w:val="1"/>
      <w:numFmt w:val="bullet"/>
      <w:lvlText w:val=""/>
      <w:lvlJc w:val="left"/>
      <w:pPr>
        <w:ind w:left="2160" w:hanging="360"/>
      </w:pPr>
      <w:rPr>
        <w:rFonts w:ascii="Wingdings" w:hAnsi="Wingdings" w:cs="Wingdings" w:hint="default"/>
      </w:rPr>
    </w:lvl>
    <w:lvl w:ilvl="3" w:tplc="736A1C38">
      <w:start w:val="1"/>
      <w:numFmt w:val="bullet"/>
      <w:lvlText w:val=""/>
      <w:lvlJc w:val="left"/>
      <w:pPr>
        <w:ind w:left="2880" w:hanging="360"/>
      </w:pPr>
      <w:rPr>
        <w:rFonts w:ascii="Symbol" w:hAnsi="Symbol" w:cs="Symbol" w:hint="default"/>
      </w:rPr>
    </w:lvl>
    <w:lvl w:ilvl="4" w:tplc="1B1672A0">
      <w:start w:val="1"/>
      <w:numFmt w:val="bullet"/>
      <w:lvlText w:val="o"/>
      <w:lvlJc w:val="left"/>
      <w:pPr>
        <w:ind w:left="3600" w:hanging="360"/>
      </w:pPr>
      <w:rPr>
        <w:rFonts w:ascii="Courier New" w:hAnsi="Courier New" w:cs="Courier New" w:hint="default"/>
      </w:rPr>
    </w:lvl>
    <w:lvl w:ilvl="5" w:tplc="EACAF694">
      <w:start w:val="1"/>
      <w:numFmt w:val="bullet"/>
      <w:lvlText w:val=""/>
      <w:lvlJc w:val="left"/>
      <w:pPr>
        <w:ind w:left="4320" w:hanging="360"/>
      </w:pPr>
      <w:rPr>
        <w:rFonts w:ascii="Wingdings" w:hAnsi="Wingdings" w:cs="Wingdings" w:hint="default"/>
      </w:rPr>
    </w:lvl>
    <w:lvl w:ilvl="6" w:tplc="4BF4588C">
      <w:start w:val="1"/>
      <w:numFmt w:val="bullet"/>
      <w:lvlText w:val=""/>
      <w:lvlJc w:val="left"/>
      <w:pPr>
        <w:ind w:left="5040" w:hanging="360"/>
      </w:pPr>
      <w:rPr>
        <w:rFonts w:ascii="Symbol" w:hAnsi="Symbol" w:cs="Symbol" w:hint="default"/>
      </w:rPr>
    </w:lvl>
    <w:lvl w:ilvl="7" w:tplc="650AAE9C">
      <w:start w:val="1"/>
      <w:numFmt w:val="bullet"/>
      <w:lvlText w:val="o"/>
      <w:lvlJc w:val="left"/>
      <w:pPr>
        <w:ind w:left="5760" w:hanging="360"/>
      </w:pPr>
      <w:rPr>
        <w:rFonts w:ascii="Courier New" w:hAnsi="Courier New" w:cs="Courier New" w:hint="default"/>
      </w:rPr>
    </w:lvl>
    <w:lvl w:ilvl="8" w:tplc="2A22BEEC">
      <w:start w:val="1"/>
      <w:numFmt w:val="bullet"/>
      <w:lvlText w:val=""/>
      <w:lvlJc w:val="left"/>
      <w:pPr>
        <w:ind w:left="6480" w:hanging="360"/>
      </w:pPr>
      <w:rPr>
        <w:rFonts w:ascii="Wingdings" w:hAnsi="Wingdings" w:cs="Wingdings" w:hint="default"/>
      </w:rPr>
    </w:lvl>
  </w:abstractNum>
  <w:abstractNum w:abstractNumId="47" w15:restartNumberingAfterBreak="0">
    <w:nsid w:val="5AA70F75"/>
    <w:multiLevelType w:val="hybridMultilevel"/>
    <w:tmpl w:val="69FED2B2"/>
    <w:lvl w:ilvl="0" w:tplc="781A0A3C">
      <w:start w:val="1"/>
      <w:numFmt w:val="bullet"/>
      <w:lvlText w:val=""/>
      <w:lvlJc w:val="left"/>
      <w:pPr>
        <w:ind w:left="720" w:hanging="360"/>
      </w:pPr>
      <w:rPr>
        <w:rFonts w:ascii="Symbol" w:hAnsi="Symbol" w:cs="Symbol" w:hint="default"/>
        <w:sz w:val="18"/>
        <w:szCs w:val="18"/>
      </w:rPr>
    </w:lvl>
    <w:lvl w:ilvl="1" w:tplc="23C2236E">
      <w:start w:val="1"/>
      <w:numFmt w:val="bullet"/>
      <w:lvlText w:val="o"/>
      <w:lvlJc w:val="left"/>
      <w:pPr>
        <w:ind w:left="1440" w:hanging="360"/>
      </w:pPr>
      <w:rPr>
        <w:rFonts w:ascii="Courier New" w:hAnsi="Courier New" w:cs="Courier New" w:hint="default"/>
      </w:rPr>
    </w:lvl>
    <w:lvl w:ilvl="2" w:tplc="88AA7C4E">
      <w:start w:val="1"/>
      <w:numFmt w:val="bullet"/>
      <w:lvlText w:val=""/>
      <w:lvlJc w:val="left"/>
      <w:pPr>
        <w:ind w:left="2160" w:hanging="360"/>
      </w:pPr>
      <w:rPr>
        <w:rFonts w:ascii="Wingdings" w:hAnsi="Wingdings" w:cs="Wingdings" w:hint="default"/>
      </w:rPr>
    </w:lvl>
    <w:lvl w:ilvl="3" w:tplc="58400E4A">
      <w:start w:val="1"/>
      <w:numFmt w:val="bullet"/>
      <w:lvlText w:val=""/>
      <w:lvlJc w:val="left"/>
      <w:pPr>
        <w:ind w:left="2880" w:hanging="360"/>
      </w:pPr>
      <w:rPr>
        <w:rFonts w:ascii="Symbol" w:hAnsi="Symbol" w:cs="Symbol" w:hint="default"/>
      </w:rPr>
    </w:lvl>
    <w:lvl w:ilvl="4" w:tplc="707E0E32">
      <w:start w:val="1"/>
      <w:numFmt w:val="bullet"/>
      <w:lvlText w:val="o"/>
      <w:lvlJc w:val="left"/>
      <w:pPr>
        <w:ind w:left="3600" w:hanging="360"/>
      </w:pPr>
      <w:rPr>
        <w:rFonts w:ascii="Courier New" w:hAnsi="Courier New" w:cs="Courier New" w:hint="default"/>
      </w:rPr>
    </w:lvl>
    <w:lvl w:ilvl="5" w:tplc="1014340C">
      <w:start w:val="1"/>
      <w:numFmt w:val="bullet"/>
      <w:lvlText w:val=""/>
      <w:lvlJc w:val="left"/>
      <w:pPr>
        <w:ind w:left="4320" w:hanging="360"/>
      </w:pPr>
      <w:rPr>
        <w:rFonts w:ascii="Wingdings" w:hAnsi="Wingdings" w:cs="Wingdings" w:hint="default"/>
      </w:rPr>
    </w:lvl>
    <w:lvl w:ilvl="6" w:tplc="2ED8A3C0">
      <w:start w:val="1"/>
      <w:numFmt w:val="bullet"/>
      <w:lvlText w:val=""/>
      <w:lvlJc w:val="left"/>
      <w:pPr>
        <w:ind w:left="5040" w:hanging="360"/>
      </w:pPr>
      <w:rPr>
        <w:rFonts w:ascii="Symbol" w:hAnsi="Symbol" w:cs="Symbol" w:hint="default"/>
      </w:rPr>
    </w:lvl>
    <w:lvl w:ilvl="7" w:tplc="76C007CC">
      <w:start w:val="1"/>
      <w:numFmt w:val="bullet"/>
      <w:lvlText w:val="o"/>
      <w:lvlJc w:val="left"/>
      <w:pPr>
        <w:ind w:left="5760" w:hanging="360"/>
      </w:pPr>
      <w:rPr>
        <w:rFonts w:ascii="Courier New" w:hAnsi="Courier New" w:cs="Courier New" w:hint="default"/>
      </w:rPr>
    </w:lvl>
    <w:lvl w:ilvl="8" w:tplc="6C72D1AC">
      <w:start w:val="1"/>
      <w:numFmt w:val="bullet"/>
      <w:lvlText w:val=""/>
      <w:lvlJc w:val="left"/>
      <w:pPr>
        <w:ind w:left="6480" w:hanging="360"/>
      </w:pPr>
      <w:rPr>
        <w:rFonts w:ascii="Wingdings" w:hAnsi="Wingdings" w:cs="Wingdings" w:hint="default"/>
      </w:rPr>
    </w:lvl>
  </w:abstractNum>
  <w:abstractNum w:abstractNumId="48" w15:restartNumberingAfterBreak="0">
    <w:nsid w:val="5E1D449B"/>
    <w:multiLevelType w:val="hybridMultilevel"/>
    <w:tmpl w:val="57246AE6"/>
    <w:lvl w:ilvl="0" w:tplc="6BDEA5D8">
      <w:start w:val="1"/>
      <w:numFmt w:val="bullet"/>
      <w:lvlText w:val=""/>
      <w:lvlJc w:val="left"/>
      <w:pPr>
        <w:ind w:left="720" w:hanging="360"/>
      </w:pPr>
      <w:rPr>
        <w:rFonts w:ascii="Symbol" w:hAnsi="Symbol" w:cs="Symbol" w:hint="default"/>
        <w:sz w:val="18"/>
        <w:szCs w:val="18"/>
      </w:rPr>
    </w:lvl>
    <w:lvl w:ilvl="1" w:tplc="D49858D4">
      <w:start w:val="1"/>
      <w:numFmt w:val="bullet"/>
      <w:lvlText w:val="o"/>
      <w:lvlJc w:val="left"/>
      <w:pPr>
        <w:ind w:left="1440" w:hanging="360"/>
      </w:pPr>
      <w:rPr>
        <w:rFonts w:ascii="Courier New" w:hAnsi="Courier New" w:cs="Courier New" w:hint="default"/>
      </w:rPr>
    </w:lvl>
    <w:lvl w:ilvl="2" w:tplc="58E48E9E">
      <w:start w:val="1"/>
      <w:numFmt w:val="bullet"/>
      <w:lvlText w:val=""/>
      <w:lvlJc w:val="left"/>
      <w:pPr>
        <w:ind w:left="2160" w:hanging="360"/>
      </w:pPr>
      <w:rPr>
        <w:rFonts w:ascii="Wingdings" w:hAnsi="Wingdings" w:cs="Wingdings" w:hint="default"/>
      </w:rPr>
    </w:lvl>
    <w:lvl w:ilvl="3" w:tplc="B232C1CE">
      <w:start w:val="1"/>
      <w:numFmt w:val="bullet"/>
      <w:lvlText w:val=""/>
      <w:lvlJc w:val="left"/>
      <w:pPr>
        <w:ind w:left="2880" w:hanging="360"/>
      </w:pPr>
      <w:rPr>
        <w:rFonts w:ascii="Symbol" w:hAnsi="Symbol" w:cs="Symbol" w:hint="default"/>
      </w:rPr>
    </w:lvl>
    <w:lvl w:ilvl="4" w:tplc="A1386090">
      <w:start w:val="1"/>
      <w:numFmt w:val="bullet"/>
      <w:lvlText w:val="o"/>
      <w:lvlJc w:val="left"/>
      <w:pPr>
        <w:ind w:left="3600" w:hanging="360"/>
      </w:pPr>
      <w:rPr>
        <w:rFonts w:ascii="Courier New" w:hAnsi="Courier New" w:cs="Courier New" w:hint="default"/>
      </w:rPr>
    </w:lvl>
    <w:lvl w:ilvl="5" w:tplc="0B841702">
      <w:start w:val="1"/>
      <w:numFmt w:val="bullet"/>
      <w:lvlText w:val=""/>
      <w:lvlJc w:val="left"/>
      <w:pPr>
        <w:ind w:left="4320" w:hanging="360"/>
      </w:pPr>
      <w:rPr>
        <w:rFonts w:ascii="Wingdings" w:hAnsi="Wingdings" w:cs="Wingdings" w:hint="default"/>
      </w:rPr>
    </w:lvl>
    <w:lvl w:ilvl="6" w:tplc="17FEDE96">
      <w:start w:val="1"/>
      <w:numFmt w:val="bullet"/>
      <w:lvlText w:val=""/>
      <w:lvlJc w:val="left"/>
      <w:pPr>
        <w:ind w:left="5040" w:hanging="360"/>
      </w:pPr>
      <w:rPr>
        <w:rFonts w:ascii="Symbol" w:hAnsi="Symbol" w:cs="Symbol" w:hint="default"/>
      </w:rPr>
    </w:lvl>
    <w:lvl w:ilvl="7" w:tplc="A91C46BC">
      <w:start w:val="1"/>
      <w:numFmt w:val="bullet"/>
      <w:lvlText w:val="o"/>
      <w:lvlJc w:val="left"/>
      <w:pPr>
        <w:ind w:left="5760" w:hanging="360"/>
      </w:pPr>
      <w:rPr>
        <w:rFonts w:ascii="Courier New" w:hAnsi="Courier New" w:cs="Courier New" w:hint="default"/>
      </w:rPr>
    </w:lvl>
    <w:lvl w:ilvl="8" w:tplc="FA18F72C">
      <w:start w:val="1"/>
      <w:numFmt w:val="bullet"/>
      <w:lvlText w:val=""/>
      <w:lvlJc w:val="left"/>
      <w:pPr>
        <w:ind w:left="6480" w:hanging="360"/>
      </w:pPr>
      <w:rPr>
        <w:rFonts w:ascii="Wingdings" w:hAnsi="Wingdings" w:cs="Wingdings" w:hint="default"/>
      </w:rPr>
    </w:lvl>
  </w:abstractNum>
  <w:abstractNum w:abstractNumId="49" w15:restartNumberingAfterBreak="0">
    <w:nsid w:val="6193051E"/>
    <w:multiLevelType w:val="hybridMultilevel"/>
    <w:tmpl w:val="0D4C8802"/>
    <w:lvl w:ilvl="0" w:tplc="2E6C3FF2">
      <w:start w:val="1"/>
      <w:numFmt w:val="bullet"/>
      <w:lvlText w:val=""/>
      <w:lvlJc w:val="left"/>
      <w:pPr>
        <w:ind w:left="720" w:hanging="360"/>
      </w:pPr>
      <w:rPr>
        <w:rFonts w:ascii="Symbol" w:hAnsi="Symbol" w:cs="Symbol" w:hint="default"/>
        <w:sz w:val="18"/>
        <w:szCs w:val="18"/>
      </w:rPr>
    </w:lvl>
    <w:lvl w:ilvl="1" w:tplc="94D8B5FE">
      <w:start w:val="1"/>
      <w:numFmt w:val="bullet"/>
      <w:lvlText w:val="o"/>
      <w:lvlJc w:val="left"/>
      <w:pPr>
        <w:ind w:left="1440" w:hanging="360"/>
      </w:pPr>
      <w:rPr>
        <w:rFonts w:ascii="Courier New" w:hAnsi="Courier New" w:cs="Courier New" w:hint="default"/>
      </w:rPr>
    </w:lvl>
    <w:lvl w:ilvl="2" w:tplc="7E2E3638">
      <w:start w:val="1"/>
      <w:numFmt w:val="bullet"/>
      <w:lvlText w:val=""/>
      <w:lvlJc w:val="left"/>
      <w:pPr>
        <w:ind w:left="2160" w:hanging="360"/>
      </w:pPr>
      <w:rPr>
        <w:rFonts w:ascii="Wingdings" w:hAnsi="Wingdings" w:cs="Wingdings" w:hint="default"/>
      </w:rPr>
    </w:lvl>
    <w:lvl w:ilvl="3" w:tplc="4A26174C">
      <w:start w:val="1"/>
      <w:numFmt w:val="bullet"/>
      <w:lvlText w:val=""/>
      <w:lvlJc w:val="left"/>
      <w:pPr>
        <w:ind w:left="2880" w:hanging="360"/>
      </w:pPr>
      <w:rPr>
        <w:rFonts w:ascii="Symbol" w:hAnsi="Symbol" w:cs="Symbol" w:hint="default"/>
      </w:rPr>
    </w:lvl>
    <w:lvl w:ilvl="4" w:tplc="0928A53A">
      <w:start w:val="1"/>
      <w:numFmt w:val="bullet"/>
      <w:lvlText w:val="o"/>
      <w:lvlJc w:val="left"/>
      <w:pPr>
        <w:ind w:left="3600" w:hanging="360"/>
      </w:pPr>
      <w:rPr>
        <w:rFonts w:ascii="Courier New" w:hAnsi="Courier New" w:cs="Courier New" w:hint="default"/>
      </w:rPr>
    </w:lvl>
    <w:lvl w:ilvl="5" w:tplc="213C6D88">
      <w:start w:val="1"/>
      <w:numFmt w:val="bullet"/>
      <w:lvlText w:val=""/>
      <w:lvlJc w:val="left"/>
      <w:pPr>
        <w:ind w:left="4320" w:hanging="360"/>
      </w:pPr>
      <w:rPr>
        <w:rFonts w:ascii="Wingdings" w:hAnsi="Wingdings" w:cs="Wingdings" w:hint="default"/>
      </w:rPr>
    </w:lvl>
    <w:lvl w:ilvl="6" w:tplc="695418BE">
      <w:start w:val="1"/>
      <w:numFmt w:val="bullet"/>
      <w:lvlText w:val=""/>
      <w:lvlJc w:val="left"/>
      <w:pPr>
        <w:ind w:left="5040" w:hanging="360"/>
      </w:pPr>
      <w:rPr>
        <w:rFonts w:ascii="Symbol" w:hAnsi="Symbol" w:cs="Symbol" w:hint="default"/>
      </w:rPr>
    </w:lvl>
    <w:lvl w:ilvl="7" w:tplc="7F94B8F8">
      <w:start w:val="1"/>
      <w:numFmt w:val="bullet"/>
      <w:lvlText w:val="o"/>
      <w:lvlJc w:val="left"/>
      <w:pPr>
        <w:ind w:left="5760" w:hanging="360"/>
      </w:pPr>
      <w:rPr>
        <w:rFonts w:ascii="Courier New" w:hAnsi="Courier New" w:cs="Courier New" w:hint="default"/>
      </w:rPr>
    </w:lvl>
    <w:lvl w:ilvl="8" w:tplc="B4801F90">
      <w:start w:val="1"/>
      <w:numFmt w:val="bullet"/>
      <w:lvlText w:val=""/>
      <w:lvlJc w:val="left"/>
      <w:pPr>
        <w:ind w:left="6480" w:hanging="360"/>
      </w:pPr>
      <w:rPr>
        <w:rFonts w:ascii="Wingdings" w:hAnsi="Wingdings" w:cs="Wingdings" w:hint="default"/>
      </w:rPr>
    </w:lvl>
  </w:abstractNum>
  <w:abstractNum w:abstractNumId="50" w15:restartNumberingAfterBreak="0">
    <w:nsid w:val="628676D1"/>
    <w:multiLevelType w:val="hybridMultilevel"/>
    <w:tmpl w:val="260AD4F0"/>
    <w:lvl w:ilvl="0" w:tplc="A4BAE4CA">
      <w:start w:val="1"/>
      <w:numFmt w:val="bullet"/>
      <w:lvlText w:val=""/>
      <w:lvlJc w:val="left"/>
      <w:pPr>
        <w:ind w:left="720" w:hanging="360"/>
      </w:pPr>
      <w:rPr>
        <w:rFonts w:ascii="Symbol" w:hAnsi="Symbol" w:cs="Symbol" w:hint="default"/>
        <w:sz w:val="18"/>
        <w:szCs w:val="18"/>
      </w:rPr>
    </w:lvl>
    <w:lvl w:ilvl="1" w:tplc="B7222390">
      <w:start w:val="1"/>
      <w:numFmt w:val="bullet"/>
      <w:lvlText w:val="o"/>
      <w:lvlJc w:val="left"/>
      <w:pPr>
        <w:ind w:left="1440" w:hanging="360"/>
      </w:pPr>
      <w:rPr>
        <w:rFonts w:ascii="Courier New" w:hAnsi="Courier New" w:cs="Courier New" w:hint="default"/>
      </w:rPr>
    </w:lvl>
    <w:lvl w:ilvl="2" w:tplc="C8DE8C44">
      <w:start w:val="1"/>
      <w:numFmt w:val="bullet"/>
      <w:lvlText w:val=""/>
      <w:lvlJc w:val="left"/>
      <w:pPr>
        <w:ind w:left="2160" w:hanging="360"/>
      </w:pPr>
      <w:rPr>
        <w:rFonts w:ascii="Wingdings" w:hAnsi="Wingdings" w:cs="Wingdings" w:hint="default"/>
      </w:rPr>
    </w:lvl>
    <w:lvl w:ilvl="3" w:tplc="88B070F4">
      <w:start w:val="1"/>
      <w:numFmt w:val="bullet"/>
      <w:lvlText w:val=""/>
      <w:lvlJc w:val="left"/>
      <w:pPr>
        <w:ind w:left="2880" w:hanging="360"/>
      </w:pPr>
      <w:rPr>
        <w:rFonts w:ascii="Symbol" w:hAnsi="Symbol" w:cs="Symbol" w:hint="default"/>
      </w:rPr>
    </w:lvl>
    <w:lvl w:ilvl="4" w:tplc="E03266C4">
      <w:start w:val="1"/>
      <w:numFmt w:val="bullet"/>
      <w:lvlText w:val="o"/>
      <w:lvlJc w:val="left"/>
      <w:pPr>
        <w:ind w:left="3600" w:hanging="360"/>
      </w:pPr>
      <w:rPr>
        <w:rFonts w:ascii="Courier New" w:hAnsi="Courier New" w:cs="Courier New" w:hint="default"/>
      </w:rPr>
    </w:lvl>
    <w:lvl w:ilvl="5" w:tplc="0E7C2960">
      <w:start w:val="1"/>
      <w:numFmt w:val="bullet"/>
      <w:lvlText w:val=""/>
      <w:lvlJc w:val="left"/>
      <w:pPr>
        <w:ind w:left="4320" w:hanging="360"/>
      </w:pPr>
      <w:rPr>
        <w:rFonts w:ascii="Wingdings" w:hAnsi="Wingdings" w:cs="Wingdings" w:hint="default"/>
      </w:rPr>
    </w:lvl>
    <w:lvl w:ilvl="6" w:tplc="BBFC236E">
      <w:start w:val="1"/>
      <w:numFmt w:val="bullet"/>
      <w:lvlText w:val=""/>
      <w:lvlJc w:val="left"/>
      <w:pPr>
        <w:ind w:left="5040" w:hanging="360"/>
      </w:pPr>
      <w:rPr>
        <w:rFonts w:ascii="Symbol" w:hAnsi="Symbol" w:cs="Symbol" w:hint="default"/>
      </w:rPr>
    </w:lvl>
    <w:lvl w:ilvl="7" w:tplc="9474C590">
      <w:start w:val="1"/>
      <w:numFmt w:val="bullet"/>
      <w:lvlText w:val="o"/>
      <w:lvlJc w:val="left"/>
      <w:pPr>
        <w:ind w:left="5760" w:hanging="360"/>
      </w:pPr>
      <w:rPr>
        <w:rFonts w:ascii="Courier New" w:hAnsi="Courier New" w:cs="Courier New" w:hint="default"/>
      </w:rPr>
    </w:lvl>
    <w:lvl w:ilvl="8" w:tplc="C0562BCA">
      <w:start w:val="1"/>
      <w:numFmt w:val="bullet"/>
      <w:lvlText w:val=""/>
      <w:lvlJc w:val="left"/>
      <w:pPr>
        <w:ind w:left="6480" w:hanging="360"/>
      </w:pPr>
      <w:rPr>
        <w:rFonts w:ascii="Wingdings" w:hAnsi="Wingdings" w:cs="Wingdings" w:hint="default"/>
      </w:rPr>
    </w:lvl>
  </w:abstractNum>
  <w:abstractNum w:abstractNumId="51" w15:restartNumberingAfterBreak="0">
    <w:nsid w:val="64461C18"/>
    <w:multiLevelType w:val="hybridMultilevel"/>
    <w:tmpl w:val="D4262E70"/>
    <w:lvl w:ilvl="0" w:tplc="FCF008F8">
      <w:start w:val="1"/>
      <w:numFmt w:val="bullet"/>
      <w:lvlText w:val=""/>
      <w:lvlJc w:val="left"/>
      <w:pPr>
        <w:ind w:left="720" w:hanging="360"/>
      </w:pPr>
      <w:rPr>
        <w:rFonts w:ascii="Symbol" w:hAnsi="Symbol" w:cs="Symbol" w:hint="default"/>
        <w:sz w:val="18"/>
        <w:szCs w:val="18"/>
      </w:rPr>
    </w:lvl>
    <w:lvl w:ilvl="1" w:tplc="9530C82E">
      <w:start w:val="1"/>
      <w:numFmt w:val="bullet"/>
      <w:lvlText w:val="o"/>
      <w:lvlJc w:val="left"/>
      <w:pPr>
        <w:ind w:left="1440" w:hanging="360"/>
      </w:pPr>
      <w:rPr>
        <w:rFonts w:ascii="Courier New" w:hAnsi="Courier New" w:cs="Courier New" w:hint="default"/>
      </w:rPr>
    </w:lvl>
    <w:lvl w:ilvl="2" w:tplc="0F524420">
      <w:start w:val="1"/>
      <w:numFmt w:val="bullet"/>
      <w:lvlText w:val=""/>
      <w:lvlJc w:val="left"/>
      <w:pPr>
        <w:ind w:left="2160" w:hanging="360"/>
      </w:pPr>
      <w:rPr>
        <w:rFonts w:ascii="Wingdings" w:hAnsi="Wingdings" w:cs="Wingdings" w:hint="default"/>
      </w:rPr>
    </w:lvl>
    <w:lvl w:ilvl="3" w:tplc="D1983418">
      <w:start w:val="1"/>
      <w:numFmt w:val="bullet"/>
      <w:lvlText w:val=""/>
      <w:lvlJc w:val="left"/>
      <w:pPr>
        <w:ind w:left="2880" w:hanging="360"/>
      </w:pPr>
      <w:rPr>
        <w:rFonts w:ascii="Symbol" w:hAnsi="Symbol" w:cs="Symbol" w:hint="default"/>
      </w:rPr>
    </w:lvl>
    <w:lvl w:ilvl="4" w:tplc="CBFAC02A">
      <w:start w:val="1"/>
      <w:numFmt w:val="bullet"/>
      <w:lvlText w:val="o"/>
      <w:lvlJc w:val="left"/>
      <w:pPr>
        <w:ind w:left="3600" w:hanging="360"/>
      </w:pPr>
      <w:rPr>
        <w:rFonts w:ascii="Courier New" w:hAnsi="Courier New" w:cs="Courier New" w:hint="default"/>
      </w:rPr>
    </w:lvl>
    <w:lvl w:ilvl="5" w:tplc="7BE0D770">
      <w:start w:val="1"/>
      <w:numFmt w:val="bullet"/>
      <w:lvlText w:val=""/>
      <w:lvlJc w:val="left"/>
      <w:pPr>
        <w:ind w:left="4320" w:hanging="360"/>
      </w:pPr>
      <w:rPr>
        <w:rFonts w:ascii="Wingdings" w:hAnsi="Wingdings" w:cs="Wingdings" w:hint="default"/>
      </w:rPr>
    </w:lvl>
    <w:lvl w:ilvl="6" w:tplc="77E4FF20">
      <w:start w:val="1"/>
      <w:numFmt w:val="bullet"/>
      <w:lvlText w:val=""/>
      <w:lvlJc w:val="left"/>
      <w:pPr>
        <w:ind w:left="5040" w:hanging="360"/>
      </w:pPr>
      <w:rPr>
        <w:rFonts w:ascii="Symbol" w:hAnsi="Symbol" w:cs="Symbol" w:hint="default"/>
      </w:rPr>
    </w:lvl>
    <w:lvl w:ilvl="7" w:tplc="F2D2167A">
      <w:start w:val="1"/>
      <w:numFmt w:val="bullet"/>
      <w:lvlText w:val="o"/>
      <w:lvlJc w:val="left"/>
      <w:pPr>
        <w:ind w:left="5760" w:hanging="360"/>
      </w:pPr>
      <w:rPr>
        <w:rFonts w:ascii="Courier New" w:hAnsi="Courier New" w:cs="Courier New" w:hint="default"/>
      </w:rPr>
    </w:lvl>
    <w:lvl w:ilvl="8" w:tplc="8444AF0E">
      <w:start w:val="1"/>
      <w:numFmt w:val="bullet"/>
      <w:lvlText w:val=""/>
      <w:lvlJc w:val="left"/>
      <w:pPr>
        <w:ind w:left="6480" w:hanging="360"/>
      </w:pPr>
      <w:rPr>
        <w:rFonts w:ascii="Wingdings" w:hAnsi="Wingdings" w:cs="Wingdings" w:hint="default"/>
      </w:rPr>
    </w:lvl>
  </w:abstractNum>
  <w:abstractNum w:abstractNumId="52" w15:restartNumberingAfterBreak="0">
    <w:nsid w:val="64CE6DAE"/>
    <w:multiLevelType w:val="hybridMultilevel"/>
    <w:tmpl w:val="1898E5B8"/>
    <w:lvl w:ilvl="0" w:tplc="77544140">
      <w:start w:val="1"/>
      <w:numFmt w:val="bullet"/>
      <w:lvlText w:val=""/>
      <w:lvlJc w:val="left"/>
      <w:pPr>
        <w:ind w:left="720" w:hanging="360"/>
      </w:pPr>
      <w:rPr>
        <w:rFonts w:ascii="Symbol" w:hAnsi="Symbol" w:cs="Symbol" w:hint="default"/>
        <w:sz w:val="18"/>
        <w:szCs w:val="18"/>
      </w:rPr>
    </w:lvl>
    <w:lvl w:ilvl="1" w:tplc="B2B2F1DE">
      <w:start w:val="1"/>
      <w:numFmt w:val="bullet"/>
      <w:lvlText w:val="o"/>
      <w:lvlJc w:val="left"/>
      <w:pPr>
        <w:ind w:left="1440" w:hanging="360"/>
      </w:pPr>
      <w:rPr>
        <w:rFonts w:ascii="Courier New" w:hAnsi="Courier New" w:cs="Courier New" w:hint="default"/>
      </w:rPr>
    </w:lvl>
    <w:lvl w:ilvl="2" w:tplc="67663EFC">
      <w:start w:val="1"/>
      <w:numFmt w:val="bullet"/>
      <w:lvlText w:val=""/>
      <w:lvlJc w:val="left"/>
      <w:pPr>
        <w:ind w:left="2160" w:hanging="360"/>
      </w:pPr>
      <w:rPr>
        <w:rFonts w:ascii="Wingdings" w:hAnsi="Wingdings" w:cs="Wingdings" w:hint="default"/>
      </w:rPr>
    </w:lvl>
    <w:lvl w:ilvl="3" w:tplc="B6CC3414">
      <w:start w:val="1"/>
      <w:numFmt w:val="bullet"/>
      <w:lvlText w:val=""/>
      <w:lvlJc w:val="left"/>
      <w:pPr>
        <w:ind w:left="2880" w:hanging="360"/>
      </w:pPr>
      <w:rPr>
        <w:rFonts w:ascii="Symbol" w:hAnsi="Symbol" w:cs="Symbol" w:hint="default"/>
      </w:rPr>
    </w:lvl>
    <w:lvl w:ilvl="4" w:tplc="744AB00E">
      <w:start w:val="1"/>
      <w:numFmt w:val="bullet"/>
      <w:lvlText w:val="o"/>
      <w:lvlJc w:val="left"/>
      <w:pPr>
        <w:ind w:left="3600" w:hanging="360"/>
      </w:pPr>
      <w:rPr>
        <w:rFonts w:ascii="Courier New" w:hAnsi="Courier New" w:cs="Courier New" w:hint="default"/>
      </w:rPr>
    </w:lvl>
    <w:lvl w:ilvl="5" w:tplc="86F4C462">
      <w:start w:val="1"/>
      <w:numFmt w:val="bullet"/>
      <w:lvlText w:val=""/>
      <w:lvlJc w:val="left"/>
      <w:pPr>
        <w:ind w:left="4320" w:hanging="360"/>
      </w:pPr>
      <w:rPr>
        <w:rFonts w:ascii="Wingdings" w:hAnsi="Wingdings" w:cs="Wingdings" w:hint="default"/>
      </w:rPr>
    </w:lvl>
    <w:lvl w:ilvl="6" w:tplc="89307DC0">
      <w:start w:val="1"/>
      <w:numFmt w:val="bullet"/>
      <w:lvlText w:val=""/>
      <w:lvlJc w:val="left"/>
      <w:pPr>
        <w:ind w:left="5040" w:hanging="360"/>
      </w:pPr>
      <w:rPr>
        <w:rFonts w:ascii="Symbol" w:hAnsi="Symbol" w:cs="Symbol" w:hint="default"/>
      </w:rPr>
    </w:lvl>
    <w:lvl w:ilvl="7" w:tplc="C180E5E4">
      <w:start w:val="1"/>
      <w:numFmt w:val="bullet"/>
      <w:lvlText w:val="o"/>
      <w:lvlJc w:val="left"/>
      <w:pPr>
        <w:ind w:left="5760" w:hanging="360"/>
      </w:pPr>
      <w:rPr>
        <w:rFonts w:ascii="Courier New" w:hAnsi="Courier New" w:cs="Courier New" w:hint="default"/>
      </w:rPr>
    </w:lvl>
    <w:lvl w:ilvl="8" w:tplc="D7383808">
      <w:start w:val="1"/>
      <w:numFmt w:val="bullet"/>
      <w:lvlText w:val=""/>
      <w:lvlJc w:val="left"/>
      <w:pPr>
        <w:ind w:left="6480" w:hanging="360"/>
      </w:pPr>
      <w:rPr>
        <w:rFonts w:ascii="Wingdings" w:hAnsi="Wingdings" w:cs="Wingdings" w:hint="default"/>
      </w:rPr>
    </w:lvl>
  </w:abstractNum>
  <w:abstractNum w:abstractNumId="53" w15:restartNumberingAfterBreak="0">
    <w:nsid w:val="64ED2807"/>
    <w:multiLevelType w:val="hybridMultilevel"/>
    <w:tmpl w:val="6E927552"/>
    <w:lvl w:ilvl="0" w:tplc="CC1A9CBC">
      <w:start w:val="18"/>
      <w:numFmt w:val="bullet"/>
      <w:lvlText w:val="-"/>
      <w:lvlJc w:val="left"/>
      <w:pPr>
        <w:ind w:left="720" w:hanging="360"/>
      </w:pPr>
      <w:rPr>
        <w:rFonts w:ascii="Helvetica" w:eastAsiaTheme="minorHAnsi" w:hAnsi="Helvetica" w:cs="Helvetic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67421933"/>
    <w:multiLevelType w:val="hybridMultilevel"/>
    <w:tmpl w:val="BD7E06C2"/>
    <w:lvl w:ilvl="0" w:tplc="8BACB3FC">
      <w:start w:val="1"/>
      <w:numFmt w:val="bullet"/>
      <w:lvlText w:val=""/>
      <w:lvlJc w:val="left"/>
      <w:pPr>
        <w:ind w:left="720" w:hanging="360"/>
      </w:pPr>
      <w:rPr>
        <w:rFonts w:ascii="Symbol" w:hAnsi="Symbol" w:cs="Symbol" w:hint="default"/>
        <w:sz w:val="18"/>
        <w:szCs w:val="18"/>
      </w:rPr>
    </w:lvl>
    <w:lvl w:ilvl="1" w:tplc="4636DF38">
      <w:start w:val="1"/>
      <w:numFmt w:val="bullet"/>
      <w:lvlText w:val="o"/>
      <w:lvlJc w:val="left"/>
      <w:pPr>
        <w:ind w:left="1440" w:hanging="360"/>
      </w:pPr>
      <w:rPr>
        <w:rFonts w:ascii="Courier New" w:hAnsi="Courier New" w:cs="Courier New" w:hint="default"/>
      </w:rPr>
    </w:lvl>
    <w:lvl w:ilvl="2" w:tplc="EE245DE0">
      <w:start w:val="1"/>
      <w:numFmt w:val="bullet"/>
      <w:lvlText w:val=""/>
      <w:lvlJc w:val="left"/>
      <w:pPr>
        <w:ind w:left="2160" w:hanging="360"/>
      </w:pPr>
      <w:rPr>
        <w:rFonts w:ascii="Wingdings" w:hAnsi="Wingdings" w:cs="Wingdings" w:hint="default"/>
      </w:rPr>
    </w:lvl>
    <w:lvl w:ilvl="3" w:tplc="F6ACA4DA">
      <w:start w:val="1"/>
      <w:numFmt w:val="bullet"/>
      <w:lvlText w:val=""/>
      <w:lvlJc w:val="left"/>
      <w:pPr>
        <w:ind w:left="2880" w:hanging="360"/>
      </w:pPr>
      <w:rPr>
        <w:rFonts w:ascii="Symbol" w:hAnsi="Symbol" w:cs="Symbol" w:hint="default"/>
      </w:rPr>
    </w:lvl>
    <w:lvl w:ilvl="4" w:tplc="E4542164">
      <w:start w:val="1"/>
      <w:numFmt w:val="bullet"/>
      <w:lvlText w:val="o"/>
      <w:lvlJc w:val="left"/>
      <w:pPr>
        <w:ind w:left="3600" w:hanging="360"/>
      </w:pPr>
      <w:rPr>
        <w:rFonts w:ascii="Courier New" w:hAnsi="Courier New" w:cs="Courier New" w:hint="default"/>
      </w:rPr>
    </w:lvl>
    <w:lvl w:ilvl="5" w:tplc="7236105A">
      <w:start w:val="1"/>
      <w:numFmt w:val="bullet"/>
      <w:lvlText w:val=""/>
      <w:lvlJc w:val="left"/>
      <w:pPr>
        <w:ind w:left="4320" w:hanging="360"/>
      </w:pPr>
      <w:rPr>
        <w:rFonts w:ascii="Wingdings" w:hAnsi="Wingdings" w:cs="Wingdings" w:hint="default"/>
      </w:rPr>
    </w:lvl>
    <w:lvl w:ilvl="6" w:tplc="9AA8914A">
      <w:start w:val="1"/>
      <w:numFmt w:val="bullet"/>
      <w:lvlText w:val=""/>
      <w:lvlJc w:val="left"/>
      <w:pPr>
        <w:ind w:left="5040" w:hanging="360"/>
      </w:pPr>
      <w:rPr>
        <w:rFonts w:ascii="Symbol" w:hAnsi="Symbol" w:cs="Symbol" w:hint="default"/>
      </w:rPr>
    </w:lvl>
    <w:lvl w:ilvl="7" w:tplc="5F3C0728">
      <w:start w:val="1"/>
      <w:numFmt w:val="bullet"/>
      <w:lvlText w:val="o"/>
      <w:lvlJc w:val="left"/>
      <w:pPr>
        <w:ind w:left="5760" w:hanging="360"/>
      </w:pPr>
      <w:rPr>
        <w:rFonts w:ascii="Courier New" w:hAnsi="Courier New" w:cs="Courier New" w:hint="default"/>
      </w:rPr>
    </w:lvl>
    <w:lvl w:ilvl="8" w:tplc="054C92AA">
      <w:start w:val="1"/>
      <w:numFmt w:val="bullet"/>
      <w:lvlText w:val=""/>
      <w:lvlJc w:val="left"/>
      <w:pPr>
        <w:ind w:left="6480" w:hanging="360"/>
      </w:pPr>
      <w:rPr>
        <w:rFonts w:ascii="Wingdings" w:hAnsi="Wingdings" w:cs="Wingdings" w:hint="default"/>
      </w:rPr>
    </w:lvl>
  </w:abstractNum>
  <w:abstractNum w:abstractNumId="55" w15:restartNumberingAfterBreak="0">
    <w:nsid w:val="67E91B01"/>
    <w:multiLevelType w:val="hybridMultilevel"/>
    <w:tmpl w:val="76D67FCE"/>
    <w:lvl w:ilvl="0" w:tplc="A99AE644">
      <w:start w:val="1"/>
      <w:numFmt w:val="bullet"/>
      <w:lvlText w:val=""/>
      <w:lvlJc w:val="left"/>
      <w:pPr>
        <w:ind w:left="720" w:hanging="360"/>
      </w:pPr>
      <w:rPr>
        <w:rFonts w:ascii="Symbol" w:hAnsi="Symbol" w:cs="Symbol" w:hint="default"/>
        <w:sz w:val="18"/>
        <w:szCs w:val="18"/>
      </w:rPr>
    </w:lvl>
    <w:lvl w:ilvl="1" w:tplc="40BCE14A">
      <w:start w:val="1"/>
      <w:numFmt w:val="bullet"/>
      <w:lvlText w:val="o"/>
      <w:lvlJc w:val="left"/>
      <w:pPr>
        <w:ind w:left="1440" w:hanging="360"/>
      </w:pPr>
      <w:rPr>
        <w:rFonts w:ascii="Courier New" w:hAnsi="Courier New" w:cs="Courier New" w:hint="default"/>
      </w:rPr>
    </w:lvl>
    <w:lvl w:ilvl="2" w:tplc="60421984">
      <w:start w:val="1"/>
      <w:numFmt w:val="bullet"/>
      <w:lvlText w:val=""/>
      <w:lvlJc w:val="left"/>
      <w:pPr>
        <w:ind w:left="2160" w:hanging="360"/>
      </w:pPr>
      <w:rPr>
        <w:rFonts w:ascii="Wingdings" w:hAnsi="Wingdings" w:cs="Wingdings" w:hint="default"/>
      </w:rPr>
    </w:lvl>
    <w:lvl w:ilvl="3" w:tplc="2F0C6828">
      <w:start w:val="1"/>
      <w:numFmt w:val="bullet"/>
      <w:lvlText w:val=""/>
      <w:lvlJc w:val="left"/>
      <w:pPr>
        <w:ind w:left="2880" w:hanging="360"/>
      </w:pPr>
      <w:rPr>
        <w:rFonts w:ascii="Symbol" w:hAnsi="Symbol" w:cs="Symbol" w:hint="default"/>
      </w:rPr>
    </w:lvl>
    <w:lvl w:ilvl="4" w:tplc="2D72F93A">
      <w:start w:val="1"/>
      <w:numFmt w:val="bullet"/>
      <w:lvlText w:val="o"/>
      <w:lvlJc w:val="left"/>
      <w:pPr>
        <w:ind w:left="3600" w:hanging="360"/>
      </w:pPr>
      <w:rPr>
        <w:rFonts w:ascii="Courier New" w:hAnsi="Courier New" w:cs="Courier New" w:hint="default"/>
      </w:rPr>
    </w:lvl>
    <w:lvl w:ilvl="5" w:tplc="D41CB4F6">
      <w:start w:val="1"/>
      <w:numFmt w:val="bullet"/>
      <w:lvlText w:val=""/>
      <w:lvlJc w:val="left"/>
      <w:pPr>
        <w:ind w:left="4320" w:hanging="360"/>
      </w:pPr>
      <w:rPr>
        <w:rFonts w:ascii="Wingdings" w:hAnsi="Wingdings" w:cs="Wingdings" w:hint="default"/>
      </w:rPr>
    </w:lvl>
    <w:lvl w:ilvl="6" w:tplc="CDA01D64">
      <w:start w:val="1"/>
      <w:numFmt w:val="bullet"/>
      <w:lvlText w:val=""/>
      <w:lvlJc w:val="left"/>
      <w:pPr>
        <w:ind w:left="5040" w:hanging="360"/>
      </w:pPr>
      <w:rPr>
        <w:rFonts w:ascii="Symbol" w:hAnsi="Symbol" w:cs="Symbol" w:hint="default"/>
      </w:rPr>
    </w:lvl>
    <w:lvl w:ilvl="7" w:tplc="FC806966">
      <w:start w:val="1"/>
      <w:numFmt w:val="bullet"/>
      <w:lvlText w:val="o"/>
      <w:lvlJc w:val="left"/>
      <w:pPr>
        <w:ind w:left="5760" w:hanging="360"/>
      </w:pPr>
      <w:rPr>
        <w:rFonts w:ascii="Courier New" w:hAnsi="Courier New" w:cs="Courier New" w:hint="default"/>
      </w:rPr>
    </w:lvl>
    <w:lvl w:ilvl="8" w:tplc="ED72E128">
      <w:start w:val="1"/>
      <w:numFmt w:val="bullet"/>
      <w:lvlText w:val=""/>
      <w:lvlJc w:val="left"/>
      <w:pPr>
        <w:ind w:left="6480" w:hanging="360"/>
      </w:pPr>
      <w:rPr>
        <w:rFonts w:ascii="Wingdings" w:hAnsi="Wingdings" w:cs="Wingdings" w:hint="default"/>
      </w:rPr>
    </w:lvl>
  </w:abstractNum>
  <w:abstractNum w:abstractNumId="56" w15:restartNumberingAfterBreak="0">
    <w:nsid w:val="68560B91"/>
    <w:multiLevelType w:val="hybridMultilevel"/>
    <w:tmpl w:val="DEFCF49E"/>
    <w:lvl w:ilvl="0" w:tplc="EBB8A918">
      <w:start w:val="1"/>
      <w:numFmt w:val="bullet"/>
      <w:lvlText w:val=""/>
      <w:lvlJc w:val="left"/>
      <w:pPr>
        <w:ind w:left="720" w:hanging="360"/>
      </w:pPr>
      <w:rPr>
        <w:rFonts w:ascii="Symbol" w:hAnsi="Symbol" w:cs="Symbol" w:hint="default"/>
        <w:sz w:val="24"/>
        <w:szCs w:val="24"/>
      </w:rPr>
    </w:lvl>
    <w:lvl w:ilvl="1" w:tplc="9E7200FE">
      <w:start w:val="1"/>
      <w:numFmt w:val="bullet"/>
      <w:lvlText w:val="o"/>
      <w:lvlJc w:val="left"/>
      <w:pPr>
        <w:ind w:left="1440" w:hanging="360"/>
      </w:pPr>
      <w:rPr>
        <w:rFonts w:ascii="Courier New" w:hAnsi="Courier New" w:cs="Courier New" w:hint="default"/>
      </w:rPr>
    </w:lvl>
    <w:lvl w:ilvl="2" w:tplc="55040590">
      <w:start w:val="1"/>
      <w:numFmt w:val="bullet"/>
      <w:lvlText w:val=""/>
      <w:lvlJc w:val="left"/>
      <w:pPr>
        <w:ind w:left="2160" w:hanging="360"/>
      </w:pPr>
      <w:rPr>
        <w:rFonts w:ascii="Wingdings" w:hAnsi="Wingdings" w:cs="Wingdings" w:hint="default"/>
      </w:rPr>
    </w:lvl>
    <w:lvl w:ilvl="3" w:tplc="CFFC7CD2">
      <w:start w:val="1"/>
      <w:numFmt w:val="bullet"/>
      <w:lvlText w:val=""/>
      <w:lvlJc w:val="left"/>
      <w:pPr>
        <w:ind w:left="2880" w:hanging="360"/>
      </w:pPr>
      <w:rPr>
        <w:rFonts w:ascii="Symbol" w:hAnsi="Symbol" w:cs="Symbol" w:hint="default"/>
      </w:rPr>
    </w:lvl>
    <w:lvl w:ilvl="4" w:tplc="12907A34">
      <w:start w:val="1"/>
      <w:numFmt w:val="bullet"/>
      <w:lvlText w:val="o"/>
      <w:lvlJc w:val="left"/>
      <w:pPr>
        <w:ind w:left="3600" w:hanging="360"/>
      </w:pPr>
      <w:rPr>
        <w:rFonts w:ascii="Courier New" w:hAnsi="Courier New" w:cs="Courier New" w:hint="default"/>
      </w:rPr>
    </w:lvl>
    <w:lvl w:ilvl="5" w:tplc="AD7ACF52">
      <w:start w:val="1"/>
      <w:numFmt w:val="bullet"/>
      <w:lvlText w:val=""/>
      <w:lvlJc w:val="left"/>
      <w:pPr>
        <w:ind w:left="4320" w:hanging="360"/>
      </w:pPr>
      <w:rPr>
        <w:rFonts w:ascii="Wingdings" w:hAnsi="Wingdings" w:cs="Wingdings" w:hint="default"/>
      </w:rPr>
    </w:lvl>
    <w:lvl w:ilvl="6" w:tplc="0E063902">
      <w:start w:val="1"/>
      <w:numFmt w:val="bullet"/>
      <w:lvlText w:val=""/>
      <w:lvlJc w:val="left"/>
      <w:pPr>
        <w:ind w:left="5040" w:hanging="360"/>
      </w:pPr>
      <w:rPr>
        <w:rFonts w:ascii="Symbol" w:hAnsi="Symbol" w:cs="Symbol" w:hint="default"/>
      </w:rPr>
    </w:lvl>
    <w:lvl w:ilvl="7" w:tplc="492CB42E">
      <w:start w:val="1"/>
      <w:numFmt w:val="bullet"/>
      <w:lvlText w:val="o"/>
      <w:lvlJc w:val="left"/>
      <w:pPr>
        <w:ind w:left="5760" w:hanging="360"/>
      </w:pPr>
      <w:rPr>
        <w:rFonts w:ascii="Courier New" w:hAnsi="Courier New" w:cs="Courier New" w:hint="default"/>
      </w:rPr>
    </w:lvl>
    <w:lvl w:ilvl="8" w:tplc="C92644CE">
      <w:start w:val="1"/>
      <w:numFmt w:val="bullet"/>
      <w:lvlText w:val=""/>
      <w:lvlJc w:val="left"/>
      <w:pPr>
        <w:ind w:left="6480" w:hanging="360"/>
      </w:pPr>
      <w:rPr>
        <w:rFonts w:ascii="Wingdings" w:hAnsi="Wingdings" w:cs="Wingdings" w:hint="default"/>
      </w:rPr>
    </w:lvl>
  </w:abstractNum>
  <w:abstractNum w:abstractNumId="57" w15:restartNumberingAfterBreak="0">
    <w:nsid w:val="687D596E"/>
    <w:multiLevelType w:val="hybridMultilevel"/>
    <w:tmpl w:val="41B2C1C4"/>
    <w:lvl w:ilvl="0" w:tplc="0DA250CC">
      <w:start w:val="1"/>
      <w:numFmt w:val="bullet"/>
      <w:lvlText w:val=""/>
      <w:lvlJc w:val="left"/>
      <w:pPr>
        <w:ind w:left="720" w:hanging="360"/>
      </w:pPr>
      <w:rPr>
        <w:rFonts w:ascii="Symbol" w:hAnsi="Symbol" w:cs="Symbol" w:hint="default"/>
        <w:sz w:val="18"/>
        <w:szCs w:val="18"/>
      </w:rPr>
    </w:lvl>
    <w:lvl w:ilvl="1" w:tplc="11A66DAA">
      <w:start w:val="1"/>
      <w:numFmt w:val="bullet"/>
      <w:lvlText w:val="o"/>
      <w:lvlJc w:val="left"/>
      <w:pPr>
        <w:ind w:left="1440" w:hanging="360"/>
      </w:pPr>
      <w:rPr>
        <w:rFonts w:ascii="Courier New" w:hAnsi="Courier New" w:cs="Courier New" w:hint="default"/>
      </w:rPr>
    </w:lvl>
    <w:lvl w:ilvl="2" w:tplc="70B8DD3E">
      <w:start w:val="1"/>
      <w:numFmt w:val="bullet"/>
      <w:lvlText w:val=""/>
      <w:lvlJc w:val="left"/>
      <w:pPr>
        <w:ind w:left="2160" w:hanging="360"/>
      </w:pPr>
      <w:rPr>
        <w:rFonts w:ascii="Wingdings" w:hAnsi="Wingdings" w:cs="Wingdings" w:hint="default"/>
      </w:rPr>
    </w:lvl>
    <w:lvl w:ilvl="3" w:tplc="3920057E">
      <w:start w:val="1"/>
      <w:numFmt w:val="bullet"/>
      <w:lvlText w:val=""/>
      <w:lvlJc w:val="left"/>
      <w:pPr>
        <w:ind w:left="2880" w:hanging="360"/>
      </w:pPr>
      <w:rPr>
        <w:rFonts w:ascii="Symbol" w:hAnsi="Symbol" w:cs="Symbol" w:hint="default"/>
      </w:rPr>
    </w:lvl>
    <w:lvl w:ilvl="4" w:tplc="00B8F654">
      <w:start w:val="1"/>
      <w:numFmt w:val="bullet"/>
      <w:lvlText w:val="o"/>
      <w:lvlJc w:val="left"/>
      <w:pPr>
        <w:ind w:left="3600" w:hanging="360"/>
      </w:pPr>
      <w:rPr>
        <w:rFonts w:ascii="Courier New" w:hAnsi="Courier New" w:cs="Courier New" w:hint="default"/>
      </w:rPr>
    </w:lvl>
    <w:lvl w:ilvl="5" w:tplc="9C16A852">
      <w:start w:val="1"/>
      <w:numFmt w:val="bullet"/>
      <w:lvlText w:val=""/>
      <w:lvlJc w:val="left"/>
      <w:pPr>
        <w:ind w:left="4320" w:hanging="360"/>
      </w:pPr>
      <w:rPr>
        <w:rFonts w:ascii="Wingdings" w:hAnsi="Wingdings" w:cs="Wingdings" w:hint="default"/>
      </w:rPr>
    </w:lvl>
    <w:lvl w:ilvl="6" w:tplc="EB30479A">
      <w:start w:val="1"/>
      <w:numFmt w:val="bullet"/>
      <w:lvlText w:val=""/>
      <w:lvlJc w:val="left"/>
      <w:pPr>
        <w:ind w:left="5040" w:hanging="360"/>
      </w:pPr>
      <w:rPr>
        <w:rFonts w:ascii="Symbol" w:hAnsi="Symbol" w:cs="Symbol" w:hint="default"/>
      </w:rPr>
    </w:lvl>
    <w:lvl w:ilvl="7" w:tplc="36583794">
      <w:start w:val="1"/>
      <w:numFmt w:val="bullet"/>
      <w:lvlText w:val="o"/>
      <w:lvlJc w:val="left"/>
      <w:pPr>
        <w:ind w:left="5760" w:hanging="360"/>
      </w:pPr>
      <w:rPr>
        <w:rFonts w:ascii="Courier New" w:hAnsi="Courier New" w:cs="Courier New" w:hint="default"/>
      </w:rPr>
    </w:lvl>
    <w:lvl w:ilvl="8" w:tplc="AC82672E">
      <w:start w:val="1"/>
      <w:numFmt w:val="bullet"/>
      <w:lvlText w:val=""/>
      <w:lvlJc w:val="left"/>
      <w:pPr>
        <w:ind w:left="6480" w:hanging="360"/>
      </w:pPr>
      <w:rPr>
        <w:rFonts w:ascii="Wingdings" w:hAnsi="Wingdings" w:cs="Wingdings" w:hint="default"/>
      </w:rPr>
    </w:lvl>
  </w:abstractNum>
  <w:abstractNum w:abstractNumId="58" w15:restartNumberingAfterBreak="0">
    <w:nsid w:val="70F82C4E"/>
    <w:multiLevelType w:val="hybridMultilevel"/>
    <w:tmpl w:val="E5F8E73E"/>
    <w:lvl w:ilvl="0" w:tplc="E5DCB560">
      <w:start w:val="1"/>
      <w:numFmt w:val="bullet"/>
      <w:lvlText w:val=""/>
      <w:lvlJc w:val="left"/>
      <w:pPr>
        <w:ind w:left="720" w:hanging="360"/>
      </w:pPr>
      <w:rPr>
        <w:rFonts w:ascii="Symbol" w:hAnsi="Symbol" w:cs="Symbol" w:hint="default"/>
        <w:sz w:val="18"/>
        <w:szCs w:val="18"/>
      </w:rPr>
    </w:lvl>
    <w:lvl w:ilvl="1" w:tplc="B9B4B3C6">
      <w:start w:val="1"/>
      <w:numFmt w:val="bullet"/>
      <w:lvlText w:val="o"/>
      <w:lvlJc w:val="left"/>
      <w:pPr>
        <w:ind w:left="1440" w:hanging="360"/>
      </w:pPr>
      <w:rPr>
        <w:rFonts w:ascii="Courier New" w:hAnsi="Courier New" w:cs="Courier New" w:hint="default"/>
      </w:rPr>
    </w:lvl>
    <w:lvl w:ilvl="2" w:tplc="1F6617A4">
      <w:start w:val="1"/>
      <w:numFmt w:val="bullet"/>
      <w:lvlText w:val=""/>
      <w:lvlJc w:val="left"/>
      <w:pPr>
        <w:ind w:left="2160" w:hanging="360"/>
      </w:pPr>
      <w:rPr>
        <w:rFonts w:ascii="Wingdings" w:hAnsi="Wingdings" w:cs="Wingdings" w:hint="default"/>
      </w:rPr>
    </w:lvl>
    <w:lvl w:ilvl="3" w:tplc="5D54B236">
      <w:start w:val="1"/>
      <w:numFmt w:val="bullet"/>
      <w:lvlText w:val=""/>
      <w:lvlJc w:val="left"/>
      <w:pPr>
        <w:ind w:left="2880" w:hanging="360"/>
      </w:pPr>
      <w:rPr>
        <w:rFonts w:ascii="Symbol" w:hAnsi="Symbol" w:cs="Symbol" w:hint="default"/>
      </w:rPr>
    </w:lvl>
    <w:lvl w:ilvl="4" w:tplc="335E0D08">
      <w:start w:val="1"/>
      <w:numFmt w:val="bullet"/>
      <w:lvlText w:val="o"/>
      <w:lvlJc w:val="left"/>
      <w:pPr>
        <w:ind w:left="3600" w:hanging="360"/>
      </w:pPr>
      <w:rPr>
        <w:rFonts w:ascii="Courier New" w:hAnsi="Courier New" w:cs="Courier New" w:hint="default"/>
      </w:rPr>
    </w:lvl>
    <w:lvl w:ilvl="5" w:tplc="28D25306">
      <w:start w:val="1"/>
      <w:numFmt w:val="bullet"/>
      <w:lvlText w:val=""/>
      <w:lvlJc w:val="left"/>
      <w:pPr>
        <w:ind w:left="4320" w:hanging="360"/>
      </w:pPr>
      <w:rPr>
        <w:rFonts w:ascii="Wingdings" w:hAnsi="Wingdings" w:cs="Wingdings" w:hint="default"/>
      </w:rPr>
    </w:lvl>
    <w:lvl w:ilvl="6" w:tplc="620617F8">
      <w:start w:val="1"/>
      <w:numFmt w:val="bullet"/>
      <w:lvlText w:val=""/>
      <w:lvlJc w:val="left"/>
      <w:pPr>
        <w:ind w:left="5040" w:hanging="360"/>
      </w:pPr>
      <w:rPr>
        <w:rFonts w:ascii="Symbol" w:hAnsi="Symbol" w:cs="Symbol" w:hint="default"/>
      </w:rPr>
    </w:lvl>
    <w:lvl w:ilvl="7" w:tplc="FE38377E">
      <w:start w:val="1"/>
      <w:numFmt w:val="bullet"/>
      <w:lvlText w:val="o"/>
      <w:lvlJc w:val="left"/>
      <w:pPr>
        <w:ind w:left="5760" w:hanging="360"/>
      </w:pPr>
      <w:rPr>
        <w:rFonts w:ascii="Courier New" w:hAnsi="Courier New" w:cs="Courier New" w:hint="default"/>
      </w:rPr>
    </w:lvl>
    <w:lvl w:ilvl="8" w:tplc="2D06A41A">
      <w:start w:val="1"/>
      <w:numFmt w:val="bullet"/>
      <w:lvlText w:val=""/>
      <w:lvlJc w:val="left"/>
      <w:pPr>
        <w:ind w:left="6480" w:hanging="360"/>
      </w:pPr>
      <w:rPr>
        <w:rFonts w:ascii="Wingdings" w:hAnsi="Wingdings" w:cs="Wingdings" w:hint="default"/>
      </w:rPr>
    </w:lvl>
  </w:abstractNum>
  <w:abstractNum w:abstractNumId="59" w15:restartNumberingAfterBreak="0">
    <w:nsid w:val="72DF142C"/>
    <w:multiLevelType w:val="hybridMultilevel"/>
    <w:tmpl w:val="018A5A20"/>
    <w:lvl w:ilvl="0" w:tplc="E37C869C">
      <w:start w:val="1"/>
      <w:numFmt w:val="bullet"/>
      <w:lvlText w:val=""/>
      <w:lvlJc w:val="left"/>
      <w:pPr>
        <w:ind w:left="720" w:hanging="360"/>
      </w:pPr>
      <w:rPr>
        <w:rFonts w:ascii="Symbol" w:hAnsi="Symbol" w:cs="Symbol" w:hint="default"/>
        <w:sz w:val="18"/>
        <w:szCs w:val="18"/>
      </w:rPr>
    </w:lvl>
    <w:lvl w:ilvl="1" w:tplc="73701A76">
      <w:start w:val="1"/>
      <w:numFmt w:val="bullet"/>
      <w:lvlText w:val="o"/>
      <w:lvlJc w:val="left"/>
      <w:pPr>
        <w:ind w:left="1440" w:hanging="360"/>
      </w:pPr>
      <w:rPr>
        <w:rFonts w:ascii="Courier New" w:hAnsi="Courier New" w:cs="Courier New" w:hint="default"/>
      </w:rPr>
    </w:lvl>
    <w:lvl w:ilvl="2" w:tplc="AA70FC14">
      <w:start w:val="1"/>
      <w:numFmt w:val="bullet"/>
      <w:lvlText w:val=""/>
      <w:lvlJc w:val="left"/>
      <w:pPr>
        <w:ind w:left="2160" w:hanging="360"/>
      </w:pPr>
      <w:rPr>
        <w:rFonts w:ascii="Wingdings" w:hAnsi="Wingdings" w:cs="Wingdings" w:hint="default"/>
      </w:rPr>
    </w:lvl>
    <w:lvl w:ilvl="3" w:tplc="20E201BE">
      <w:start w:val="1"/>
      <w:numFmt w:val="bullet"/>
      <w:lvlText w:val=""/>
      <w:lvlJc w:val="left"/>
      <w:pPr>
        <w:ind w:left="2880" w:hanging="360"/>
      </w:pPr>
      <w:rPr>
        <w:rFonts w:ascii="Symbol" w:hAnsi="Symbol" w:cs="Symbol" w:hint="default"/>
      </w:rPr>
    </w:lvl>
    <w:lvl w:ilvl="4" w:tplc="13CE309A">
      <w:start w:val="1"/>
      <w:numFmt w:val="bullet"/>
      <w:lvlText w:val="o"/>
      <w:lvlJc w:val="left"/>
      <w:pPr>
        <w:ind w:left="3600" w:hanging="360"/>
      </w:pPr>
      <w:rPr>
        <w:rFonts w:ascii="Courier New" w:hAnsi="Courier New" w:cs="Courier New" w:hint="default"/>
      </w:rPr>
    </w:lvl>
    <w:lvl w:ilvl="5" w:tplc="124069B2">
      <w:start w:val="1"/>
      <w:numFmt w:val="bullet"/>
      <w:lvlText w:val=""/>
      <w:lvlJc w:val="left"/>
      <w:pPr>
        <w:ind w:left="4320" w:hanging="360"/>
      </w:pPr>
      <w:rPr>
        <w:rFonts w:ascii="Wingdings" w:hAnsi="Wingdings" w:cs="Wingdings" w:hint="default"/>
      </w:rPr>
    </w:lvl>
    <w:lvl w:ilvl="6" w:tplc="6006603C">
      <w:start w:val="1"/>
      <w:numFmt w:val="bullet"/>
      <w:lvlText w:val=""/>
      <w:lvlJc w:val="left"/>
      <w:pPr>
        <w:ind w:left="5040" w:hanging="360"/>
      </w:pPr>
      <w:rPr>
        <w:rFonts w:ascii="Symbol" w:hAnsi="Symbol" w:cs="Symbol" w:hint="default"/>
      </w:rPr>
    </w:lvl>
    <w:lvl w:ilvl="7" w:tplc="38EE8212">
      <w:start w:val="1"/>
      <w:numFmt w:val="bullet"/>
      <w:lvlText w:val="o"/>
      <w:lvlJc w:val="left"/>
      <w:pPr>
        <w:ind w:left="5760" w:hanging="360"/>
      </w:pPr>
      <w:rPr>
        <w:rFonts w:ascii="Courier New" w:hAnsi="Courier New" w:cs="Courier New" w:hint="default"/>
      </w:rPr>
    </w:lvl>
    <w:lvl w:ilvl="8" w:tplc="56BA6F92">
      <w:start w:val="1"/>
      <w:numFmt w:val="bullet"/>
      <w:lvlText w:val=""/>
      <w:lvlJc w:val="left"/>
      <w:pPr>
        <w:ind w:left="6480" w:hanging="360"/>
      </w:pPr>
      <w:rPr>
        <w:rFonts w:ascii="Wingdings" w:hAnsi="Wingdings" w:cs="Wingdings" w:hint="default"/>
      </w:rPr>
    </w:lvl>
  </w:abstractNum>
  <w:abstractNum w:abstractNumId="60" w15:restartNumberingAfterBreak="0">
    <w:nsid w:val="739C6E56"/>
    <w:multiLevelType w:val="hybridMultilevel"/>
    <w:tmpl w:val="67D60A28"/>
    <w:lvl w:ilvl="0" w:tplc="0786EBFA">
      <w:start w:val="1"/>
      <w:numFmt w:val="bullet"/>
      <w:lvlText w:val=""/>
      <w:lvlJc w:val="left"/>
      <w:pPr>
        <w:ind w:left="720" w:hanging="360"/>
      </w:pPr>
      <w:rPr>
        <w:rFonts w:ascii="Symbol" w:hAnsi="Symbol" w:cs="Symbol" w:hint="default"/>
        <w:sz w:val="18"/>
        <w:szCs w:val="18"/>
      </w:rPr>
    </w:lvl>
    <w:lvl w:ilvl="1" w:tplc="558E90D6">
      <w:start w:val="1"/>
      <w:numFmt w:val="bullet"/>
      <w:lvlText w:val="o"/>
      <w:lvlJc w:val="left"/>
      <w:pPr>
        <w:ind w:left="1440" w:hanging="360"/>
      </w:pPr>
      <w:rPr>
        <w:rFonts w:ascii="Courier New" w:hAnsi="Courier New" w:cs="Courier New" w:hint="default"/>
      </w:rPr>
    </w:lvl>
    <w:lvl w:ilvl="2" w:tplc="D95885E6">
      <w:start w:val="1"/>
      <w:numFmt w:val="bullet"/>
      <w:lvlText w:val=""/>
      <w:lvlJc w:val="left"/>
      <w:pPr>
        <w:ind w:left="2160" w:hanging="360"/>
      </w:pPr>
      <w:rPr>
        <w:rFonts w:ascii="Wingdings" w:hAnsi="Wingdings" w:cs="Wingdings" w:hint="default"/>
      </w:rPr>
    </w:lvl>
    <w:lvl w:ilvl="3" w:tplc="3CC81818">
      <w:start w:val="1"/>
      <w:numFmt w:val="bullet"/>
      <w:lvlText w:val=""/>
      <w:lvlJc w:val="left"/>
      <w:pPr>
        <w:ind w:left="2880" w:hanging="360"/>
      </w:pPr>
      <w:rPr>
        <w:rFonts w:ascii="Symbol" w:hAnsi="Symbol" w:cs="Symbol" w:hint="default"/>
      </w:rPr>
    </w:lvl>
    <w:lvl w:ilvl="4" w:tplc="DA4AF1E0">
      <w:start w:val="1"/>
      <w:numFmt w:val="bullet"/>
      <w:lvlText w:val="o"/>
      <w:lvlJc w:val="left"/>
      <w:pPr>
        <w:ind w:left="3600" w:hanging="360"/>
      </w:pPr>
      <w:rPr>
        <w:rFonts w:ascii="Courier New" w:hAnsi="Courier New" w:cs="Courier New" w:hint="default"/>
      </w:rPr>
    </w:lvl>
    <w:lvl w:ilvl="5" w:tplc="C71C0D3A">
      <w:start w:val="1"/>
      <w:numFmt w:val="bullet"/>
      <w:lvlText w:val=""/>
      <w:lvlJc w:val="left"/>
      <w:pPr>
        <w:ind w:left="4320" w:hanging="360"/>
      </w:pPr>
      <w:rPr>
        <w:rFonts w:ascii="Wingdings" w:hAnsi="Wingdings" w:cs="Wingdings" w:hint="default"/>
      </w:rPr>
    </w:lvl>
    <w:lvl w:ilvl="6" w:tplc="CB261CBC">
      <w:start w:val="1"/>
      <w:numFmt w:val="bullet"/>
      <w:lvlText w:val=""/>
      <w:lvlJc w:val="left"/>
      <w:pPr>
        <w:ind w:left="5040" w:hanging="360"/>
      </w:pPr>
      <w:rPr>
        <w:rFonts w:ascii="Symbol" w:hAnsi="Symbol" w:cs="Symbol" w:hint="default"/>
      </w:rPr>
    </w:lvl>
    <w:lvl w:ilvl="7" w:tplc="D270B1F4">
      <w:start w:val="1"/>
      <w:numFmt w:val="bullet"/>
      <w:lvlText w:val="o"/>
      <w:lvlJc w:val="left"/>
      <w:pPr>
        <w:ind w:left="5760" w:hanging="360"/>
      </w:pPr>
      <w:rPr>
        <w:rFonts w:ascii="Courier New" w:hAnsi="Courier New" w:cs="Courier New" w:hint="default"/>
      </w:rPr>
    </w:lvl>
    <w:lvl w:ilvl="8" w:tplc="5B008922">
      <w:start w:val="1"/>
      <w:numFmt w:val="bullet"/>
      <w:lvlText w:val=""/>
      <w:lvlJc w:val="left"/>
      <w:pPr>
        <w:ind w:left="6480" w:hanging="360"/>
      </w:pPr>
      <w:rPr>
        <w:rFonts w:ascii="Wingdings" w:hAnsi="Wingdings" w:cs="Wingdings" w:hint="default"/>
      </w:rPr>
    </w:lvl>
  </w:abstractNum>
  <w:abstractNum w:abstractNumId="61" w15:restartNumberingAfterBreak="0">
    <w:nsid w:val="74EC5BE3"/>
    <w:multiLevelType w:val="hybridMultilevel"/>
    <w:tmpl w:val="B4CC9868"/>
    <w:lvl w:ilvl="0" w:tplc="6B42275A">
      <w:start w:val="1"/>
      <w:numFmt w:val="bullet"/>
      <w:lvlText w:val=""/>
      <w:lvlJc w:val="left"/>
      <w:pPr>
        <w:ind w:left="720" w:hanging="360"/>
      </w:pPr>
      <w:rPr>
        <w:rFonts w:ascii="Symbol" w:hAnsi="Symbol" w:cs="Symbol" w:hint="default"/>
        <w:sz w:val="18"/>
        <w:szCs w:val="18"/>
      </w:rPr>
    </w:lvl>
    <w:lvl w:ilvl="1" w:tplc="26D2917A">
      <w:start w:val="1"/>
      <w:numFmt w:val="bullet"/>
      <w:lvlText w:val="o"/>
      <w:lvlJc w:val="left"/>
      <w:pPr>
        <w:ind w:left="1440" w:hanging="360"/>
      </w:pPr>
      <w:rPr>
        <w:rFonts w:ascii="Courier New" w:hAnsi="Courier New" w:cs="Courier New" w:hint="default"/>
      </w:rPr>
    </w:lvl>
    <w:lvl w:ilvl="2" w:tplc="65BEAA1C">
      <w:start w:val="1"/>
      <w:numFmt w:val="bullet"/>
      <w:lvlText w:val=""/>
      <w:lvlJc w:val="left"/>
      <w:pPr>
        <w:ind w:left="2160" w:hanging="360"/>
      </w:pPr>
      <w:rPr>
        <w:rFonts w:ascii="Wingdings" w:hAnsi="Wingdings" w:cs="Wingdings" w:hint="default"/>
      </w:rPr>
    </w:lvl>
    <w:lvl w:ilvl="3" w:tplc="A858DF4E">
      <w:start w:val="1"/>
      <w:numFmt w:val="bullet"/>
      <w:lvlText w:val=""/>
      <w:lvlJc w:val="left"/>
      <w:pPr>
        <w:ind w:left="2880" w:hanging="360"/>
      </w:pPr>
      <w:rPr>
        <w:rFonts w:ascii="Symbol" w:hAnsi="Symbol" w:cs="Symbol" w:hint="default"/>
      </w:rPr>
    </w:lvl>
    <w:lvl w:ilvl="4" w:tplc="6A4089F6">
      <w:start w:val="1"/>
      <w:numFmt w:val="bullet"/>
      <w:lvlText w:val="o"/>
      <w:lvlJc w:val="left"/>
      <w:pPr>
        <w:ind w:left="3600" w:hanging="360"/>
      </w:pPr>
      <w:rPr>
        <w:rFonts w:ascii="Courier New" w:hAnsi="Courier New" w:cs="Courier New" w:hint="default"/>
      </w:rPr>
    </w:lvl>
    <w:lvl w:ilvl="5" w:tplc="1870040A">
      <w:start w:val="1"/>
      <w:numFmt w:val="bullet"/>
      <w:lvlText w:val=""/>
      <w:lvlJc w:val="left"/>
      <w:pPr>
        <w:ind w:left="4320" w:hanging="360"/>
      </w:pPr>
      <w:rPr>
        <w:rFonts w:ascii="Wingdings" w:hAnsi="Wingdings" w:cs="Wingdings" w:hint="default"/>
      </w:rPr>
    </w:lvl>
    <w:lvl w:ilvl="6" w:tplc="40C8917C">
      <w:start w:val="1"/>
      <w:numFmt w:val="bullet"/>
      <w:lvlText w:val=""/>
      <w:lvlJc w:val="left"/>
      <w:pPr>
        <w:ind w:left="5040" w:hanging="360"/>
      </w:pPr>
      <w:rPr>
        <w:rFonts w:ascii="Symbol" w:hAnsi="Symbol" w:cs="Symbol" w:hint="default"/>
      </w:rPr>
    </w:lvl>
    <w:lvl w:ilvl="7" w:tplc="B34026BE">
      <w:start w:val="1"/>
      <w:numFmt w:val="bullet"/>
      <w:lvlText w:val="o"/>
      <w:lvlJc w:val="left"/>
      <w:pPr>
        <w:ind w:left="5760" w:hanging="360"/>
      </w:pPr>
      <w:rPr>
        <w:rFonts w:ascii="Courier New" w:hAnsi="Courier New" w:cs="Courier New" w:hint="default"/>
      </w:rPr>
    </w:lvl>
    <w:lvl w:ilvl="8" w:tplc="AB86AACA">
      <w:start w:val="1"/>
      <w:numFmt w:val="bullet"/>
      <w:lvlText w:val=""/>
      <w:lvlJc w:val="left"/>
      <w:pPr>
        <w:ind w:left="6480" w:hanging="360"/>
      </w:pPr>
      <w:rPr>
        <w:rFonts w:ascii="Wingdings" w:hAnsi="Wingdings" w:cs="Wingdings" w:hint="default"/>
      </w:rPr>
    </w:lvl>
  </w:abstractNum>
  <w:abstractNum w:abstractNumId="62" w15:restartNumberingAfterBreak="0">
    <w:nsid w:val="7782770F"/>
    <w:multiLevelType w:val="hybridMultilevel"/>
    <w:tmpl w:val="BDD66C3E"/>
    <w:lvl w:ilvl="0" w:tplc="F68E5F26">
      <w:start w:val="1"/>
      <w:numFmt w:val="bullet"/>
      <w:lvlText w:val=""/>
      <w:lvlJc w:val="left"/>
      <w:pPr>
        <w:ind w:left="720" w:hanging="360"/>
      </w:pPr>
      <w:rPr>
        <w:rFonts w:ascii="Symbol" w:hAnsi="Symbol" w:cs="Symbol" w:hint="default"/>
        <w:sz w:val="18"/>
        <w:szCs w:val="18"/>
      </w:rPr>
    </w:lvl>
    <w:lvl w:ilvl="1" w:tplc="93349894">
      <w:start w:val="1"/>
      <w:numFmt w:val="bullet"/>
      <w:lvlText w:val="o"/>
      <w:lvlJc w:val="left"/>
      <w:pPr>
        <w:ind w:left="1440" w:hanging="360"/>
      </w:pPr>
      <w:rPr>
        <w:rFonts w:ascii="Courier New" w:hAnsi="Courier New" w:cs="Courier New" w:hint="default"/>
      </w:rPr>
    </w:lvl>
    <w:lvl w:ilvl="2" w:tplc="158A9B2A">
      <w:start w:val="1"/>
      <w:numFmt w:val="bullet"/>
      <w:lvlText w:val=""/>
      <w:lvlJc w:val="left"/>
      <w:pPr>
        <w:ind w:left="2160" w:hanging="360"/>
      </w:pPr>
      <w:rPr>
        <w:rFonts w:ascii="Wingdings" w:hAnsi="Wingdings" w:cs="Wingdings" w:hint="default"/>
      </w:rPr>
    </w:lvl>
    <w:lvl w:ilvl="3" w:tplc="1AA8E44A">
      <w:start w:val="1"/>
      <w:numFmt w:val="bullet"/>
      <w:lvlText w:val=""/>
      <w:lvlJc w:val="left"/>
      <w:pPr>
        <w:ind w:left="2880" w:hanging="360"/>
      </w:pPr>
      <w:rPr>
        <w:rFonts w:ascii="Symbol" w:hAnsi="Symbol" w:cs="Symbol" w:hint="default"/>
      </w:rPr>
    </w:lvl>
    <w:lvl w:ilvl="4" w:tplc="85348F8C">
      <w:start w:val="1"/>
      <w:numFmt w:val="bullet"/>
      <w:lvlText w:val="o"/>
      <w:lvlJc w:val="left"/>
      <w:pPr>
        <w:ind w:left="3600" w:hanging="360"/>
      </w:pPr>
      <w:rPr>
        <w:rFonts w:ascii="Courier New" w:hAnsi="Courier New" w:cs="Courier New" w:hint="default"/>
      </w:rPr>
    </w:lvl>
    <w:lvl w:ilvl="5" w:tplc="7CFC51D4">
      <w:start w:val="1"/>
      <w:numFmt w:val="bullet"/>
      <w:lvlText w:val=""/>
      <w:lvlJc w:val="left"/>
      <w:pPr>
        <w:ind w:left="4320" w:hanging="360"/>
      </w:pPr>
      <w:rPr>
        <w:rFonts w:ascii="Wingdings" w:hAnsi="Wingdings" w:cs="Wingdings" w:hint="default"/>
      </w:rPr>
    </w:lvl>
    <w:lvl w:ilvl="6" w:tplc="CC6AA206">
      <w:start w:val="1"/>
      <w:numFmt w:val="bullet"/>
      <w:lvlText w:val=""/>
      <w:lvlJc w:val="left"/>
      <w:pPr>
        <w:ind w:left="5040" w:hanging="360"/>
      </w:pPr>
      <w:rPr>
        <w:rFonts w:ascii="Symbol" w:hAnsi="Symbol" w:cs="Symbol" w:hint="default"/>
      </w:rPr>
    </w:lvl>
    <w:lvl w:ilvl="7" w:tplc="2BE0A720">
      <w:start w:val="1"/>
      <w:numFmt w:val="bullet"/>
      <w:lvlText w:val="o"/>
      <w:lvlJc w:val="left"/>
      <w:pPr>
        <w:ind w:left="5760" w:hanging="360"/>
      </w:pPr>
      <w:rPr>
        <w:rFonts w:ascii="Courier New" w:hAnsi="Courier New" w:cs="Courier New" w:hint="default"/>
      </w:rPr>
    </w:lvl>
    <w:lvl w:ilvl="8" w:tplc="1C66BD86">
      <w:start w:val="1"/>
      <w:numFmt w:val="bullet"/>
      <w:lvlText w:val=""/>
      <w:lvlJc w:val="left"/>
      <w:pPr>
        <w:ind w:left="6480" w:hanging="360"/>
      </w:pPr>
      <w:rPr>
        <w:rFonts w:ascii="Wingdings" w:hAnsi="Wingdings" w:cs="Wingdings" w:hint="default"/>
      </w:rPr>
    </w:lvl>
  </w:abstractNum>
  <w:abstractNum w:abstractNumId="63" w15:restartNumberingAfterBreak="0">
    <w:nsid w:val="78F177FB"/>
    <w:multiLevelType w:val="hybridMultilevel"/>
    <w:tmpl w:val="3502FA82"/>
    <w:lvl w:ilvl="0" w:tplc="F2B84214">
      <w:start w:val="1"/>
      <w:numFmt w:val="bullet"/>
      <w:lvlText w:val=""/>
      <w:lvlJc w:val="left"/>
      <w:pPr>
        <w:ind w:left="720" w:hanging="360"/>
      </w:pPr>
      <w:rPr>
        <w:rFonts w:ascii="Symbol" w:hAnsi="Symbol" w:cs="Symbol" w:hint="default"/>
        <w:sz w:val="18"/>
        <w:szCs w:val="18"/>
      </w:rPr>
    </w:lvl>
    <w:lvl w:ilvl="1" w:tplc="6B00535A">
      <w:start w:val="1"/>
      <w:numFmt w:val="bullet"/>
      <w:lvlText w:val="o"/>
      <w:lvlJc w:val="left"/>
      <w:pPr>
        <w:ind w:left="1440" w:hanging="360"/>
      </w:pPr>
      <w:rPr>
        <w:rFonts w:ascii="Courier New" w:hAnsi="Courier New" w:cs="Courier New" w:hint="default"/>
      </w:rPr>
    </w:lvl>
    <w:lvl w:ilvl="2" w:tplc="0EC02A16">
      <w:start w:val="1"/>
      <w:numFmt w:val="bullet"/>
      <w:lvlText w:val=""/>
      <w:lvlJc w:val="left"/>
      <w:pPr>
        <w:ind w:left="2160" w:hanging="360"/>
      </w:pPr>
      <w:rPr>
        <w:rFonts w:ascii="Wingdings" w:hAnsi="Wingdings" w:cs="Wingdings" w:hint="default"/>
      </w:rPr>
    </w:lvl>
    <w:lvl w:ilvl="3" w:tplc="127430A2">
      <w:start w:val="1"/>
      <w:numFmt w:val="bullet"/>
      <w:lvlText w:val=""/>
      <w:lvlJc w:val="left"/>
      <w:pPr>
        <w:ind w:left="2880" w:hanging="360"/>
      </w:pPr>
      <w:rPr>
        <w:rFonts w:ascii="Symbol" w:hAnsi="Symbol" w:cs="Symbol" w:hint="default"/>
      </w:rPr>
    </w:lvl>
    <w:lvl w:ilvl="4" w:tplc="3DF8B9AC">
      <w:start w:val="1"/>
      <w:numFmt w:val="bullet"/>
      <w:lvlText w:val="o"/>
      <w:lvlJc w:val="left"/>
      <w:pPr>
        <w:ind w:left="3600" w:hanging="360"/>
      </w:pPr>
      <w:rPr>
        <w:rFonts w:ascii="Courier New" w:hAnsi="Courier New" w:cs="Courier New" w:hint="default"/>
      </w:rPr>
    </w:lvl>
    <w:lvl w:ilvl="5" w:tplc="8DB6E45A">
      <w:start w:val="1"/>
      <w:numFmt w:val="bullet"/>
      <w:lvlText w:val=""/>
      <w:lvlJc w:val="left"/>
      <w:pPr>
        <w:ind w:left="4320" w:hanging="360"/>
      </w:pPr>
      <w:rPr>
        <w:rFonts w:ascii="Wingdings" w:hAnsi="Wingdings" w:cs="Wingdings" w:hint="default"/>
      </w:rPr>
    </w:lvl>
    <w:lvl w:ilvl="6" w:tplc="02C0DDB6">
      <w:start w:val="1"/>
      <w:numFmt w:val="bullet"/>
      <w:lvlText w:val=""/>
      <w:lvlJc w:val="left"/>
      <w:pPr>
        <w:ind w:left="5040" w:hanging="360"/>
      </w:pPr>
      <w:rPr>
        <w:rFonts w:ascii="Symbol" w:hAnsi="Symbol" w:cs="Symbol" w:hint="default"/>
      </w:rPr>
    </w:lvl>
    <w:lvl w:ilvl="7" w:tplc="5134A298">
      <w:start w:val="1"/>
      <w:numFmt w:val="bullet"/>
      <w:lvlText w:val="o"/>
      <w:lvlJc w:val="left"/>
      <w:pPr>
        <w:ind w:left="5760" w:hanging="360"/>
      </w:pPr>
      <w:rPr>
        <w:rFonts w:ascii="Courier New" w:hAnsi="Courier New" w:cs="Courier New" w:hint="default"/>
      </w:rPr>
    </w:lvl>
    <w:lvl w:ilvl="8" w:tplc="21645B2A">
      <w:start w:val="1"/>
      <w:numFmt w:val="bullet"/>
      <w:lvlText w:val=""/>
      <w:lvlJc w:val="left"/>
      <w:pPr>
        <w:ind w:left="6480" w:hanging="360"/>
      </w:pPr>
      <w:rPr>
        <w:rFonts w:ascii="Wingdings" w:hAnsi="Wingdings" w:cs="Wingdings" w:hint="default"/>
      </w:rPr>
    </w:lvl>
  </w:abstractNum>
  <w:abstractNum w:abstractNumId="64" w15:restartNumberingAfterBreak="0">
    <w:nsid w:val="7B44305A"/>
    <w:multiLevelType w:val="hybridMultilevel"/>
    <w:tmpl w:val="551C85EC"/>
    <w:lvl w:ilvl="0" w:tplc="2A347E80">
      <w:start w:val="1"/>
      <w:numFmt w:val="bullet"/>
      <w:lvlText w:val=""/>
      <w:lvlJc w:val="left"/>
      <w:pPr>
        <w:ind w:left="720" w:hanging="360"/>
      </w:pPr>
      <w:rPr>
        <w:rFonts w:ascii="Symbol" w:hAnsi="Symbol" w:cs="Symbol" w:hint="default"/>
        <w:sz w:val="18"/>
        <w:szCs w:val="18"/>
      </w:rPr>
    </w:lvl>
    <w:lvl w:ilvl="1" w:tplc="708C07F0">
      <w:start w:val="1"/>
      <w:numFmt w:val="bullet"/>
      <w:lvlText w:val="o"/>
      <w:lvlJc w:val="left"/>
      <w:pPr>
        <w:ind w:left="1440" w:hanging="360"/>
      </w:pPr>
      <w:rPr>
        <w:rFonts w:ascii="Courier New" w:hAnsi="Courier New" w:cs="Courier New" w:hint="default"/>
      </w:rPr>
    </w:lvl>
    <w:lvl w:ilvl="2" w:tplc="D6F86F48">
      <w:start w:val="1"/>
      <w:numFmt w:val="bullet"/>
      <w:lvlText w:val=""/>
      <w:lvlJc w:val="left"/>
      <w:pPr>
        <w:ind w:left="2160" w:hanging="360"/>
      </w:pPr>
      <w:rPr>
        <w:rFonts w:ascii="Wingdings" w:hAnsi="Wingdings" w:cs="Wingdings" w:hint="default"/>
      </w:rPr>
    </w:lvl>
    <w:lvl w:ilvl="3" w:tplc="A432C010">
      <w:start w:val="1"/>
      <w:numFmt w:val="bullet"/>
      <w:lvlText w:val=""/>
      <w:lvlJc w:val="left"/>
      <w:pPr>
        <w:ind w:left="2880" w:hanging="360"/>
      </w:pPr>
      <w:rPr>
        <w:rFonts w:ascii="Symbol" w:hAnsi="Symbol" w:cs="Symbol" w:hint="default"/>
      </w:rPr>
    </w:lvl>
    <w:lvl w:ilvl="4" w:tplc="D72653B8">
      <w:start w:val="1"/>
      <w:numFmt w:val="bullet"/>
      <w:lvlText w:val="o"/>
      <w:lvlJc w:val="left"/>
      <w:pPr>
        <w:ind w:left="3600" w:hanging="360"/>
      </w:pPr>
      <w:rPr>
        <w:rFonts w:ascii="Courier New" w:hAnsi="Courier New" w:cs="Courier New" w:hint="default"/>
      </w:rPr>
    </w:lvl>
    <w:lvl w:ilvl="5" w:tplc="253E4580">
      <w:start w:val="1"/>
      <w:numFmt w:val="bullet"/>
      <w:lvlText w:val=""/>
      <w:lvlJc w:val="left"/>
      <w:pPr>
        <w:ind w:left="4320" w:hanging="360"/>
      </w:pPr>
      <w:rPr>
        <w:rFonts w:ascii="Wingdings" w:hAnsi="Wingdings" w:cs="Wingdings" w:hint="default"/>
      </w:rPr>
    </w:lvl>
    <w:lvl w:ilvl="6" w:tplc="9AE23544">
      <w:start w:val="1"/>
      <w:numFmt w:val="bullet"/>
      <w:lvlText w:val=""/>
      <w:lvlJc w:val="left"/>
      <w:pPr>
        <w:ind w:left="5040" w:hanging="360"/>
      </w:pPr>
      <w:rPr>
        <w:rFonts w:ascii="Symbol" w:hAnsi="Symbol" w:cs="Symbol" w:hint="default"/>
      </w:rPr>
    </w:lvl>
    <w:lvl w:ilvl="7" w:tplc="C2FE31F2">
      <w:start w:val="1"/>
      <w:numFmt w:val="bullet"/>
      <w:lvlText w:val="o"/>
      <w:lvlJc w:val="left"/>
      <w:pPr>
        <w:ind w:left="5760" w:hanging="360"/>
      </w:pPr>
      <w:rPr>
        <w:rFonts w:ascii="Courier New" w:hAnsi="Courier New" w:cs="Courier New" w:hint="default"/>
      </w:rPr>
    </w:lvl>
    <w:lvl w:ilvl="8" w:tplc="749ADADA">
      <w:start w:val="1"/>
      <w:numFmt w:val="bullet"/>
      <w:lvlText w:val=""/>
      <w:lvlJc w:val="left"/>
      <w:pPr>
        <w:ind w:left="6480" w:hanging="360"/>
      </w:pPr>
      <w:rPr>
        <w:rFonts w:ascii="Wingdings" w:hAnsi="Wingdings" w:cs="Wingdings" w:hint="default"/>
      </w:rPr>
    </w:lvl>
  </w:abstractNum>
  <w:abstractNum w:abstractNumId="65" w15:restartNumberingAfterBreak="0">
    <w:nsid w:val="7DA15850"/>
    <w:multiLevelType w:val="hybridMultilevel"/>
    <w:tmpl w:val="8CFE74CC"/>
    <w:lvl w:ilvl="0" w:tplc="CBDC33E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E1D6377"/>
    <w:multiLevelType w:val="hybridMultilevel"/>
    <w:tmpl w:val="360CD182"/>
    <w:lvl w:ilvl="0" w:tplc="FC561E20">
      <w:start w:val="1"/>
      <w:numFmt w:val="bullet"/>
      <w:lvlText w:val=""/>
      <w:lvlJc w:val="left"/>
      <w:pPr>
        <w:ind w:left="720" w:hanging="360"/>
      </w:pPr>
      <w:rPr>
        <w:rFonts w:ascii="Symbol" w:hAnsi="Symbol" w:cs="Symbol" w:hint="default"/>
        <w:sz w:val="18"/>
        <w:szCs w:val="18"/>
      </w:rPr>
    </w:lvl>
    <w:lvl w:ilvl="1" w:tplc="33FEFE18">
      <w:start w:val="1"/>
      <w:numFmt w:val="bullet"/>
      <w:lvlText w:val="o"/>
      <w:lvlJc w:val="left"/>
      <w:pPr>
        <w:ind w:left="1440" w:hanging="360"/>
      </w:pPr>
      <w:rPr>
        <w:rFonts w:ascii="Courier New" w:hAnsi="Courier New" w:cs="Courier New" w:hint="default"/>
      </w:rPr>
    </w:lvl>
    <w:lvl w:ilvl="2" w:tplc="A2C867B2">
      <w:start w:val="1"/>
      <w:numFmt w:val="bullet"/>
      <w:lvlText w:val=""/>
      <w:lvlJc w:val="left"/>
      <w:pPr>
        <w:ind w:left="2160" w:hanging="360"/>
      </w:pPr>
      <w:rPr>
        <w:rFonts w:ascii="Wingdings" w:hAnsi="Wingdings" w:cs="Wingdings" w:hint="default"/>
      </w:rPr>
    </w:lvl>
    <w:lvl w:ilvl="3" w:tplc="80E6740A">
      <w:start w:val="1"/>
      <w:numFmt w:val="bullet"/>
      <w:lvlText w:val=""/>
      <w:lvlJc w:val="left"/>
      <w:pPr>
        <w:ind w:left="2880" w:hanging="360"/>
      </w:pPr>
      <w:rPr>
        <w:rFonts w:ascii="Symbol" w:hAnsi="Symbol" w:cs="Symbol" w:hint="default"/>
      </w:rPr>
    </w:lvl>
    <w:lvl w:ilvl="4" w:tplc="147059D6">
      <w:start w:val="1"/>
      <w:numFmt w:val="bullet"/>
      <w:lvlText w:val="o"/>
      <w:lvlJc w:val="left"/>
      <w:pPr>
        <w:ind w:left="3600" w:hanging="360"/>
      </w:pPr>
      <w:rPr>
        <w:rFonts w:ascii="Courier New" w:hAnsi="Courier New" w:cs="Courier New" w:hint="default"/>
      </w:rPr>
    </w:lvl>
    <w:lvl w:ilvl="5" w:tplc="F080F7EC">
      <w:start w:val="1"/>
      <w:numFmt w:val="bullet"/>
      <w:lvlText w:val=""/>
      <w:lvlJc w:val="left"/>
      <w:pPr>
        <w:ind w:left="4320" w:hanging="360"/>
      </w:pPr>
      <w:rPr>
        <w:rFonts w:ascii="Wingdings" w:hAnsi="Wingdings" w:cs="Wingdings" w:hint="default"/>
      </w:rPr>
    </w:lvl>
    <w:lvl w:ilvl="6" w:tplc="B23C1B2A">
      <w:start w:val="1"/>
      <w:numFmt w:val="bullet"/>
      <w:lvlText w:val=""/>
      <w:lvlJc w:val="left"/>
      <w:pPr>
        <w:ind w:left="5040" w:hanging="360"/>
      </w:pPr>
      <w:rPr>
        <w:rFonts w:ascii="Symbol" w:hAnsi="Symbol" w:cs="Symbol" w:hint="default"/>
      </w:rPr>
    </w:lvl>
    <w:lvl w:ilvl="7" w:tplc="9522ADA0">
      <w:start w:val="1"/>
      <w:numFmt w:val="bullet"/>
      <w:lvlText w:val="o"/>
      <w:lvlJc w:val="left"/>
      <w:pPr>
        <w:ind w:left="5760" w:hanging="360"/>
      </w:pPr>
      <w:rPr>
        <w:rFonts w:ascii="Courier New" w:hAnsi="Courier New" w:cs="Courier New" w:hint="default"/>
      </w:rPr>
    </w:lvl>
    <w:lvl w:ilvl="8" w:tplc="4E7654A4">
      <w:start w:val="1"/>
      <w:numFmt w:val="bullet"/>
      <w:lvlText w:val=""/>
      <w:lvlJc w:val="left"/>
      <w:pPr>
        <w:ind w:left="6480" w:hanging="360"/>
      </w:pPr>
      <w:rPr>
        <w:rFonts w:ascii="Wingdings" w:hAnsi="Wingdings" w:cs="Wingdings" w:hint="default"/>
      </w:rPr>
    </w:lvl>
  </w:abstractNum>
  <w:abstractNum w:abstractNumId="67" w15:restartNumberingAfterBreak="0">
    <w:nsid w:val="7EC934A4"/>
    <w:multiLevelType w:val="hybridMultilevel"/>
    <w:tmpl w:val="6C045E22"/>
    <w:lvl w:ilvl="0" w:tplc="945616E4">
      <w:start w:val="1"/>
      <w:numFmt w:val="bullet"/>
      <w:lvlText w:val=""/>
      <w:lvlJc w:val="left"/>
      <w:pPr>
        <w:ind w:left="720" w:hanging="360"/>
      </w:pPr>
      <w:rPr>
        <w:rFonts w:ascii="Symbol" w:hAnsi="Symbol" w:cs="Symbol" w:hint="default"/>
        <w:sz w:val="18"/>
        <w:szCs w:val="18"/>
      </w:rPr>
    </w:lvl>
    <w:lvl w:ilvl="1" w:tplc="74846104">
      <w:start w:val="1"/>
      <w:numFmt w:val="bullet"/>
      <w:lvlText w:val="o"/>
      <w:lvlJc w:val="left"/>
      <w:pPr>
        <w:ind w:left="1440" w:hanging="360"/>
      </w:pPr>
      <w:rPr>
        <w:rFonts w:ascii="Courier New" w:hAnsi="Courier New" w:cs="Courier New" w:hint="default"/>
      </w:rPr>
    </w:lvl>
    <w:lvl w:ilvl="2" w:tplc="47BC5C38">
      <w:start w:val="1"/>
      <w:numFmt w:val="bullet"/>
      <w:lvlText w:val=""/>
      <w:lvlJc w:val="left"/>
      <w:pPr>
        <w:ind w:left="2160" w:hanging="360"/>
      </w:pPr>
      <w:rPr>
        <w:rFonts w:ascii="Wingdings" w:hAnsi="Wingdings" w:cs="Wingdings" w:hint="default"/>
      </w:rPr>
    </w:lvl>
    <w:lvl w:ilvl="3" w:tplc="24C05622">
      <w:start w:val="1"/>
      <w:numFmt w:val="bullet"/>
      <w:lvlText w:val=""/>
      <w:lvlJc w:val="left"/>
      <w:pPr>
        <w:ind w:left="2880" w:hanging="360"/>
      </w:pPr>
      <w:rPr>
        <w:rFonts w:ascii="Symbol" w:hAnsi="Symbol" w:cs="Symbol" w:hint="default"/>
      </w:rPr>
    </w:lvl>
    <w:lvl w:ilvl="4" w:tplc="D12E8576">
      <w:start w:val="1"/>
      <w:numFmt w:val="bullet"/>
      <w:lvlText w:val="o"/>
      <w:lvlJc w:val="left"/>
      <w:pPr>
        <w:ind w:left="3600" w:hanging="360"/>
      </w:pPr>
      <w:rPr>
        <w:rFonts w:ascii="Courier New" w:hAnsi="Courier New" w:cs="Courier New" w:hint="default"/>
      </w:rPr>
    </w:lvl>
    <w:lvl w:ilvl="5" w:tplc="7F44E280">
      <w:start w:val="1"/>
      <w:numFmt w:val="bullet"/>
      <w:lvlText w:val=""/>
      <w:lvlJc w:val="left"/>
      <w:pPr>
        <w:ind w:left="4320" w:hanging="360"/>
      </w:pPr>
      <w:rPr>
        <w:rFonts w:ascii="Wingdings" w:hAnsi="Wingdings" w:cs="Wingdings" w:hint="default"/>
      </w:rPr>
    </w:lvl>
    <w:lvl w:ilvl="6" w:tplc="0AF48408">
      <w:start w:val="1"/>
      <w:numFmt w:val="bullet"/>
      <w:lvlText w:val=""/>
      <w:lvlJc w:val="left"/>
      <w:pPr>
        <w:ind w:left="5040" w:hanging="360"/>
      </w:pPr>
      <w:rPr>
        <w:rFonts w:ascii="Symbol" w:hAnsi="Symbol" w:cs="Symbol" w:hint="default"/>
      </w:rPr>
    </w:lvl>
    <w:lvl w:ilvl="7" w:tplc="96084168">
      <w:start w:val="1"/>
      <w:numFmt w:val="bullet"/>
      <w:lvlText w:val="o"/>
      <w:lvlJc w:val="left"/>
      <w:pPr>
        <w:ind w:left="5760" w:hanging="360"/>
      </w:pPr>
      <w:rPr>
        <w:rFonts w:ascii="Courier New" w:hAnsi="Courier New" w:cs="Courier New" w:hint="default"/>
      </w:rPr>
    </w:lvl>
    <w:lvl w:ilvl="8" w:tplc="AF084C04">
      <w:start w:val="1"/>
      <w:numFmt w:val="bullet"/>
      <w:lvlText w:val=""/>
      <w:lvlJc w:val="left"/>
      <w:pPr>
        <w:ind w:left="6480" w:hanging="360"/>
      </w:pPr>
      <w:rPr>
        <w:rFonts w:ascii="Wingdings" w:hAnsi="Wingdings" w:cs="Wingdings" w:hint="default"/>
      </w:rPr>
    </w:lvl>
  </w:abstractNum>
  <w:abstractNum w:abstractNumId="68" w15:restartNumberingAfterBreak="0">
    <w:nsid w:val="7F4D0934"/>
    <w:multiLevelType w:val="hybridMultilevel"/>
    <w:tmpl w:val="8EE0BD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6"/>
  </w:num>
  <w:num w:numId="2">
    <w:abstractNumId w:val="59"/>
  </w:num>
  <w:num w:numId="3">
    <w:abstractNumId w:val="11"/>
  </w:num>
  <w:num w:numId="4">
    <w:abstractNumId w:val="32"/>
  </w:num>
  <w:num w:numId="5">
    <w:abstractNumId w:val="66"/>
  </w:num>
  <w:num w:numId="6">
    <w:abstractNumId w:val="15"/>
  </w:num>
  <w:num w:numId="7">
    <w:abstractNumId w:val="22"/>
  </w:num>
  <w:num w:numId="8">
    <w:abstractNumId w:val="31"/>
  </w:num>
  <w:num w:numId="9">
    <w:abstractNumId w:val="21"/>
  </w:num>
  <w:num w:numId="10">
    <w:abstractNumId w:val="16"/>
  </w:num>
  <w:num w:numId="11">
    <w:abstractNumId w:val="1"/>
  </w:num>
  <w:num w:numId="12">
    <w:abstractNumId w:val="37"/>
  </w:num>
  <w:num w:numId="13">
    <w:abstractNumId w:val="23"/>
  </w:num>
  <w:num w:numId="14">
    <w:abstractNumId w:val="0"/>
  </w:num>
  <w:num w:numId="15">
    <w:abstractNumId w:val="56"/>
  </w:num>
  <w:num w:numId="16">
    <w:abstractNumId w:val="14"/>
  </w:num>
  <w:num w:numId="17">
    <w:abstractNumId w:val="33"/>
  </w:num>
  <w:num w:numId="18">
    <w:abstractNumId w:val="60"/>
  </w:num>
  <w:num w:numId="19">
    <w:abstractNumId w:val="34"/>
  </w:num>
  <w:num w:numId="20">
    <w:abstractNumId w:val="29"/>
  </w:num>
  <w:num w:numId="21">
    <w:abstractNumId w:val="55"/>
  </w:num>
  <w:num w:numId="22">
    <w:abstractNumId w:val="43"/>
  </w:num>
  <w:num w:numId="23">
    <w:abstractNumId w:val="40"/>
  </w:num>
  <w:num w:numId="24">
    <w:abstractNumId w:val="7"/>
  </w:num>
  <w:num w:numId="25">
    <w:abstractNumId w:val="12"/>
  </w:num>
  <w:num w:numId="26">
    <w:abstractNumId w:val="45"/>
  </w:num>
  <w:num w:numId="27">
    <w:abstractNumId w:val="25"/>
  </w:num>
  <w:num w:numId="28">
    <w:abstractNumId w:val="3"/>
  </w:num>
  <w:num w:numId="29">
    <w:abstractNumId w:val="36"/>
  </w:num>
  <w:num w:numId="30">
    <w:abstractNumId w:val="9"/>
  </w:num>
  <w:num w:numId="31">
    <w:abstractNumId w:val="51"/>
  </w:num>
  <w:num w:numId="32">
    <w:abstractNumId w:val="57"/>
  </w:num>
  <w:num w:numId="33">
    <w:abstractNumId w:val="63"/>
  </w:num>
  <w:num w:numId="34">
    <w:abstractNumId w:val="38"/>
  </w:num>
  <w:num w:numId="35">
    <w:abstractNumId w:val="64"/>
  </w:num>
  <w:num w:numId="36">
    <w:abstractNumId w:val="52"/>
  </w:num>
  <w:num w:numId="37">
    <w:abstractNumId w:val="67"/>
  </w:num>
  <w:num w:numId="38">
    <w:abstractNumId w:val="39"/>
  </w:num>
  <w:num w:numId="39">
    <w:abstractNumId w:val="61"/>
  </w:num>
  <w:num w:numId="40">
    <w:abstractNumId w:val="6"/>
  </w:num>
  <w:num w:numId="41">
    <w:abstractNumId w:val="24"/>
  </w:num>
  <w:num w:numId="42">
    <w:abstractNumId w:val="62"/>
  </w:num>
  <w:num w:numId="43">
    <w:abstractNumId w:val="28"/>
  </w:num>
  <w:num w:numId="44">
    <w:abstractNumId w:val="42"/>
  </w:num>
  <w:num w:numId="45">
    <w:abstractNumId w:val="17"/>
  </w:num>
  <w:num w:numId="46">
    <w:abstractNumId w:val="50"/>
  </w:num>
  <w:num w:numId="47">
    <w:abstractNumId w:val="8"/>
  </w:num>
  <w:num w:numId="48">
    <w:abstractNumId w:val="13"/>
  </w:num>
  <w:num w:numId="49">
    <w:abstractNumId w:val="27"/>
  </w:num>
  <w:num w:numId="50">
    <w:abstractNumId w:val="10"/>
  </w:num>
  <w:num w:numId="51">
    <w:abstractNumId w:val="2"/>
  </w:num>
  <w:num w:numId="52">
    <w:abstractNumId w:val="58"/>
  </w:num>
  <w:num w:numId="53">
    <w:abstractNumId w:val="48"/>
  </w:num>
  <w:num w:numId="54">
    <w:abstractNumId w:val="19"/>
  </w:num>
  <w:num w:numId="55">
    <w:abstractNumId w:val="47"/>
  </w:num>
  <w:num w:numId="56">
    <w:abstractNumId w:val="41"/>
  </w:num>
  <w:num w:numId="57">
    <w:abstractNumId w:val="44"/>
  </w:num>
  <w:num w:numId="58">
    <w:abstractNumId w:val="18"/>
  </w:num>
  <w:num w:numId="59">
    <w:abstractNumId w:val="49"/>
  </w:num>
  <w:num w:numId="60">
    <w:abstractNumId w:val="26"/>
  </w:num>
  <w:num w:numId="61">
    <w:abstractNumId w:val="53"/>
  </w:num>
  <w:num w:numId="62">
    <w:abstractNumId w:val="30"/>
  </w:num>
  <w:num w:numId="63">
    <w:abstractNumId w:val="35"/>
  </w:num>
  <w:num w:numId="64">
    <w:abstractNumId w:val="5"/>
  </w:num>
  <w:num w:numId="65">
    <w:abstractNumId w:val="54"/>
  </w:num>
  <w:num w:numId="66">
    <w:abstractNumId w:val="65"/>
  </w:num>
  <w:num w:numId="67">
    <w:abstractNumId w:val="68"/>
  </w:num>
  <w:num w:numId="68">
    <w:abstractNumId w:val="4"/>
  </w:num>
  <w:num w:numId="69">
    <w:abstractNumId w:val="2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C6"/>
    <w:rsid w:val="0001046E"/>
    <w:rsid w:val="00021212"/>
    <w:rsid w:val="00027F41"/>
    <w:rsid w:val="00037A49"/>
    <w:rsid w:val="00043DDE"/>
    <w:rsid w:val="000476B4"/>
    <w:rsid w:val="00056C8F"/>
    <w:rsid w:val="0007694B"/>
    <w:rsid w:val="00076F8C"/>
    <w:rsid w:val="00097F4A"/>
    <w:rsid w:val="000A1C04"/>
    <w:rsid w:val="000C5527"/>
    <w:rsid w:val="000D1BB8"/>
    <w:rsid w:val="000E76C6"/>
    <w:rsid w:val="001138A0"/>
    <w:rsid w:val="001245B1"/>
    <w:rsid w:val="00127127"/>
    <w:rsid w:val="00134892"/>
    <w:rsid w:val="001637B9"/>
    <w:rsid w:val="00171E40"/>
    <w:rsid w:val="00196177"/>
    <w:rsid w:val="001B1FC3"/>
    <w:rsid w:val="001B5430"/>
    <w:rsid w:val="001B7667"/>
    <w:rsid w:val="001D2370"/>
    <w:rsid w:val="001D45AC"/>
    <w:rsid w:val="001E33B0"/>
    <w:rsid w:val="001F002B"/>
    <w:rsid w:val="001F492A"/>
    <w:rsid w:val="00200233"/>
    <w:rsid w:val="0020097B"/>
    <w:rsid w:val="00204EDB"/>
    <w:rsid w:val="00213D1F"/>
    <w:rsid w:val="002402AC"/>
    <w:rsid w:val="002634AA"/>
    <w:rsid w:val="00287E0D"/>
    <w:rsid w:val="002A54AE"/>
    <w:rsid w:val="002C2F68"/>
    <w:rsid w:val="002D0384"/>
    <w:rsid w:val="002D58B5"/>
    <w:rsid w:val="002E1320"/>
    <w:rsid w:val="002E7596"/>
    <w:rsid w:val="002F5866"/>
    <w:rsid w:val="00302D72"/>
    <w:rsid w:val="00305616"/>
    <w:rsid w:val="00322C1C"/>
    <w:rsid w:val="00324D8D"/>
    <w:rsid w:val="00326735"/>
    <w:rsid w:val="0033249E"/>
    <w:rsid w:val="00337E4D"/>
    <w:rsid w:val="00341490"/>
    <w:rsid w:val="00341549"/>
    <w:rsid w:val="00343395"/>
    <w:rsid w:val="00383BBC"/>
    <w:rsid w:val="00390416"/>
    <w:rsid w:val="003A0731"/>
    <w:rsid w:val="003A1AA2"/>
    <w:rsid w:val="003C2811"/>
    <w:rsid w:val="003C7359"/>
    <w:rsid w:val="003E1773"/>
    <w:rsid w:val="00402957"/>
    <w:rsid w:val="00410F3B"/>
    <w:rsid w:val="00414A77"/>
    <w:rsid w:val="004222E8"/>
    <w:rsid w:val="00435C5A"/>
    <w:rsid w:val="004702FB"/>
    <w:rsid w:val="00471503"/>
    <w:rsid w:val="0047745A"/>
    <w:rsid w:val="004812B4"/>
    <w:rsid w:val="00483768"/>
    <w:rsid w:val="0049479E"/>
    <w:rsid w:val="004A03F0"/>
    <w:rsid w:val="004A23B3"/>
    <w:rsid w:val="004C26A8"/>
    <w:rsid w:val="004D05A4"/>
    <w:rsid w:val="004D2A37"/>
    <w:rsid w:val="004D2F9F"/>
    <w:rsid w:val="004E25EA"/>
    <w:rsid w:val="004E70FA"/>
    <w:rsid w:val="004F2927"/>
    <w:rsid w:val="00507D3F"/>
    <w:rsid w:val="0052142A"/>
    <w:rsid w:val="0053510E"/>
    <w:rsid w:val="005423BF"/>
    <w:rsid w:val="00546D27"/>
    <w:rsid w:val="00567328"/>
    <w:rsid w:val="00571181"/>
    <w:rsid w:val="00587DA8"/>
    <w:rsid w:val="005A462E"/>
    <w:rsid w:val="005B6195"/>
    <w:rsid w:val="005D5A07"/>
    <w:rsid w:val="006347C3"/>
    <w:rsid w:val="00636490"/>
    <w:rsid w:val="00641B45"/>
    <w:rsid w:val="0064419A"/>
    <w:rsid w:val="00655423"/>
    <w:rsid w:val="00680ECF"/>
    <w:rsid w:val="006975C6"/>
    <w:rsid w:val="006A272E"/>
    <w:rsid w:val="006A5918"/>
    <w:rsid w:val="006B2936"/>
    <w:rsid w:val="006D331A"/>
    <w:rsid w:val="006D3622"/>
    <w:rsid w:val="006F1DA5"/>
    <w:rsid w:val="007025FA"/>
    <w:rsid w:val="00702CBC"/>
    <w:rsid w:val="007109D5"/>
    <w:rsid w:val="0074243E"/>
    <w:rsid w:val="007518E3"/>
    <w:rsid w:val="00756FC3"/>
    <w:rsid w:val="00785F39"/>
    <w:rsid w:val="007B62D6"/>
    <w:rsid w:val="007C111E"/>
    <w:rsid w:val="007C3EA0"/>
    <w:rsid w:val="007D6FB3"/>
    <w:rsid w:val="007E0E83"/>
    <w:rsid w:val="00803BCD"/>
    <w:rsid w:val="00820907"/>
    <w:rsid w:val="008278F5"/>
    <w:rsid w:val="00846D0C"/>
    <w:rsid w:val="00882F9A"/>
    <w:rsid w:val="00897718"/>
    <w:rsid w:val="008B4488"/>
    <w:rsid w:val="008B72CE"/>
    <w:rsid w:val="008C2F85"/>
    <w:rsid w:val="008E76C1"/>
    <w:rsid w:val="009027AE"/>
    <w:rsid w:val="00926730"/>
    <w:rsid w:val="00930868"/>
    <w:rsid w:val="009576A4"/>
    <w:rsid w:val="00960022"/>
    <w:rsid w:val="009618EA"/>
    <w:rsid w:val="00967F54"/>
    <w:rsid w:val="00982C06"/>
    <w:rsid w:val="009A3F68"/>
    <w:rsid w:val="009A4CF0"/>
    <w:rsid w:val="009B4D35"/>
    <w:rsid w:val="009B59CA"/>
    <w:rsid w:val="009B62FF"/>
    <w:rsid w:val="009B6359"/>
    <w:rsid w:val="009B711E"/>
    <w:rsid w:val="009D69AD"/>
    <w:rsid w:val="009E4DCB"/>
    <w:rsid w:val="00A05FE0"/>
    <w:rsid w:val="00A176C0"/>
    <w:rsid w:val="00A52459"/>
    <w:rsid w:val="00A5604F"/>
    <w:rsid w:val="00A675C7"/>
    <w:rsid w:val="00A72095"/>
    <w:rsid w:val="00A977FB"/>
    <w:rsid w:val="00AA59EC"/>
    <w:rsid w:val="00AB769E"/>
    <w:rsid w:val="00AC13E6"/>
    <w:rsid w:val="00AC3850"/>
    <w:rsid w:val="00AF21C5"/>
    <w:rsid w:val="00AF2FDC"/>
    <w:rsid w:val="00AF7FB0"/>
    <w:rsid w:val="00B05771"/>
    <w:rsid w:val="00B169F3"/>
    <w:rsid w:val="00B51AA7"/>
    <w:rsid w:val="00B757D1"/>
    <w:rsid w:val="00B93434"/>
    <w:rsid w:val="00B96A42"/>
    <w:rsid w:val="00BB24AB"/>
    <w:rsid w:val="00BC2D61"/>
    <w:rsid w:val="00BD7202"/>
    <w:rsid w:val="00BE2377"/>
    <w:rsid w:val="00C00238"/>
    <w:rsid w:val="00C00FB6"/>
    <w:rsid w:val="00C02EF0"/>
    <w:rsid w:val="00C125C6"/>
    <w:rsid w:val="00C14347"/>
    <w:rsid w:val="00C24613"/>
    <w:rsid w:val="00C315C9"/>
    <w:rsid w:val="00C4793C"/>
    <w:rsid w:val="00C505B7"/>
    <w:rsid w:val="00C64982"/>
    <w:rsid w:val="00C749B5"/>
    <w:rsid w:val="00C75792"/>
    <w:rsid w:val="00C77A62"/>
    <w:rsid w:val="00CA40FF"/>
    <w:rsid w:val="00CB32CE"/>
    <w:rsid w:val="00CC385F"/>
    <w:rsid w:val="00CC3FA9"/>
    <w:rsid w:val="00CD6E25"/>
    <w:rsid w:val="00CE3B76"/>
    <w:rsid w:val="00CF06C2"/>
    <w:rsid w:val="00D05A4E"/>
    <w:rsid w:val="00D06ECB"/>
    <w:rsid w:val="00D0735D"/>
    <w:rsid w:val="00D073E3"/>
    <w:rsid w:val="00D1470A"/>
    <w:rsid w:val="00D22626"/>
    <w:rsid w:val="00D27AF1"/>
    <w:rsid w:val="00D379CF"/>
    <w:rsid w:val="00D47462"/>
    <w:rsid w:val="00D507F0"/>
    <w:rsid w:val="00D528C1"/>
    <w:rsid w:val="00D5505D"/>
    <w:rsid w:val="00D60A0B"/>
    <w:rsid w:val="00D7467F"/>
    <w:rsid w:val="00D81A17"/>
    <w:rsid w:val="00D85DC8"/>
    <w:rsid w:val="00D90513"/>
    <w:rsid w:val="00D931BF"/>
    <w:rsid w:val="00DA6009"/>
    <w:rsid w:val="00DA70C7"/>
    <w:rsid w:val="00DB29F5"/>
    <w:rsid w:val="00DD2FA1"/>
    <w:rsid w:val="00DD5808"/>
    <w:rsid w:val="00DF55F3"/>
    <w:rsid w:val="00E0495F"/>
    <w:rsid w:val="00E548D3"/>
    <w:rsid w:val="00E55B9D"/>
    <w:rsid w:val="00E6012A"/>
    <w:rsid w:val="00E70432"/>
    <w:rsid w:val="00E854B7"/>
    <w:rsid w:val="00EB2B99"/>
    <w:rsid w:val="00EC1939"/>
    <w:rsid w:val="00EC4689"/>
    <w:rsid w:val="00ED41BC"/>
    <w:rsid w:val="00ED5BD0"/>
    <w:rsid w:val="00ED7FAC"/>
    <w:rsid w:val="00EE01AE"/>
    <w:rsid w:val="00EE5F87"/>
    <w:rsid w:val="00EF3AE5"/>
    <w:rsid w:val="00EF3D74"/>
    <w:rsid w:val="00F01359"/>
    <w:rsid w:val="00F123C0"/>
    <w:rsid w:val="00F22984"/>
    <w:rsid w:val="00F33DEA"/>
    <w:rsid w:val="00F6586C"/>
    <w:rsid w:val="00F65A73"/>
    <w:rsid w:val="00F673B4"/>
    <w:rsid w:val="00F719ED"/>
    <w:rsid w:val="00F850DE"/>
    <w:rsid w:val="00F851F3"/>
    <w:rsid w:val="00FA5777"/>
    <w:rsid w:val="00FB3258"/>
    <w:rsid w:val="00FC2646"/>
    <w:rsid w:val="00FC5DA4"/>
    <w:rsid w:val="00FD1D29"/>
    <w:rsid w:val="00FD2770"/>
    <w:rsid w:val="00FE11A9"/>
    <w:rsid w:val="00FE237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135E6"/>
  <w15:docId w15:val="{F3B6BA66-34C2-4D67-A50B-DC33F078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3A1AA2"/>
    <w:rPr>
      <w:rFonts w:ascii="Helvetica" w:hAnsi="Helvetica"/>
    </w:rPr>
  </w:style>
  <w:style w:type="paragraph" w:styleId="Naslov1">
    <w:name w:val="heading 1"/>
    <w:basedOn w:val="Navaden"/>
    <w:next w:val="Navaden"/>
    <w:link w:val="Naslov1Znak"/>
    <w:uiPriority w:val="9"/>
    <w:qFormat/>
    <w:rsid w:val="006975C6"/>
    <w:pPr>
      <w:keepNext/>
      <w:keepLines/>
      <w:spacing w:before="360" w:after="0"/>
      <w:outlineLvl w:val="0"/>
    </w:pPr>
    <w:rPr>
      <w:rFonts w:eastAsiaTheme="majorEastAsia" w:cstheme="majorBidi"/>
      <w:b/>
      <w:bCs/>
      <w:sz w:val="26"/>
      <w:szCs w:val="28"/>
    </w:rPr>
  </w:style>
  <w:style w:type="paragraph" w:styleId="Naslov2">
    <w:name w:val="heading 2"/>
    <w:basedOn w:val="Navaden"/>
    <w:next w:val="Navaden"/>
    <w:link w:val="Naslov2Znak"/>
    <w:uiPriority w:val="9"/>
    <w:unhideWhenUsed/>
    <w:qFormat/>
    <w:rsid w:val="006975C6"/>
    <w:pPr>
      <w:keepNext/>
      <w:keepLines/>
      <w:spacing w:before="200" w:after="0"/>
      <w:outlineLvl w:val="1"/>
    </w:pPr>
    <w:rPr>
      <w:rFonts w:eastAsiaTheme="majorEastAsia" w:cstheme="majorBidi"/>
      <w:b/>
      <w:bCs/>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rsid w:val="003A1AA2"/>
    <w:pPr>
      <w:spacing w:after="0" w:line="240" w:lineRule="auto"/>
    </w:pPr>
    <w:rPr>
      <w:rFonts w:ascii="Helvetica" w:hAnsi="Helvetica"/>
      <w:sz w:val="18"/>
    </w:rPr>
  </w:style>
  <w:style w:type="paragraph" w:customStyle="1" w:styleId="Paragraf">
    <w:name w:val="Paragraf"/>
    <w:basedOn w:val="Navaden"/>
    <w:link w:val="ParagrafChar"/>
    <w:qFormat/>
    <w:rsid w:val="006975C6"/>
    <w:pPr>
      <w:spacing w:before="120" w:after="120"/>
    </w:pPr>
    <w:rPr>
      <w:sz w:val="18"/>
      <w:szCs w:val="18"/>
    </w:rPr>
  </w:style>
  <w:style w:type="character" w:customStyle="1" w:styleId="Heading1Char">
    <w:name w:val="Heading 1 Char"/>
    <w:basedOn w:val="Privzetapisavaodstavka"/>
    <w:uiPriority w:val="9"/>
    <w:rsid w:val="006975C6"/>
    <w:rPr>
      <w:rFonts w:ascii="Helvetica" w:eastAsiaTheme="majorEastAsia" w:hAnsi="Helvetica" w:cstheme="majorBidi"/>
      <w:b/>
      <w:bCs/>
      <w:sz w:val="26"/>
      <w:szCs w:val="28"/>
    </w:rPr>
  </w:style>
  <w:style w:type="character" w:customStyle="1" w:styleId="ParagrafChar">
    <w:name w:val="Paragraf Char"/>
    <w:basedOn w:val="Privzetapisavaodstavka"/>
    <w:link w:val="Paragraf"/>
    <w:rsid w:val="006975C6"/>
    <w:rPr>
      <w:rFonts w:ascii="Helvetica" w:hAnsi="Helvetica"/>
      <w:sz w:val="18"/>
      <w:szCs w:val="18"/>
    </w:rPr>
  </w:style>
  <w:style w:type="character" w:customStyle="1" w:styleId="Heading2Char">
    <w:name w:val="Heading 2 Char"/>
    <w:basedOn w:val="Privzetapisavaodstavka"/>
    <w:uiPriority w:val="9"/>
    <w:rsid w:val="006975C6"/>
    <w:rPr>
      <w:rFonts w:ascii="Helvetica" w:eastAsiaTheme="majorEastAsia" w:hAnsi="Helvetica" w:cstheme="majorBidi"/>
      <w:b/>
      <w:bCs/>
      <w:szCs w:val="26"/>
    </w:rPr>
  </w:style>
  <w:style w:type="paragraph" w:styleId="Glava">
    <w:name w:val="header"/>
    <w:basedOn w:val="Navaden"/>
    <w:link w:val="GlavaZnak"/>
    <w:uiPriority w:val="99"/>
    <w:unhideWhenUsed/>
    <w:rsid w:val="006975C6"/>
    <w:pPr>
      <w:tabs>
        <w:tab w:val="center" w:pos="4536"/>
        <w:tab w:val="right" w:pos="9072"/>
      </w:tabs>
      <w:spacing w:after="0" w:line="240" w:lineRule="auto"/>
    </w:pPr>
  </w:style>
  <w:style w:type="character" w:customStyle="1" w:styleId="HeaderChar">
    <w:name w:val="Header Char"/>
    <w:basedOn w:val="Privzetapisavaodstavka"/>
    <w:uiPriority w:val="99"/>
    <w:rsid w:val="006975C6"/>
    <w:rPr>
      <w:rFonts w:ascii="Helvetica" w:hAnsi="Helvetica"/>
    </w:rPr>
  </w:style>
  <w:style w:type="paragraph" w:styleId="Noga">
    <w:name w:val="footer"/>
    <w:basedOn w:val="Navaden"/>
    <w:link w:val="NogaZnak"/>
    <w:uiPriority w:val="99"/>
    <w:unhideWhenUsed/>
    <w:rsid w:val="006975C6"/>
    <w:pPr>
      <w:tabs>
        <w:tab w:val="center" w:pos="4536"/>
        <w:tab w:val="right" w:pos="9072"/>
      </w:tabs>
      <w:spacing w:after="0" w:line="240" w:lineRule="auto"/>
    </w:pPr>
  </w:style>
  <w:style w:type="character" w:customStyle="1" w:styleId="FooterChar">
    <w:name w:val="Footer Char"/>
    <w:basedOn w:val="Privzetapisavaodstavka"/>
    <w:uiPriority w:val="99"/>
    <w:rsid w:val="006975C6"/>
    <w:rPr>
      <w:rFonts w:ascii="Helvetica" w:hAnsi="Helvetica"/>
    </w:rPr>
  </w:style>
  <w:style w:type="paragraph" w:styleId="Besedilooblaka">
    <w:name w:val="Balloon Text"/>
    <w:basedOn w:val="Navaden"/>
    <w:link w:val="BesedilooblakaZnak"/>
    <w:uiPriority w:val="99"/>
    <w:semiHidden/>
    <w:unhideWhenUsed/>
    <w:rsid w:val="006975C6"/>
    <w:pPr>
      <w:spacing w:after="0" w:line="240" w:lineRule="auto"/>
    </w:pPr>
    <w:rPr>
      <w:rFonts w:ascii="Tahoma" w:hAnsi="Tahoma" w:cs="Tahoma"/>
      <w:sz w:val="16"/>
      <w:szCs w:val="16"/>
    </w:rPr>
  </w:style>
  <w:style w:type="character" w:customStyle="1" w:styleId="BalloonTextChar">
    <w:name w:val="Balloon Text Char"/>
    <w:basedOn w:val="Privzetapisavaodstavka"/>
    <w:uiPriority w:val="99"/>
    <w:semiHidden/>
    <w:rsid w:val="006975C6"/>
    <w:rPr>
      <w:rFonts w:ascii="Tahoma" w:hAnsi="Tahoma" w:cs="Tahoma"/>
      <w:sz w:val="16"/>
      <w:szCs w:val="16"/>
    </w:rPr>
  </w:style>
  <w:style w:type="table" w:styleId="Tabelamrea">
    <w:name w:val="Table Grid"/>
    <w:basedOn w:val="Navadnatabela"/>
    <w:uiPriority w:val="59"/>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
    <w:name w:val="Light List"/>
    <w:aliases w:val="Progmbh"/>
    <w:basedOn w:val="Navadnatabela"/>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avaden"/>
    <w:uiPriority w:val="34"/>
    <w:qFormat/>
    <w:rsid w:val="00DF064E"/>
    <w:pPr>
      <w:ind w:left="720"/>
      <w:contextualSpacing/>
    </w:pPr>
  </w:style>
  <w:style w:type="paragraph" w:customStyle="1" w:styleId="TitlePHPDOCX">
    <w:name w:val="Title PHPDOCX"/>
    <w:basedOn w:val="Navaden"/>
    <w:next w:val="Navade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avaden"/>
    <w:next w:val="Navade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avade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avade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avade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Naslov1Znak">
    <w:name w:val="Naslov 1 Znak"/>
    <w:basedOn w:val="Privzetapisavaodstavka"/>
    <w:link w:val="Naslov1"/>
    <w:uiPriority w:val="9"/>
    <w:rsid w:val="006975C6"/>
    <w:rPr>
      <w:rFonts w:ascii="Helvetica" w:eastAsiaTheme="majorEastAsia" w:hAnsi="Helvetica" w:cstheme="majorBidi"/>
      <w:b/>
      <w:bCs/>
      <w:sz w:val="26"/>
      <w:szCs w:val="28"/>
    </w:rPr>
  </w:style>
  <w:style w:type="character" w:customStyle="1" w:styleId="Naslov2Znak">
    <w:name w:val="Naslov 2 Znak"/>
    <w:basedOn w:val="Privzetapisavaodstavka"/>
    <w:link w:val="Naslov2"/>
    <w:uiPriority w:val="9"/>
    <w:rsid w:val="006975C6"/>
    <w:rPr>
      <w:rFonts w:ascii="Helvetica" w:eastAsiaTheme="majorEastAsia" w:hAnsi="Helvetica" w:cstheme="majorBidi"/>
      <w:b/>
      <w:bCs/>
      <w:szCs w:val="26"/>
    </w:rPr>
  </w:style>
  <w:style w:type="character" w:customStyle="1" w:styleId="GlavaZnak">
    <w:name w:val="Glava Znak"/>
    <w:basedOn w:val="Privzetapisavaodstavka"/>
    <w:link w:val="Glava"/>
    <w:uiPriority w:val="99"/>
    <w:rsid w:val="006975C6"/>
    <w:rPr>
      <w:rFonts w:ascii="Helvetica" w:hAnsi="Helvetica"/>
    </w:rPr>
  </w:style>
  <w:style w:type="character" w:customStyle="1" w:styleId="NogaZnak">
    <w:name w:val="Noga Znak"/>
    <w:basedOn w:val="Privzetapisavaodstavka"/>
    <w:link w:val="Noga"/>
    <w:uiPriority w:val="99"/>
    <w:rsid w:val="006975C6"/>
    <w:rPr>
      <w:rFonts w:ascii="Helvetica" w:hAnsi="Helvetica"/>
    </w:rPr>
  </w:style>
  <w:style w:type="character" w:customStyle="1" w:styleId="BesedilooblakaZnak">
    <w:name w:val="Besedilo oblačka Znak"/>
    <w:basedOn w:val="Privzetapisavaodstavka"/>
    <w:link w:val="Besedilooblaka"/>
    <w:uiPriority w:val="99"/>
    <w:semiHidden/>
    <w:rsid w:val="006975C6"/>
    <w:rPr>
      <w:rFonts w:ascii="Tahoma" w:hAnsi="Tahoma" w:cs="Tahoma"/>
      <w:sz w:val="16"/>
      <w:szCs w:val="16"/>
    </w:rPr>
  </w:style>
  <w:style w:type="paragraph" w:styleId="Odstavekseznama">
    <w:name w:val="List Paragraph"/>
    <w:aliases w:val="Odstavek seznama_IP,Seznam_IP_1"/>
    <w:basedOn w:val="Navaden"/>
    <w:link w:val="OdstavekseznamaZnak"/>
    <w:uiPriority w:val="34"/>
    <w:qFormat/>
    <w:rsid w:val="00D0195C"/>
    <w:pPr>
      <w:ind w:left="720"/>
      <w:contextualSpacing/>
    </w:pPr>
  </w:style>
  <w:style w:type="character" w:customStyle="1" w:styleId="annotationreferencePHPDOCX0">
    <w:name w:val="annotation reference PHPDOCX"/>
    <w:basedOn w:val="DefaultParagraphFontPHPDOCX"/>
    <w:uiPriority w:val="99"/>
    <w:semiHidden/>
    <w:unhideWhenUsed/>
    <w:rsid w:val="00E139EA"/>
    <w:rPr>
      <w:sz w:val="16"/>
      <w:szCs w:val="16"/>
    </w:rPr>
  </w:style>
  <w:style w:type="paragraph" w:customStyle="1" w:styleId="annotationtextPHPDOCX0">
    <w:name w:val="annotation text PHPDOCX"/>
    <w:basedOn w:val="Navaden"/>
    <w:uiPriority w:val="99"/>
    <w:semiHidden/>
    <w:unhideWhenUsed/>
    <w:rsid w:val="00E139EA"/>
    <w:pPr>
      <w:spacing w:line="240" w:lineRule="auto"/>
    </w:pPr>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OdstavekseznamaZnak">
    <w:name w:val="Odstavek seznama Znak"/>
    <w:aliases w:val="Odstavek seznama_IP Znak,Seznam_IP_1 Znak"/>
    <w:link w:val="Odstavekseznama"/>
    <w:uiPriority w:val="34"/>
    <w:qFormat/>
    <w:locked/>
    <w:rsid w:val="009B4D35"/>
    <w:rPr>
      <w:rFonts w:ascii="Helvetica" w:hAnsi="Helvetica"/>
    </w:rPr>
  </w:style>
  <w:style w:type="character" w:styleId="Pripombasklic">
    <w:name w:val="annotation reference"/>
    <w:basedOn w:val="Privzetapisavaodstavka"/>
    <w:uiPriority w:val="99"/>
    <w:semiHidden/>
    <w:unhideWhenUsed/>
    <w:rsid w:val="004812B4"/>
    <w:rPr>
      <w:sz w:val="16"/>
      <w:szCs w:val="16"/>
    </w:rPr>
  </w:style>
  <w:style w:type="paragraph" w:styleId="Pripombabesedilo">
    <w:name w:val="annotation text"/>
    <w:basedOn w:val="Navaden"/>
    <w:link w:val="PripombabesediloZnak"/>
    <w:uiPriority w:val="99"/>
    <w:semiHidden/>
    <w:unhideWhenUsed/>
    <w:rsid w:val="004812B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812B4"/>
    <w:rPr>
      <w:rFonts w:ascii="Helvetica" w:hAnsi="Helvetica"/>
      <w:sz w:val="20"/>
      <w:szCs w:val="20"/>
    </w:rPr>
  </w:style>
  <w:style w:type="paragraph" w:styleId="Zadevapripombe">
    <w:name w:val="annotation subject"/>
    <w:basedOn w:val="Pripombabesedilo"/>
    <w:next w:val="Pripombabesedilo"/>
    <w:link w:val="ZadevapripombeZnak"/>
    <w:uiPriority w:val="99"/>
    <w:semiHidden/>
    <w:unhideWhenUsed/>
    <w:rsid w:val="004812B4"/>
    <w:rPr>
      <w:b/>
      <w:bCs/>
    </w:rPr>
  </w:style>
  <w:style w:type="character" w:customStyle="1" w:styleId="ZadevapripombeZnak">
    <w:name w:val="Zadeva pripombe Znak"/>
    <w:basedOn w:val="PripombabesediloZnak"/>
    <w:link w:val="Zadevapripombe"/>
    <w:uiPriority w:val="99"/>
    <w:semiHidden/>
    <w:rsid w:val="004812B4"/>
    <w:rPr>
      <w:rFonts w:ascii="Helvetica" w:hAnsi="Helvetica"/>
      <w:b/>
      <w:bCs/>
      <w:sz w:val="20"/>
      <w:szCs w:val="20"/>
    </w:rPr>
  </w:style>
  <w:style w:type="paragraph" w:styleId="Navadensplet">
    <w:name w:val="Normal (Web)"/>
    <w:basedOn w:val="Navaden"/>
    <w:uiPriority w:val="99"/>
    <w:semiHidden/>
    <w:unhideWhenUsed/>
    <w:rsid w:val="00FE11A9"/>
    <w:rPr>
      <w:rFonts w:ascii="Times New Roman" w:hAnsi="Times New Roman" w:cs="Times New Roman"/>
      <w:sz w:val="24"/>
      <w:szCs w:val="24"/>
    </w:rPr>
  </w:style>
  <w:style w:type="character" w:styleId="Hiperpovezava">
    <w:name w:val="Hyperlink"/>
    <w:basedOn w:val="Privzetapisavaodstavka"/>
    <w:uiPriority w:val="99"/>
    <w:unhideWhenUsed/>
    <w:rsid w:val="00FE11A9"/>
    <w:rPr>
      <w:color w:val="0000FF" w:themeColor="hyperlink"/>
      <w:u w:val="single"/>
    </w:rPr>
  </w:style>
  <w:style w:type="character" w:styleId="Nerazreenaomemba">
    <w:name w:val="Unresolved Mention"/>
    <w:basedOn w:val="Privzetapisavaodstavka"/>
    <w:uiPriority w:val="99"/>
    <w:semiHidden/>
    <w:unhideWhenUsed/>
    <w:rsid w:val="00902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204968">
      <w:bodyDiv w:val="1"/>
      <w:marLeft w:val="0"/>
      <w:marRight w:val="0"/>
      <w:marTop w:val="0"/>
      <w:marBottom w:val="0"/>
      <w:divBdr>
        <w:top w:val="none" w:sz="0" w:space="0" w:color="auto"/>
        <w:left w:val="none" w:sz="0" w:space="0" w:color="auto"/>
        <w:bottom w:val="none" w:sz="0" w:space="0" w:color="auto"/>
        <w:right w:val="none" w:sz="0" w:space="0" w:color="auto"/>
      </w:divBdr>
    </w:div>
    <w:div w:id="366417353">
      <w:bodyDiv w:val="1"/>
      <w:marLeft w:val="0"/>
      <w:marRight w:val="0"/>
      <w:marTop w:val="0"/>
      <w:marBottom w:val="0"/>
      <w:divBdr>
        <w:top w:val="none" w:sz="0" w:space="0" w:color="auto"/>
        <w:left w:val="none" w:sz="0" w:space="0" w:color="auto"/>
        <w:bottom w:val="none" w:sz="0" w:space="0" w:color="auto"/>
        <w:right w:val="none" w:sz="0" w:space="0" w:color="auto"/>
      </w:divBdr>
    </w:div>
    <w:div w:id="40862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http://www.djn.mju.gov.si/ejn-pogosta-vprasanja" TargetMode="Externa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e-oddaj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10.xml"/><Relationship Id="rId10" Type="http://schemas.openxmlformats.org/officeDocument/2006/relationships/hyperlink" Target="https://ejn.gov.si/ponudba/pages/aktualno/aktualno_javno_narocilo_podrobno.xhtml?zadevaId=16076"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9.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85D70-5EB7-4D90-835B-0D53FD3AA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57</Pages>
  <Words>19689</Words>
  <Characters>112229</Characters>
  <Application>Microsoft Office Word</Application>
  <DocSecurity>0</DocSecurity>
  <Lines>935</Lines>
  <Paragraphs>263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Maja STRANJŠAK</cp:lastModifiedBy>
  <cp:revision>22</cp:revision>
  <cp:lastPrinted>2020-02-04T12:54:00Z</cp:lastPrinted>
  <dcterms:created xsi:type="dcterms:W3CDTF">2020-02-11T07:37:00Z</dcterms:created>
  <dcterms:modified xsi:type="dcterms:W3CDTF">2020-02-11T13:19:00Z</dcterms:modified>
</cp:coreProperties>
</file>